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C6" w:rsidRDefault="00AD76C6" w:rsidP="0079222B">
      <w:pPr>
        <w:rPr>
          <w:b/>
          <w:bCs/>
          <w:noProof/>
          <w:sz w:val="40"/>
          <w:szCs w:val="40"/>
        </w:rPr>
      </w:pPr>
    </w:p>
    <w:p w:rsidR="00FB43DB" w:rsidRPr="009F5696" w:rsidRDefault="0028588C" w:rsidP="002B5892">
      <w:pPr>
        <w:spacing w:after="0" w:line="240" w:lineRule="auto"/>
        <w:jc w:val="center"/>
        <w:rPr>
          <w:b/>
          <w:bCs/>
          <w:noProof/>
          <w:sz w:val="40"/>
          <w:szCs w:val="40"/>
        </w:rPr>
      </w:pPr>
      <w:r w:rsidRPr="009F5696">
        <w:rPr>
          <w:b/>
          <w:bCs/>
          <w:noProof/>
          <w:sz w:val="40"/>
          <w:szCs w:val="40"/>
        </w:rPr>
        <w:t>T.C</w:t>
      </w:r>
    </w:p>
    <w:p w:rsidR="0028588C" w:rsidRPr="009F5696" w:rsidRDefault="005111BD" w:rsidP="002B5892">
      <w:pPr>
        <w:spacing w:after="0" w:line="240" w:lineRule="auto"/>
        <w:jc w:val="center"/>
        <w:rPr>
          <w:b/>
          <w:bCs/>
          <w:noProof/>
          <w:sz w:val="40"/>
          <w:szCs w:val="40"/>
        </w:rPr>
      </w:pPr>
      <w:r>
        <w:rPr>
          <w:b/>
          <w:bCs/>
          <w:noProof/>
          <w:sz w:val="40"/>
          <w:szCs w:val="40"/>
        </w:rPr>
        <w:t>VİRANŞEHİR</w:t>
      </w:r>
      <w:r w:rsidR="00344A10">
        <w:rPr>
          <w:b/>
          <w:bCs/>
          <w:noProof/>
          <w:sz w:val="40"/>
          <w:szCs w:val="40"/>
        </w:rPr>
        <w:t xml:space="preserve"> KAYMAKAMLIĞI</w:t>
      </w:r>
    </w:p>
    <w:p w:rsidR="0028588C" w:rsidRPr="009F5696" w:rsidRDefault="007767ED" w:rsidP="002B5892">
      <w:pPr>
        <w:tabs>
          <w:tab w:val="left" w:pos="6240"/>
        </w:tabs>
        <w:spacing w:after="0" w:line="240" w:lineRule="auto"/>
        <w:jc w:val="center"/>
        <w:rPr>
          <w:b/>
          <w:bCs/>
          <w:noProof/>
          <w:sz w:val="40"/>
          <w:szCs w:val="40"/>
        </w:rPr>
      </w:pPr>
      <w:r>
        <w:rPr>
          <w:b/>
          <w:bCs/>
          <w:noProof/>
          <w:sz w:val="40"/>
          <w:szCs w:val="40"/>
        </w:rPr>
        <w:t>İBN-İ SİNA MESLEKİ VE TEKNİK ANADOLU LİSESİ</w:t>
      </w:r>
    </w:p>
    <w:p w:rsidR="0028588C" w:rsidRPr="00A47F2F" w:rsidRDefault="0028588C" w:rsidP="001869F2">
      <w:pPr>
        <w:jc w:val="both"/>
        <w:rPr>
          <w:b/>
          <w:bCs/>
          <w:noProof/>
          <w:szCs w:val="24"/>
        </w:rPr>
      </w:pPr>
    </w:p>
    <w:p w:rsidR="0028588C" w:rsidRPr="00A47F2F" w:rsidRDefault="0028588C" w:rsidP="001869F2">
      <w:pPr>
        <w:jc w:val="both"/>
        <w:rPr>
          <w:b/>
          <w:bCs/>
          <w:noProof/>
          <w:szCs w:val="24"/>
        </w:rPr>
      </w:pPr>
    </w:p>
    <w:p w:rsidR="0028588C" w:rsidRPr="00A47F2F" w:rsidRDefault="003F4109" w:rsidP="001869F2">
      <w:pPr>
        <w:jc w:val="both"/>
        <w:rPr>
          <w:b/>
          <w:bCs/>
          <w:noProof/>
          <w:szCs w:val="24"/>
        </w:rPr>
      </w:pPr>
      <w:r>
        <w:rPr>
          <w:b/>
          <w:bCs/>
          <w:noProof/>
          <w:szCs w:val="24"/>
        </w:rPr>
        <w:drawing>
          <wp:anchor distT="0" distB="0" distL="114300" distR="114300" simplePos="0" relativeHeight="251666432" behindDoc="0" locked="0" layoutInCell="1" allowOverlap="1">
            <wp:simplePos x="0" y="0"/>
            <wp:positionH relativeFrom="column">
              <wp:posOffset>2472055</wp:posOffset>
            </wp:positionH>
            <wp:positionV relativeFrom="paragraph">
              <wp:posOffset>116840</wp:posOffset>
            </wp:positionV>
            <wp:extent cx="4000500" cy="2524125"/>
            <wp:effectExtent l="0" t="0" r="0" b="9525"/>
            <wp:wrapSquare wrapText="bothSides"/>
            <wp:docPr id="6" name="Resim 6" descr="C:\Users\CİHAN ODABAŞI\Desktop\2280520_810x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HAN ODABAŞI\Desktop\2280520_810x4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524125"/>
                    </a:xfrm>
                    <a:prstGeom prst="rect">
                      <a:avLst/>
                    </a:prstGeom>
                    <a:noFill/>
                    <a:ln>
                      <a:noFill/>
                    </a:ln>
                  </pic:spPr>
                </pic:pic>
              </a:graphicData>
            </a:graphic>
          </wp:anchor>
        </w:drawing>
      </w:r>
    </w:p>
    <w:p w:rsidR="0028588C" w:rsidRPr="00A47F2F" w:rsidRDefault="00CF1F3E" w:rsidP="001869F2">
      <w:pPr>
        <w:jc w:val="both"/>
        <w:rPr>
          <w:b/>
          <w:bCs/>
          <w:noProof/>
          <w:szCs w:val="24"/>
        </w:rPr>
      </w:pPr>
      <w:r>
        <w:rPr>
          <w:b/>
          <w:bCs/>
          <w:noProof/>
          <w:szCs w:val="24"/>
        </w:rPr>
        <w:drawing>
          <wp:inline distT="0" distB="0" distL="0" distR="0">
            <wp:extent cx="2162175" cy="2143125"/>
            <wp:effectExtent l="0" t="0" r="9525" b="9525"/>
            <wp:docPr id="7" name="Resim 7" descr="C:\Users\CİHAN ODABAŞ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HAN ODABAŞI\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43125"/>
                    </a:xfrm>
                    <a:prstGeom prst="rect">
                      <a:avLst/>
                    </a:prstGeom>
                    <a:noFill/>
                    <a:ln>
                      <a:noFill/>
                    </a:ln>
                  </pic:spPr>
                </pic:pic>
              </a:graphicData>
            </a:graphic>
          </wp:inline>
        </w:drawing>
      </w:r>
      <w:r>
        <w:rPr>
          <w:b/>
          <w:bCs/>
          <w:noProof/>
          <w:szCs w:val="24"/>
        </w:rPr>
        <w:br w:type="textWrapping" w:clear="all"/>
      </w:r>
    </w:p>
    <w:p w:rsidR="009F5696" w:rsidRDefault="009F5696" w:rsidP="001869F2">
      <w:pPr>
        <w:jc w:val="both"/>
        <w:rPr>
          <w:b/>
          <w:bCs/>
          <w:noProof/>
          <w:sz w:val="40"/>
          <w:szCs w:val="24"/>
        </w:rPr>
      </w:pPr>
    </w:p>
    <w:p w:rsidR="00D52E04" w:rsidRDefault="009A4BBE" w:rsidP="00BA02CE">
      <w:pPr>
        <w:jc w:val="center"/>
        <w:rPr>
          <w:b/>
          <w:bCs/>
          <w:noProof/>
          <w:sz w:val="52"/>
          <w:szCs w:val="52"/>
        </w:rPr>
      </w:pPr>
      <w:r w:rsidRPr="009F5696">
        <w:rPr>
          <w:b/>
          <w:bCs/>
          <w:noProof/>
          <w:sz w:val="52"/>
          <w:szCs w:val="52"/>
        </w:rPr>
        <w:t>2019-2023</w:t>
      </w:r>
    </w:p>
    <w:p w:rsidR="0028588C" w:rsidRPr="009F5696" w:rsidRDefault="00CF3246" w:rsidP="00BA02CE">
      <w:pPr>
        <w:jc w:val="center"/>
        <w:rPr>
          <w:b/>
          <w:bCs/>
          <w:noProof/>
          <w:sz w:val="52"/>
          <w:szCs w:val="52"/>
        </w:rPr>
      </w:pPr>
      <w:r>
        <w:rPr>
          <w:b/>
          <w:bCs/>
          <w:noProof/>
          <w:sz w:val="52"/>
          <w:szCs w:val="52"/>
        </w:rPr>
        <w:t>STRATEJİK PLAN</w:t>
      </w:r>
    </w:p>
    <w:p w:rsidR="00FB43DB" w:rsidRPr="00A47F2F" w:rsidRDefault="00FB43DB" w:rsidP="001869F2">
      <w:pPr>
        <w:jc w:val="both"/>
        <w:rPr>
          <w:b/>
          <w:bCs/>
          <w:noProof/>
          <w:szCs w:val="24"/>
        </w:rPr>
      </w:pPr>
    </w:p>
    <w:p w:rsidR="00FB43DB" w:rsidRPr="00A47F2F" w:rsidRDefault="00FB43DB" w:rsidP="001869F2">
      <w:pPr>
        <w:jc w:val="both"/>
        <w:rPr>
          <w:b/>
          <w:bCs/>
          <w:noProof/>
          <w:szCs w:val="24"/>
        </w:rPr>
      </w:pPr>
    </w:p>
    <w:p w:rsidR="00D52E04" w:rsidRDefault="00D52E04" w:rsidP="001869F2">
      <w:pPr>
        <w:jc w:val="both"/>
        <w:rPr>
          <w:b/>
          <w:bCs/>
          <w:noProof/>
          <w:szCs w:val="24"/>
        </w:rPr>
      </w:pPr>
    </w:p>
    <w:p w:rsidR="004D77CC" w:rsidRDefault="004D77CC" w:rsidP="001869F2">
      <w:pPr>
        <w:jc w:val="both"/>
        <w:rPr>
          <w:b/>
          <w:bCs/>
          <w:noProof/>
          <w:szCs w:val="24"/>
        </w:rPr>
      </w:pPr>
    </w:p>
    <w:p w:rsidR="00D52E04" w:rsidRDefault="00D52E04" w:rsidP="001869F2">
      <w:pPr>
        <w:jc w:val="both"/>
        <w:rPr>
          <w:szCs w:val="24"/>
        </w:rPr>
      </w:pPr>
    </w:p>
    <w:p w:rsidR="00D52E04" w:rsidRPr="00463448" w:rsidRDefault="00D52E04" w:rsidP="001869F2">
      <w:pPr>
        <w:tabs>
          <w:tab w:val="left" w:pos="6290"/>
        </w:tabs>
        <w:jc w:val="both"/>
        <w:rPr>
          <w:b/>
          <w:sz w:val="40"/>
          <w:szCs w:val="40"/>
        </w:rPr>
      </w:pPr>
      <w:r>
        <w:rPr>
          <w:szCs w:val="24"/>
        </w:rPr>
        <w:lastRenderedPageBreak/>
        <w:tab/>
      </w:r>
      <w:r w:rsidR="005111BD" w:rsidRPr="00463448">
        <w:rPr>
          <w:b/>
          <w:sz w:val="40"/>
          <w:szCs w:val="40"/>
        </w:rPr>
        <w:t>VİRANŞEHİR</w:t>
      </w:r>
    </w:p>
    <w:p w:rsidR="00206D3F" w:rsidRDefault="002560DE" w:rsidP="00EB0BC6">
      <w:pPr>
        <w:jc w:val="both"/>
        <w:rPr>
          <w:sz w:val="30"/>
          <w:szCs w:val="30"/>
        </w:rPr>
      </w:pPr>
      <w:r>
        <w:rPr>
          <w:noProof/>
        </w:rPr>
        <w:drawing>
          <wp:anchor distT="0" distB="0" distL="114300" distR="114300" simplePos="0" relativeHeight="251657216" behindDoc="0" locked="0" layoutInCell="1" allowOverlap="1">
            <wp:simplePos x="0" y="0"/>
            <wp:positionH relativeFrom="column">
              <wp:posOffset>2103755</wp:posOffset>
            </wp:positionH>
            <wp:positionV relativeFrom="paragraph">
              <wp:posOffset>-609600</wp:posOffset>
            </wp:positionV>
            <wp:extent cx="1896110" cy="2914015"/>
            <wp:effectExtent l="0" t="0" r="8890" b="635"/>
            <wp:wrapSquare wrapText="bothSides"/>
            <wp:docPr id="4" name="Resim 6" descr="kravat, adam, kişi, kıyafet içeren bir resim&#10;&#10;Çok yüksek güvenilirlikle oluşturulmuş açıkl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4514" t="2130" r="2524" b="2011"/>
                    <a:stretch>
                      <a:fillRect/>
                    </a:stretch>
                  </pic:blipFill>
                  <pic:spPr bwMode="auto">
                    <a:xfrm>
                      <a:off x="0" y="0"/>
                      <a:ext cx="1896110" cy="2914015"/>
                    </a:xfrm>
                    <a:prstGeom prst="rect">
                      <a:avLst/>
                    </a:prstGeom>
                    <a:noFill/>
                    <a:ln>
                      <a:noFill/>
                    </a:ln>
                  </pic:spPr>
                </pic:pic>
              </a:graphicData>
            </a:graphic>
          </wp:anchor>
        </w:drawing>
      </w:r>
    </w:p>
    <w:p w:rsidR="00206D3F" w:rsidRDefault="00206D3F" w:rsidP="001869F2">
      <w:pPr>
        <w:spacing w:after="200" w:line="276" w:lineRule="auto"/>
        <w:jc w:val="both"/>
        <w:rPr>
          <w:sz w:val="30"/>
          <w:szCs w:val="30"/>
        </w:rPr>
      </w:pPr>
    </w:p>
    <w:p w:rsidR="00206D3F" w:rsidRDefault="00206D3F" w:rsidP="001869F2">
      <w:pPr>
        <w:spacing w:after="200" w:line="276" w:lineRule="auto"/>
        <w:jc w:val="both"/>
        <w:rPr>
          <w:sz w:val="30"/>
          <w:szCs w:val="30"/>
        </w:rPr>
      </w:pPr>
    </w:p>
    <w:p w:rsidR="00EB0BC6" w:rsidRDefault="00EB0BC6" w:rsidP="001869F2">
      <w:pPr>
        <w:spacing w:after="200" w:line="276" w:lineRule="auto"/>
        <w:jc w:val="both"/>
        <w:rPr>
          <w:sz w:val="30"/>
          <w:szCs w:val="30"/>
        </w:rPr>
      </w:pPr>
    </w:p>
    <w:p w:rsidR="00EB0BC6" w:rsidRDefault="00EB0BC6" w:rsidP="001869F2">
      <w:pPr>
        <w:spacing w:after="200" w:line="276" w:lineRule="auto"/>
        <w:jc w:val="both"/>
        <w:rPr>
          <w:sz w:val="30"/>
          <w:szCs w:val="30"/>
        </w:rPr>
      </w:pPr>
    </w:p>
    <w:p w:rsidR="00EB0BC6" w:rsidRDefault="00EB0BC6" w:rsidP="001869F2">
      <w:pPr>
        <w:spacing w:after="200" w:line="276" w:lineRule="auto"/>
        <w:jc w:val="both"/>
        <w:rPr>
          <w:sz w:val="30"/>
          <w:szCs w:val="30"/>
        </w:rPr>
      </w:pPr>
    </w:p>
    <w:p w:rsidR="00EB0BC6" w:rsidRDefault="00EB0BC6" w:rsidP="001869F2">
      <w:pPr>
        <w:spacing w:after="200" w:line="276" w:lineRule="auto"/>
        <w:jc w:val="both"/>
        <w:rPr>
          <w:sz w:val="30"/>
          <w:szCs w:val="30"/>
        </w:rPr>
      </w:pPr>
    </w:p>
    <w:p w:rsidR="006B25A5" w:rsidRDefault="006B25A5" w:rsidP="001869F2">
      <w:pPr>
        <w:spacing w:after="200" w:line="276" w:lineRule="auto"/>
        <w:jc w:val="both"/>
        <w:rPr>
          <w:sz w:val="30"/>
          <w:szCs w:val="30"/>
        </w:rPr>
      </w:pPr>
    </w:p>
    <w:p w:rsidR="006B25A5" w:rsidRDefault="006B25A5" w:rsidP="001869F2">
      <w:pPr>
        <w:spacing w:after="200" w:line="276" w:lineRule="auto"/>
        <w:jc w:val="both"/>
        <w:rPr>
          <w:sz w:val="30"/>
          <w:szCs w:val="30"/>
        </w:rPr>
      </w:pPr>
    </w:p>
    <w:p w:rsidR="006B25A5" w:rsidRDefault="006B25A5" w:rsidP="001869F2">
      <w:pPr>
        <w:spacing w:after="200" w:line="276" w:lineRule="auto"/>
        <w:jc w:val="both"/>
        <w:rPr>
          <w:sz w:val="30"/>
          <w:szCs w:val="30"/>
        </w:rPr>
      </w:pPr>
    </w:p>
    <w:p w:rsidR="009F5696" w:rsidRPr="00660F67" w:rsidRDefault="009F5696" w:rsidP="001869F2">
      <w:pPr>
        <w:spacing w:after="200" w:line="276" w:lineRule="auto"/>
        <w:jc w:val="both"/>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1869F2">
      <w:pPr>
        <w:spacing w:after="200" w:line="276" w:lineRule="auto"/>
        <w:jc w:val="both"/>
        <w:rPr>
          <w:rFonts w:ascii="Cambria" w:hAnsi="Cambria"/>
          <w:b/>
          <w:sz w:val="30"/>
          <w:szCs w:val="30"/>
        </w:rPr>
      </w:pPr>
    </w:p>
    <w:tbl>
      <w:tblPr>
        <w:tblW w:w="0" w:type="auto"/>
        <w:tblInd w:w="4395" w:type="dxa"/>
        <w:tblLook w:val="04A0" w:firstRow="1" w:lastRow="0" w:firstColumn="1" w:lastColumn="0" w:noHBand="0" w:noVBand="1"/>
      </w:tblPr>
      <w:tblGrid>
        <w:gridCol w:w="4816"/>
      </w:tblGrid>
      <w:tr w:rsidR="009F5696" w:rsidRPr="00660F67" w:rsidTr="00380779">
        <w:trPr>
          <w:trHeight w:val="794"/>
        </w:trPr>
        <w:tc>
          <w:tcPr>
            <w:tcW w:w="4816" w:type="dxa"/>
            <w:shd w:val="clear" w:color="auto" w:fill="auto"/>
          </w:tcPr>
          <w:p w:rsidR="009F5696" w:rsidRPr="00380779" w:rsidRDefault="009F5696" w:rsidP="001869F2">
            <w:pPr>
              <w:jc w:val="both"/>
              <w:rPr>
                <w:sz w:val="30"/>
                <w:szCs w:val="30"/>
              </w:rPr>
            </w:pPr>
            <w:r w:rsidRPr="00380779">
              <w:rPr>
                <w:sz w:val="30"/>
                <w:szCs w:val="30"/>
              </w:rPr>
              <w:t>Mustafa Kemal ATATÜRK</w:t>
            </w:r>
          </w:p>
          <w:p w:rsidR="009F5696" w:rsidRPr="00380779" w:rsidRDefault="002560DE" w:rsidP="001869F2">
            <w:pPr>
              <w:jc w:val="both"/>
              <w:rPr>
                <w:b/>
                <w:sz w:val="30"/>
                <w:szCs w:val="30"/>
              </w:rPr>
            </w:pPr>
            <w:r w:rsidRPr="00380779">
              <w:rPr>
                <w:b/>
                <w:noProof/>
                <w:sz w:val="30"/>
                <w:szCs w:val="30"/>
              </w:rPr>
              <w:drawing>
                <wp:inline distT="0" distB="0" distL="0" distR="0">
                  <wp:extent cx="1877695" cy="614045"/>
                  <wp:effectExtent l="0" t="0" r="0" b="0"/>
                  <wp:docPr id="1" name="Resim 60" descr="http://www.msgsl.com/wp-content/uploads/2011/12/Atat%C3%BCrk-im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pic:cNvPicPr>
                        </pic:nvPicPr>
                        <pic:blipFill>
                          <a:blip r:embed="rId12">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7695" cy="614045"/>
                          </a:xfrm>
                          <a:prstGeom prst="rect">
                            <a:avLst/>
                          </a:prstGeom>
                          <a:noFill/>
                          <a:ln>
                            <a:noFill/>
                          </a:ln>
                        </pic:spPr>
                      </pic:pic>
                    </a:graphicData>
                  </a:graphic>
                </wp:inline>
              </w:drawing>
            </w:r>
          </w:p>
        </w:tc>
      </w:tr>
    </w:tbl>
    <w:p w:rsidR="00811349" w:rsidRDefault="00811349" w:rsidP="001869F2">
      <w:pPr>
        <w:jc w:val="both"/>
        <w:rPr>
          <w:noProof/>
          <w:szCs w:val="24"/>
        </w:rPr>
      </w:pPr>
    </w:p>
    <w:p w:rsidR="00811349" w:rsidRDefault="00811349" w:rsidP="001869F2">
      <w:pPr>
        <w:jc w:val="both"/>
        <w:rPr>
          <w:noProof/>
          <w:szCs w:val="24"/>
        </w:rPr>
      </w:pPr>
    </w:p>
    <w:p w:rsidR="00811349" w:rsidRDefault="00811349" w:rsidP="001869F2">
      <w:pPr>
        <w:jc w:val="both"/>
        <w:rPr>
          <w:noProof/>
          <w:szCs w:val="24"/>
        </w:rPr>
      </w:pPr>
    </w:p>
    <w:p w:rsidR="00811349" w:rsidRDefault="00811349" w:rsidP="001869F2">
      <w:pPr>
        <w:jc w:val="both"/>
        <w:rPr>
          <w:noProof/>
          <w:szCs w:val="24"/>
        </w:rPr>
      </w:pPr>
    </w:p>
    <w:p w:rsidR="00811349" w:rsidRDefault="00811349" w:rsidP="001869F2">
      <w:pPr>
        <w:jc w:val="both"/>
        <w:rPr>
          <w:noProof/>
          <w:szCs w:val="24"/>
        </w:rPr>
      </w:pPr>
    </w:p>
    <w:p w:rsidR="00FA505E" w:rsidRDefault="00811349" w:rsidP="001869F2">
      <w:pPr>
        <w:jc w:val="both"/>
        <w:rPr>
          <w:b/>
          <w:sz w:val="20"/>
          <w:szCs w:val="20"/>
        </w:rPr>
      </w:pPr>
      <w:bookmarkStart w:id="0" w:name="_GoBack"/>
      <w:r>
        <w:rPr>
          <w:noProof/>
          <w:szCs w:val="24"/>
        </w:rPr>
        <w:drawing>
          <wp:inline distT="0" distB="0" distL="0" distR="0">
            <wp:extent cx="5495925" cy="3238500"/>
            <wp:effectExtent l="0" t="0" r="9525" b="0"/>
            <wp:docPr id="2" name="Resim 2" descr="C:\Users\CİHAN ODABAŞI\Desktop\IMG_20190222_10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HAN ODABAŞI\Desktop\IMG_20190222_1004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5925" cy="3238500"/>
                    </a:xfrm>
                    <a:prstGeom prst="rect">
                      <a:avLst/>
                    </a:prstGeom>
                    <a:noFill/>
                    <a:ln>
                      <a:noFill/>
                    </a:ln>
                  </pic:spPr>
                </pic:pic>
              </a:graphicData>
            </a:graphic>
          </wp:inline>
        </w:drawing>
      </w:r>
      <w:bookmarkStart w:id="1" w:name="_Toc534829209"/>
      <w:bookmarkEnd w:id="0"/>
    </w:p>
    <w:p w:rsidR="00F03F03" w:rsidRPr="007B076A" w:rsidRDefault="00925FC8" w:rsidP="001869F2">
      <w:pPr>
        <w:jc w:val="both"/>
        <w:rPr>
          <w:noProof/>
          <w:sz w:val="56"/>
          <w:szCs w:val="56"/>
        </w:rPr>
      </w:pPr>
      <w:r w:rsidRPr="003B6658">
        <w:rPr>
          <w:b/>
          <w:sz w:val="20"/>
          <w:szCs w:val="20"/>
        </w:rPr>
        <w:t>Müdür Sunuşu</w:t>
      </w:r>
      <w:bookmarkEnd w:id="1"/>
      <w:r w:rsidR="00CB3234" w:rsidRPr="003B6658">
        <w:rPr>
          <w:b/>
          <w:sz w:val="20"/>
          <w:szCs w:val="20"/>
        </w:rPr>
        <w:t>;</w:t>
      </w:r>
    </w:p>
    <w:p w:rsidR="00CB3234" w:rsidRPr="007B076A" w:rsidRDefault="00CB3234" w:rsidP="001869F2">
      <w:pPr>
        <w:jc w:val="both"/>
        <w:rPr>
          <w:sz w:val="22"/>
          <w:szCs w:val="22"/>
        </w:rPr>
      </w:pPr>
      <w:r w:rsidRPr="007B076A">
        <w:rPr>
          <w:sz w:val="22"/>
          <w:szCs w:val="22"/>
        </w:rPr>
        <w:t xml:space="preserve">Sürekli değişen ve gelişen günümüz dünyasında okullar, bilginin öğrenildiği ve toplumlara verilmeye çalışılan kurumların başında gelmektedir. Bu bilinçle stratejik plan okula kimlik kazandırır. Her ne kadar okullar aynı sistemin birer parçaları olsalar da her okul içinde bulunduğu çevre şartlarında ki farklılıklar ve değişen öğrenci ihtiyaçları nedeniyle diğer okullardan farklıdır. Bütün bu farklılıklarla gelişen hedefleri de ayrı olabilmektedir. Stratejik plan bu çerçevede okulun yol haritası işlevini görecektir. </w:t>
      </w:r>
    </w:p>
    <w:p w:rsidR="00CB3234" w:rsidRPr="007B076A" w:rsidRDefault="00CB3234" w:rsidP="001869F2">
      <w:pPr>
        <w:jc w:val="both"/>
        <w:rPr>
          <w:sz w:val="22"/>
          <w:szCs w:val="22"/>
        </w:rPr>
      </w:pPr>
      <w:r w:rsidRPr="007B076A">
        <w:rPr>
          <w:sz w:val="22"/>
          <w:szCs w:val="22"/>
        </w:rPr>
        <w:t xml:space="preserve">Bizde bu anlayışla yola çıkarak 2019-2023 yılları arası okulumuzun stratejik planlanmasını </w:t>
      </w:r>
      <w:r w:rsidR="00BC5D64" w:rsidRPr="007B076A">
        <w:rPr>
          <w:sz w:val="22"/>
          <w:szCs w:val="22"/>
        </w:rPr>
        <w:t>bakanlığımızın emirleri gereği hazırladık. Hazırlanan stratejik plan kapsamında 4 yıllık bu süreçte İbn-i Sina Mesleki ve Teknik Anadolu Lisesi olarak</w:t>
      </w:r>
      <w:r w:rsidR="003D7BDD" w:rsidRPr="007B076A">
        <w:rPr>
          <w:sz w:val="22"/>
          <w:szCs w:val="22"/>
        </w:rPr>
        <w:t xml:space="preserve">; idari hizmetlerde kalite düzeyinin iyileştirilmesi ve sistematik bir şekilde devam ettirilmesi </w:t>
      </w:r>
      <w:r w:rsidR="00E93C25" w:rsidRPr="007B076A">
        <w:rPr>
          <w:sz w:val="22"/>
          <w:szCs w:val="22"/>
        </w:rPr>
        <w:t xml:space="preserve">için </w:t>
      </w:r>
      <w:r w:rsidR="003D7BDD" w:rsidRPr="007B076A">
        <w:rPr>
          <w:sz w:val="22"/>
          <w:szCs w:val="22"/>
        </w:rPr>
        <w:t xml:space="preserve">çağdaş yönetim ilkelerini uygulayarak </w:t>
      </w:r>
      <w:r w:rsidR="00E93C25" w:rsidRPr="007B076A">
        <w:rPr>
          <w:sz w:val="22"/>
          <w:szCs w:val="22"/>
        </w:rPr>
        <w:t xml:space="preserve">bölgemizde ve ülkemizde eğitim ve öğretimin kalkınmasında çok önemli bir işlevi üstlendiğimizin bilinmesini isteriz. </w:t>
      </w:r>
    </w:p>
    <w:p w:rsidR="00E93C25" w:rsidRPr="007B076A" w:rsidRDefault="00E93C25" w:rsidP="001869F2">
      <w:pPr>
        <w:jc w:val="both"/>
        <w:rPr>
          <w:sz w:val="22"/>
          <w:szCs w:val="22"/>
        </w:rPr>
      </w:pPr>
      <w:r w:rsidRPr="007B076A">
        <w:rPr>
          <w:sz w:val="22"/>
          <w:szCs w:val="22"/>
        </w:rPr>
        <w:t>Okulumuzun yukarıda belirttiğimiz görevleri en yüksek performansla gerçekleştirmek üzere toplumun sağlık personeli ihtiyacını karşılamak amacıyla mesleki bilgi ve becerilerle donatılmış sağlık hizmetlerinin kalitesini daha da yükseltecek sağlık hizmetlerine güveni artıracak</w:t>
      </w:r>
      <w:r w:rsidR="008645B9" w:rsidRPr="007B076A">
        <w:rPr>
          <w:sz w:val="22"/>
          <w:szCs w:val="22"/>
        </w:rPr>
        <w:t xml:space="preserve"> kendisi ve toplumuyla barışık mesleği ile ilgili yenilik ve gelişmeleri yakından takip eden ve sürekli kendini yenileyen milli, manevi, ahlaki ve insani değerleri benimseyen sağlık elamanları yetiştirerek; verilen bilgileri beceriyle birleştiren sorumlu, empatik, sempatik ve kaliteli sağlık personelinin yetiştiği bölgemizde ki tek adres olarak tercih edilirken fark yaratan ve saygınlığı olan güzide bir mesleki ve teknik anadolu lisesi olma çabası içindeyiz. </w:t>
      </w:r>
    </w:p>
    <w:p w:rsidR="008645B9" w:rsidRPr="007B076A" w:rsidRDefault="008645B9" w:rsidP="001869F2">
      <w:pPr>
        <w:jc w:val="both"/>
        <w:rPr>
          <w:sz w:val="22"/>
          <w:szCs w:val="22"/>
        </w:rPr>
      </w:pPr>
      <w:r w:rsidRPr="007B076A">
        <w:rPr>
          <w:sz w:val="22"/>
          <w:szCs w:val="22"/>
        </w:rPr>
        <w:lastRenderedPageBreak/>
        <w:t>Stratejik plan ile; çevre analizini de kapsayacak şekilde okulumuzun idari anlamda durumu belirlenerek 2019-2023 yıllarına ait misyon, vizyon stratejik amaç ve hedeflerinin ele alındığı bir gelecek projeksiyonu çizilmiştir. Planın hazırlanmasında emeği geçen personelimize ve ilgili birimlerimize planın uygulama aşamasında ki kaliteli ve doğru bilginin üretilmesi ve çevresel etkinliğinin sağlanmasında çağdaş ve evrensel değerler doğrultusunda bütünleşerek çalışacak tüm idari öğretmen ve diğer personelimize teşekkür ediyor, başarılar diliyorum.</w:t>
      </w:r>
    </w:p>
    <w:p w:rsidR="00E32C7E" w:rsidRDefault="00E32C7E" w:rsidP="001869F2">
      <w:pPr>
        <w:jc w:val="both"/>
        <w:rPr>
          <w:sz w:val="20"/>
          <w:szCs w:val="20"/>
        </w:rPr>
      </w:pPr>
    </w:p>
    <w:p w:rsidR="00E32C7E" w:rsidRDefault="00E32C7E" w:rsidP="00EB759C">
      <w:pPr>
        <w:ind w:left="7080"/>
        <w:jc w:val="both"/>
        <w:rPr>
          <w:sz w:val="20"/>
          <w:szCs w:val="20"/>
        </w:rPr>
      </w:pPr>
      <w:r>
        <w:rPr>
          <w:sz w:val="20"/>
          <w:szCs w:val="20"/>
        </w:rPr>
        <w:t>Şeyhmus KUDİN</w:t>
      </w:r>
    </w:p>
    <w:p w:rsidR="00333261" w:rsidRDefault="00E32C7E" w:rsidP="00333261">
      <w:pPr>
        <w:jc w:val="both"/>
        <w:rPr>
          <w:sz w:val="20"/>
          <w:szCs w:val="20"/>
        </w:rPr>
      </w:pPr>
      <w:r>
        <w:rPr>
          <w:sz w:val="20"/>
          <w:szCs w:val="20"/>
        </w:rPr>
        <w:t xml:space="preserve">                                                                                                                       </w:t>
      </w:r>
      <w:r w:rsidR="00BF2622">
        <w:rPr>
          <w:sz w:val="20"/>
          <w:szCs w:val="20"/>
        </w:rPr>
        <w:t xml:space="preserve">                         </w:t>
      </w:r>
      <w:r>
        <w:rPr>
          <w:sz w:val="20"/>
          <w:szCs w:val="20"/>
        </w:rPr>
        <w:t>Okul Müdürü</w:t>
      </w:r>
      <w:bookmarkStart w:id="2" w:name="_Toc531097531"/>
      <w:bookmarkStart w:id="3" w:name="_Toc534829210"/>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Default="00333261" w:rsidP="00333261">
      <w:pPr>
        <w:jc w:val="both"/>
        <w:rPr>
          <w:sz w:val="20"/>
          <w:szCs w:val="20"/>
        </w:rPr>
      </w:pPr>
    </w:p>
    <w:p w:rsidR="00333261" w:rsidRPr="00333261" w:rsidRDefault="00333261" w:rsidP="00333261">
      <w:pPr>
        <w:jc w:val="both"/>
        <w:rPr>
          <w:sz w:val="20"/>
          <w:szCs w:val="20"/>
        </w:rPr>
      </w:pPr>
    </w:p>
    <w:p w:rsidR="00E648E1" w:rsidRPr="008B425C" w:rsidRDefault="009F5696" w:rsidP="001869F2">
      <w:pPr>
        <w:pStyle w:val="Balk1"/>
        <w:jc w:val="both"/>
        <w:rPr>
          <w:sz w:val="22"/>
          <w:szCs w:val="22"/>
        </w:rPr>
      </w:pPr>
      <w:r w:rsidRPr="008B425C">
        <w:rPr>
          <w:sz w:val="22"/>
          <w:szCs w:val="22"/>
        </w:rPr>
        <w:lastRenderedPageBreak/>
        <w:t>İÇİNDEKİLER</w:t>
      </w:r>
      <w:bookmarkEnd w:id="2"/>
      <w:bookmarkEnd w:id="3"/>
    </w:p>
    <w:p w:rsidR="008D398D" w:rsidRPr="008B425C" w:rsidRDefault="008F5AF6" w:rsidP="001869F2">
      <w:pPr>
        <w:pStyle w:val="T1"/>
        <w:tabs>
          <w:tab w:val="right" w:leader="dot" w:pos="9062"/>
        </w:tabs>
        <w:jc w:val="both"/>
        <w:rPr>
          <w:b w:val="0"/>
          <w:bCs w:val="0"/>
          <w:caps w:val="0"/>
          <w:noProof/>
          <w:sz w:val="22"/>
          <w:szCs w:val="22"/>
        </w:rPr>
      </w:pPr>
      <w:r w:rsidRPr="008B425C">
        <w:rPr>
          <w:b w:val="0"/>
          <w:bCs w:val="0"/>
          <w:i/>
          <w:iCs/>
          <w:sz w:val="22"/>
          <w:szCs w:val="22"/>
        </w:rPr>
        <w:fldChar w:fldCharType="begin"/>
      </w:r>
      <w:r w:rsidR="008D4E73" w:rsidRPr="008B425C">
        <w:rPr>
          <w:b w:val="0"/>
          <w:bCs w:val="0"/>
          <w:i/>
          <w:iCs/>
          <w:sz w:val="22"/>
          <w:szCs w:val="22"/>
        </w:rPr>
        <w:instrText xml:space="preserve"> TOC \o "1-2" \h \z \u </w:instrText>
      </w:r>
      <w:r w:rsidRPr="008B425C">
        <w:rPr>
          <w:b w:val="0"/>
          <w:bCs w:val="0"/>
          <w:i/>
          <w:iCs/>
          <w:sz w:val="22"/>
          <w:szCs w:val="22"/>
        </w:rPr>
        <w:fldChar w:fldCharType="separate"/>
      </w:r>
      <w:hyperlink w:anchor="_Toc534829209" w:history="1">
        <w:r w:rsidR="008D398D" w:rsidRPr="008B425C">
          <w:rPr>
            <w:rStyle w:val="Kpr"/>
            <w:rFonts w:eastAsia="SimSun"/>
            <w:noProof/>
            <w:sz w:val="22"/>
            <w:szCs w:val="22"/>
          </w:rPr>
          <w:t>Müdür Sunuşu</w:t>
        </w:r>
        <w:r w:rsidR="008D398D" w:rsidRPr="008B425C">
          <w:rPr>
            <w:noProof/>
            <w:webHidden/>
            <w:sz w:val="22"/>
            <w:szCs w:val="22"/>
          </w:rPr>
          <w:tab/>
        </w:r>
        <w:r w:rsidRPr="008B425C">
          <w:rPr>
            <w:noProof/>
            <w:webHidden/>
            <w:sz w:val="22"/>
            <w:szCs w:val="22"/>
          </w:rPr>
          <w:fldChar w:fldCharType="begin"/>
        </w:r>
        <w:r w:rsidR="008D398D" w:rsidRPr="008B425C">
          <w:rPr>
            <w:noProof/>
            <w:webHidden/>
            <w:sz w:val="22"/>
            <w:szCs w:val="22"/>
          </w:rPr>
          <w:instrText xml:space="preserve"> PAGEREF _Toc534829209 \h </w:instrText>
        </w:r>
        <w:r w:rsidRPr="008B425C">
          <w:rPr>
            <w:noProof/>
            <w:webHidden/>
            <w:sz w:val="22"/>
            <w:szCs w:val="22"/>
          </w:rPr>
        </w:r>
        <w:r w:rsidRPr="008B425C">
          <w:rPr>
            <w:noProof/>
            <w:webHidden/>
            <w:sz w:val="22"/>
            <w:szCs w:val="22"/>
          </w:rPr>
          <w:fldChar w:fldCharType="separate"/>
        </w:r>
        <w:r w:rsidR="0079222B">
          <w:rPr>
            <w:noProof/>
            <w:webHidden/>
            <w:sz w:val="22"/>
            <w:szCs w:val="22"/>
          </w:rPr>
          <w:t>3</w:t>
        </w:r>
        <w:r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0" w:history="1">
        <w:r w:rsidR="008D398D" w:rsidRPr="008B425C">
          <w:rPr>
            <w:rStyle w:val="Kpr"/>
            <w:rFonts w:eastAsia="SimSun"/>
            <w:noProof/>
            <w:sz w:val="22"/>
            <w:szCs w:val="22"/>
          </w:rPr>
          <w:t>İÇİNDEKİLER</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_Toc534829210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5</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1" w:history="1">
        <w:r w:rsidR="008D398D" w:rsidRPr="008B425C">
          <w:rPr>
            <w:rStyle w:val="Kpr"/>
            <w:rFonts w:eastAsia="SimSun"/>
            <w:noProof/>
            <w:sz w:val="22"/>
            <w:szCs w:val="22"/>
          </w:rPr>
          <w:t>BÖLÜM 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_Toc534829211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7</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2" w:history="1">
        <w:r w:rsidR="008D398D" w:rsidRPr="008B425C">
          <w:rPr>
            <w:rStyle w:val="Kpr"/>
            <w:rFonts w:eastAsia="SimSun"/>
            <w:noProof/>
            <w:sz w:val="22"/>
            <w:szCs w:val="22"/>
          </w:rPr>
          <w:t>GİRİŞ</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_Toc534829212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8</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3" w:history="1">
        <w:r w:rsidR="008D398D" w:rsidRPr="008B425C">
          <w:rPr>
            <w:rStyle w:val="Kpr"/>
            <w:rFonts w:eastAsia="SimSun"/>
            <w:noProof/>
            <w:sz w:val="22"/>
            <w:szCs w:val="22"/>
          </w:rPr>
          <w:t>PLAN HAZIRLIK SÜRECİ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_Toc534829213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8</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4" w:history="1">
        <w:r w:rsidR="008D398D" w:rsidRPr="008B425C">
          <w:rPr>
            <w:rStyle w:val="Kpr"/>
            <w:rFonts w:eastAsia="SimSun"/>
            <w:noProof/>
            <w:sz w:val="22"/>
            <w:szCs w:val="22"/>
          </w:rPr>
          <w:t>STRATEJİK PLAN ÜST KURULU</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_Toc534829214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8</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5" w:history="1">
        <w:r w:rsidR="008D398D" w:rsidRPr="008B425C">
          <w:rPr>
            <w:rStyle w:val="Kpr"/>
            <w:rFonts w:eastAsia="SimSun"/>
            <w:noProof/>
            <w:sz w:val="22"/>
            <w:szCs w:val="22"/>
          </w:rPr>
          <w:t>BÖLÜM II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_Toc534829215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9</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6" w:history="1">
        <w:r w:rsidR="008D398D" w:rsidRPr="008B425C">
          <w:rPr>
            <w:rStyle w:val="Kpr"/>
            <w:rFonts w:eastAsia="SimSun"/>
            <w:noProof/>
            <w:sz w:val="22"/>
            <w:szCs w:val="22"/>
          </w:rPr>
          <w:t>DURUM ANALİZİ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_Toc534829216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10</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7" w:history="1">
        <w:r w:rsidR="008D398D" w:rsidRPr="008B425C">
          <w:rPr>
            <w:rStyle w:val="Kpr"/>
            <w:rFonts w:eastAsia="SimSun"/>
            <w:noProof/>
            <w:sz w:val="22"/>
            <w:szCs w:val="22"/>
          </w:rPr>
          <w:t>Okulun Kısa Tanıtımı</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_Toc534829217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10</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8" w:history="1">
        <w:r w:rsidR="008D398D" w:rsidRPr="008B425C">
          <w:rPr>
            <w:rStyle w:val="Kpr"/>
            <w:rFonts w:eastAsia="SimSun"/>
            <w:noProof/>
            <w:sz w:val="22"/>
            <w:szCs w:val="22"/>
          </w:rPr>
          <w:t>Okulun Mevcut Durumu: Temel İstatistikler</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_Toc534829218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10</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19" w:history="1">
        <w:r w:rsidR="008D398D" w:rsidRPr="008B425C">
          <w:rPr>
            <w:rStyle w:val="Kpr"/>
            <w:rFonts w:eastAsia="SimSun"/>
            <w:noProof/>
            <w:sz w:val="22"/>
            <w:szCs w:val="22"/>
          </w:rPr>
          <w:t>Okul Künyesi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_Toc534829219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11</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0" w:history="1">
        <w:r w:rsidR="008D398D" w:rsidRPr="008B425C">
          <w:rPr>
            <w:rStyle w:val="Kpr"/>
            <w:rFonts w:eastAsia="SimSun"/>
            <w:noProof/>
            <w:sz w:val="22"/>
            <w:szCs w:val="22"/>
          </w:rPr>
          <w:t>Çalışan Bilgileri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_Toc534829220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12</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1" w:history="1">
        <w:r w:rsidR="008D398D" w:rsidRPr="008B425C">
          <w:rPr>
            <w:rStyle w:val="Kpr"/>
            <w:rFonts w:eastAsia="SimSun"/>
            <w:noProof/>
            <w:sz w:val="22"/>
            <w:szCs w:val="22"/>
          </w:rPr>
          <w:t>Okulumuz Bina ve Alanları</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_Toc534829221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12</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2" w:history="1">
        <w:r w:rsidR="008D398D" w:rsidRPr="008B425C">
          <w:rPr>
            <w:rStyle w:val="Kpr"/>
            <w:rFonts w:eastAsia="SimSun"/>
            <w:noProof/>
            <w:sz w:val="22"/>
            <w:szCs w:val="22"/>
          </w:rPr>
          <w:t>Sınıf ve Öğrenci Bilgileri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_Toc534829222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13</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3" w:history="1">
        <w:r w:rsidR="008D398D" w:rsidRPr="008B425C">
          <w:rPr>
            <w:rStyle w:val="Kpr"/>
            <w:rFonts w:eastAsia="SimSun"/>
            <w:noProof/>
            <w:sz w:val="22"/>
            <w:szCs w:val="22"/>
          </w:rPr>
          <w:t>Donanım ve Teknolojik Kaynaklarımız</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_Toc534829223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13</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4" w:history="1">
        <w:r w:rsidR="008D398D" w:rsidRPr="008B425C">
          <w:rPr>
            <w:rStyle w:val="Kpr"/>
            <w:rFonts w:eastAsia="SimSun"/>
            <w:noProof/>
            <w:sz w:val="22"/>
            <w:szCs w:val="22"/>
          </w:rPr>
          <w:t>Gelir ve Gider Bilgisi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_Toc534829224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13</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5" w:history="1">
        <w:r w:rsidR="008D398D" w:rsidRPr="008B425C">
          <w:rPr>
            <w:rStyle w:val="Kpr"/>
            <w:rFonts w:eastAsia="SimSun"/>
            <w:noProof/>
            <w:sz w:val="22"/>
            <w:szCs w:val="22"/>
          </w:rPr>
          <w:t>PAYDAŞ ANALİZİ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_Toc534829225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14</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6" w:history="1">
        <w:r w:rsidR="008D398D" w:rsidRPr="008B425C">
          <w:rPr>
            <w:rStyle w:val="Kpr"/>
            <w:rFonts w:eastAsia="SimSun"/>
            <w:noProof/>
            <w:sz w:val="22"/>
            <w:szCs w:val="22"/>
          </w:rPr>
          <w:t>GZFT (Güçlü, Zayıf, Fırsat, Tehdit) Analizi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_Toc534829226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21</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7" w:history="1">
        <w:r w:rsidR="008D398D" w:rsidRPr="008B425C">
          <w:rPr>
            <w:rStyle w:val="Kpr"/>
            <w:rFonts w:eastAsia="SimSun"/>
            <w:noProof/>
            <w:sz w:val="22"/>
            <w:szCs w:val="22"/>
          </w:rPr>
          <w:t>Gelişim ve Sorun Alanları</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_Toc534829227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25</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8" w:history="1">
        <w:r w:rsidR="008D398D" w:rsidRPr="008B425C">
          <w:rPr>
            <w:rStyle w:val="Kpr"/>
            <w:rFonts w:eastAsia="SimSun"/>
            <w:noProof/>
            <w:sz w:val="22"/>
            <w:szCs w:val="22"/>
          </w:rPr>
          <w:t>Gelişim ve Sorun Alanlarımız</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_Toc534829228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25</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29" w:history="1">
        <w:r w:rsidR="008D398D" w:rsidRPr="008B425C">
          <w:rPr>
            <w:rStyle w:val="Kpr"/>
            <w:rFonts w:eastAsia="SimSun"/>
            <w:noProof/>
            <w:sz w:val="22"/>
            <w:szCs w:val="22"/>
          </w:rPr>
          <w:t>BÖLÜM III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_Toc534829229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27</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0" w:history="1">
        <w:r w:rsidR="008D398D" w:rsidRPr="008B425C">
          <w:rPr>
            <w:rStyle w:val="Kpr"/>
            <w:rFonts w:eastAsia="SimSun"/>
            <w:noProof/>
            <w:sz w:val="22"/>
            <w:szCs w:val="22"/>
          </w:rPr>
          <w:t>MİSYON, VİZYON VE TEMEL DEĞERLER</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_Toc534829230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28</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1" w:history="1">
        <w:r w:rsidR="008D398D" w:rsidRPr="008B425C">
          <w:rPr>
            <w:rStyle w:val="Kpr"/>
            <w:rFonts w:eastAsia="SimSun"/>
            <w:noProof/>
            <w:sz w:val="22"/>
            <w:szCs w:val="22"/>
          </w:rPr>
          <w:t>MİSYON</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_Toc534829231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28</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2" w:history="1">
        <w:r w:rsidR="008D398D" w:rsidRPr="008B425C">
          <w:rPr>
            <w:rStyle w:val="Kpr"/>
            <w:rFonts w:eastAsia="SimSun"/>
            <w:noProof/>
            <w:sz w:val="22"/>
            <w:szCs w:val="22"/>
          </w:rPr>
          <w:t>VİZYON</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_Toc534829232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28</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3" w:history="1">
        <w:r w:rsidR="008D398D" w:rsidRPr="008B425C">
          <w:rPr>
            <w:rStyle w:val="Kpr"/>
            <w:rFonts w:eastAsia="SimSun"/>
            <w:noProof/>
            <w:sz w:val="22"/>
            <w:szCs w:val="22"/>
          </w:rPr>
          <w:t>TEMEL DEĞERLERİMİZ</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_Toc534829233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28</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4" w:history="1">
        <w:r w:rsidR="008D398D" w:rsidRPr="008B425C">
          <w:rPr>
            <w:rStyle w:val="Kpr"/>
            <w:rFonts w:eastAsia="SimSun"/>
            <w:noProof/>
            <w:sz w:val="22"/>
            <w:szCs w:val="22"/>
          </w:rPr>
          <w:t>BÖLÜM IV</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_Toc534829234 \h </w:instrText>
        </w:r>
        <w:r w:rsidR="008F5AF6" w:rsidRPr="008B425C">
          <w:rPr>
            <w:noProof/>
            <w:webHidden/>
            <w:sz w:val="22"/>
            <w:szCs w:val="22"/>
          </w:rPr>
          <w:fldChar w:fldCharType="separate"/>
        </w:r>
        <w:r>
          <w:rPr>
            <w:b w:val="0"/>
            <w:bCs w:val="0"/>
            <w:noProof/>
            <w:webHidden/>
            <w:sz w:val="22"/>
            <w:szCs w:val="22"/>
          </w:rPr>
          <w:t>Hata! Yer işareti tanımlanmamış.</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5" w:history="1">
        <w:r w:rsidR="008D398D" w:rsidRPr="008B425C">
          <w:rPr>
            <w:rStyle w:val="Kpr"/>
            <w:rFonts w:eastAsia="SimSun"/>
            <w:noProof/>
            <w:sz w:val="22"/>
            <w:szCs w:val="22"/>
          </w:rPr>
          <w:t>AMAÇ, HEDEF VE EYLEMLER</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_Toc534829235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29</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6" w:history="1">
        <w:r w:rsidR="008D398D" w:rsidRPr="008B425C">
          <w:rPr>
            <w:rStyle w:val="Kpr"/>
            <w:rFonts w:eastAsia="SimSun"/>
            <w:noProof/>
            <w:sz w:val="22"/>
            <w:szCs w:val="22"/>
          </w:rPr>
          <w:t>TEMA I: EĞİTİM VE ÖĞRETİME ERİŞİM</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_Toc534829236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29</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7" w:history="1">
        <w:r w:rsidR="008D398D" w:rsidRPr="008B425C">
          <w:rPr>
            <w:rStyle w:val="Kpr"/>
            <w:rFonts w:eastAsia="SimSun"/>
            <w:noProof/>
            <w:sz w:val="22"/>
            <w:szCs w:val="22"/>
          </w:rPr>
          <w:t>Stratejik Amaç 1</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_Toc534829237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29</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8" w:history="1">
        <w:r w:rsidR="008D398D" w:rsidRPr="008B425C">
          <w:rPr>
            <w:rStyle w:val="Kpr"/>
            <w:rFonts w:eastAsia="SimSun"/>
            <w:noProof/>
            <w:sz w:val="22"/>
            <w:szCs w:val="22"/>
          </w:rPr>
          <w:t>TEMA II: EĞİTİM VE ÖĞRETİMDE KALİTENİN ARTIRILMASI</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_Toc534829238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30</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39" w:history="1">
        <w:r w:rsidR="008D398D" w:rsidRPr="008B425C">
          <w:rPr>
            <w:rStyle w:val="Kpr"/>
            <w:rFonts w:eastAsia="SimSun"/>
            <w:noProof/>
            <w:sz w:val="22"/>
            <w:szCs w:val="22"/>
          </w:rPr>
          <w:t>Stratejik Amaç 2</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_Toc534829239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30</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40" w:history="1">
        <w:r w:rsidR="008D398D" w:rsidRPr="008B425C">
          <w:rPr>
            <w:rStyle w:val="Kpr"/>
            <w:rFonts w:eastAsia="SimSun"/>
            <w:noProof/>
            <w:sz w:val="22"/>
            <w:szCs w:val="22"/>
          </w:rPr>
          <w:t>TEMA III: KURUMSAL KAPASİTE</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_Toc534829240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32</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41" w:history="1">
        <w:r w:rsidR="008D398D" w:rsidRPr="008B425C">
          <w:rPr>
            <w:rStyle w:val="Kpr"/>
            <w:rFonts w:eastAsia="SimSun"/>
            <w:noProof/>
            <w:sz w:val="22"/>
            <w:szCs w:val="22"/>
          </w:rPr>
          <w:t>Stratejik Amaç 3</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_Toc534829241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32</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42" w:history="1">
        <w:r w:rsidR="008D398D" w:rsidRPr="008B425C">
          <w:rPr>
            <w:rStyle w:val="Kpr"/>
            <w:rFonts w:eastAsia="SimSun"/>
            <w:noProof/>
            <w:sz w:val="22"/>
            <w:szCs w:val="22"/>
          </w:rPr>
          <w:t>V. BÖLÜM</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_Toc534829242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34</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43" w:history="1">
        <w:r w:rsidR="008D398D" w:rsidRPr="008B425C">
          <w:rPr>
            <w:rStyle w:val="Kpr"/>
            <w:rFonts w:eastAsia="SimSun"/>
            <w:noProof/>
            <w:sz w:val="22"/>
            <w:szCs w:val="22"/>
          </w:rPr>
          <w:t>MALİYETLENDİRME</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_Toc534829243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35</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44" w:history="1">
        <w:r w:rsidR="008D398D" w:rsidRPr="008B425C">
          <w:rPr>
            <w:rStyle w:val="Kpr"/>
            <w:rFonts w:eastAsia="SimSun"/>
            <w:noProof/>
            <w:sz w:val="22"/>
            <w:szCs w:val="22"/>
          </w:rPr>
          <w:t>VI. BÖLÜM</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_Toc534829244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37</w:t>
        </w:r>
        <w:r w:rsidR="008F5AF6" w:rsidRPr="008B425C">
          <w:rPr>
            <w:noProof/>
            <w:webHidden/>
            <w:sz w:val="22"/>
            <w:szCs w:val="22"/>
          </w:rPr>
          <w:fldChar w:fldCharType="end"/>
        </w:r>
      </w:hyperlink>
    </w:p>
    <w:p w:rsidR="008D398D" w:rsidRPr="008B425C" w:rsidRDefault="0079222B" w:rsidP="001869F2">
      <w:pPr>
        <w:pStyle w:val="T1"/>
        <w:tabs>
          <w:tab w:val="right" w:leader="dot" w:pos="9062"/>
        </w:tabs>
        <w:jc w:val="both"/>
        <w:rPr>
          <w:b w:val="0"/>
          <w:bCs w:val="0"/>
          <w:caps w:val="0"/>
          <w:noProof/>
          <w:sz w:val="22"/>
          <w:szCs w:val="22"/>
        </w:rPr>
      </w:pPr>
      <w:hyperlink w:anchor="_Toc534829245" w:history="1">
        <w:r w:rsidR="008D398D" w:rsidRPr="008B425C">
          <w:rPr>
            <w:rStyle w:val="Kpr"/>
            <w:rFonts w:eastAsia="SimSun"/>
            <w:noProof/>
            <w:sz w:val="22"/>
            <w:szCs w:val="22"/>
          </w:rPr>
          <w:t>İZLEME VE DEĞERLENDİRME</w:t>
        </w:r>
        <w:r w:rsidR="008D398D" w:rsidRPr="008B425C">
          <w:rPr>
            <w:noProof/>
            <w:webHidden/>
            <w:sz w:val="22"/>
            <w:szCs w:val="22"/>
          </w:rPr>
          <w:tab/>
        </w:r>
        <w:r w:rsidR="008F5AF6" w:rsidRPr="008B425C">
          <w:rPr>
            <w:noProof/>
            <w:webHidden/>
            <w:sz w:val="22"/>
            <w:szCs w:val="22"/>
          </w:rPr>
          <w:fldChar w:fldCharType="begin"/>
        </w:r>
        <w:r w:rsidR="008D398D" w:rsidRPr="008B425C">
          <w:rPr>
            <w:noProof/>
            <w:webHidden/>
            <w:sz w:val="22"/>
            <w:szCs w:val="22"/>
          </w:rPr>
          <w:instrText xml:space="preserve"> PAGEREF _Toc534829245 \h </w:instrText>
        </w:r>
        <w:r w:rsidR="008F5AF6" w:rsidRPr="008B425C">
          <w:rPr>
            <w:noProof/>
            <w:webHidden/>
            <w:sz w:val="22"/>
            <w:szCs w:val="22"/>
          </w:rPr>
        </w:r>
        <w:r w:rsidR="008F5AF6" w:rsidRPr="008B425C">
          <w:rPr>
            <w:noProof/>
            <w:webHidden/>
            <w:sz w:val="22"/>
            <w:szCs w:val="22"/>
          </w:rPr>
          <w:fldChar w:fldCharType="separate"/>
        </w:r>
        <w:r>
          <w:rPr>
            <w:noProof/>
            <w:webHidden/>
            <w:sz w:val="22"/>
            <w:szCs w:val="22"/>
          </w:rPr>
          <w:t>38</w:t>
        </w:r>
        <w:r w:rsidR="008F5AF6" w:rsidRPr="008B425C">
          <w:rPr>
            <w:noProof/>
            <w:webHidden/>
            <w:sz w:val="22"/>
            <w:szCs w:val="22"/>
          </w:rPr>
          <w:fldChar w:fldCharType="end"/>
        </w:r>
      </w:hyperlink>
    </w:p>
    <w:p w:rsidR="00E648E1" w:rsidRPr="008B425C" w:rsidRDefault="008F5AF6" w:rsidP="001869F2">
      <w:pPr>
        <w:jc w:val="both"/>
        <w:rPr>
          <w:sz w:val="22"/>
          <w:szCs w:val="22"/>
        </w:rPr>
      </w:pPr>
      <w:r w:rsidRPr="008B425C">
        <w:rPr>
          <w:rFonts w:ascii="Calibri" w:hAnsi="Calibri"/>
          <w:b/>
          <w:bCs/>
          <w:i/>
          <w:iCs/>
          <w:sz w:val="22"/>
          <w:szCs w:val="22"/>
        </w:rPr>
        <w:fldChar w:fldCharType="end"/>
      </w:r>
    </w:p>
    <w:p w:rsidR="00347900" w:rsidRPr="008B425C" w:rsidRDefault="00347900" w:rsidP="001869F2">
      <w:pPr>
        <w:jc w:val="both"/>
        <w:rPr>
          <w:sz w:val="22"/>
          <w:szCs w:val="22"/>
        </w:rPr>
      </w:pPr>
    </w:p>
    <w:p w:rsidR="0096220A" w:rsidRPr="00A47F2F" w:rsidRDefault="0096220A" w:rsidP="001869F2">
      <w:pPr>
        <w:tabs>
          <w:tab w:val="left" w:pos="3703"/>
        </w:tabs>
        <w:jc w:val="both"/>
        <w:rPr>
          <w:rFonts w:eastAsia="Adobe Garamond Pro Bold"/>
          <w:b/>
          <w:bCs/>
          <w:spacing w:val="-4"/>
          <w:szCs w:val="24"/>
        </w:rPr>
        <w:sectPr w:rsidR="0096220A" w:rsidRPr="00A47F2F" w:rsidSect="009F5696">
          <w:headerReference w:type="default" r:id="rId14"/>
          <w:footerReference w:type="default" r:id="rId15"/>
          <w:footerReference w:type="first" r:id="rId16"/>
          <w:pgSz w:w="11906" w:h="16838"/>
          <w:pgMar w:top="1417" w:right="1417" w:bottom="1417" w:left="1417" w:header="708" w:footer="708" w:gutter="0"/>
          <w:pgNumType w:start="1" w:chapStyle="1"/>
          <w:cols w:sep="1" w:space="709"/>
          <w:docGrid w:linePitch="360"/>
        </w:sectPr>
      </w:pPr>
    </w:p>
    <w:p w:rsidR="00081BFF" w:rsidRDefault="00081BFF" w:rsidP="001869F2">
      <w:pPr>
        <w:pStyle w:val="Balk1"/>
        <w:spacing w:before="320" w:after="80"/>
        <w:jc w:val="both"/>
        <w:rPr>
          <w:color w:val="FF0000"/>
          <w:sz w:val="96"/>
          <w:szCs w:val="96"/>
        </w:rPr>
      </w:pPr>
      <w:bookmarkStart w:id="4" w:name="_Toc416085123"/>
      <w:bookmarkStart w:id="5" w:name="_Toc529519443"/>
    </w:p>
    <w:p w:rsidR="00081BFF" w:rsidRDefault="00081BFF" w:rsidP="001869F2">
      <w:pPr>
        <w:pStyle w:val="Balk1"/>
        <w:spacing w:before="320" w:after="80"/>
        <w:jc w:val="both"/>
        <w:rPr>
          <w:color w:val="FF0000"/>
          <w:sz w:val="96"/>
          <w:szCs w:val="96"/>
        </w:rPr>
      </w:pPr>
    </w:p>
    <w:p w:rsidR="00B162EF" w:rsidRDefault="00B162EF" w:rsidP="001869F2">
      <w:pPr>
        <w:pStyle w:val="Balk1"/>
        <w:jc w:val="both"/>
        <w:rPr>
          <w:sz w:val="96"/>
          <w:szCs w:val="96"/>
        </w:rPr>
      </w:pPr>
    </w:p>
    <w:p w:rsidR="00081BFF" w:rsidRPr="00B162EF" w:rsidRDefault="00DD554F" w:rsidP="001869F2">
      <w:pPr>
        <w:pStyle w:val="Balk1"/>
        <w:jc w:val="both"/>
        <w:rPr>
          <w:sz w:val="96"/>
          <w:szCs w:val="96"/>
        </w:rPr>
      </w:pPr>
      <w:bookmarkStart w:id="6" w:name="_Toc534829211"/>
      <w:r w:rsidRPr="00B162EF">
        <w:rPr>
          <w:sz w:val="96"/>
          <w:szCs w:val="96"/>
        </w:rPr>
        <w:t>BÖLÜM I</w:t>
      </w:r>
      <w:bookmarkStart w:id="7" w:name="_Toc416085124"/>
      <w:bookmarkStart w:id="8" w:name="_Toc529519444"/>
      <w:bookmarkEnd w:id="4"/>
      <w:bookmarkEnd w:id="5"/>
      <w:bookmarkEnd w:id="6"/>
    </w:p>
    <w:p w:rsidR="00081BFF" w:rsidRDefault="00081BFF" w:rsidP="001869F2">
      <w:pPr>
        <w:pStyle w:val="Balk1"/>
        <w:spacing w:before="320" w:after="80"/>
        <w:jc w:val="both"/>
        <w:rPr>
          <w:color w:val="FF0000"/>
          <w:sz w:val="24"/>
          <w:szCs w:val="24"/>
        </w:rPr>
      </w:pPr>
    </w:p>
    <w:p w:rsidR="00081BFF" w:rsidRDefault="00081BFF" w:rsidP="001869F2">
      <w:pPr>
        <w:pStyle w:val="Balk1"/>
        <w:spacing w:before="320" w:after="80"/>
        <w:jc w:val="both"/>
        <w:rPr>
          <w:color w:val="FF0000"/>
          <w:sz w:val="24"/>
          <w:szCs w:val="24"/>
        </w:rPr>
      </w:pPr>
    </w:p>
    <w:p w:rsidR="00081BFF" w:rsidRDefault="00081BFF" w:rsidP="001869F2">
      <w:pPr>
        <w:pStyle w:val="Balk1"/>
        <w:spacing w:before="320" w:after="80"/>
        <w:jc w:val="both"/>
        <w:rPr>
          <w:color w:val="FF0000"/>
          <w:sz w:val="24"/>
          <w:szCs w:val="24"/>
        </w:rPr>
      </w:pPr>
    </w:p>
    <w:p w:rsidR="00081BFF" w:rsidRDefault="00081BFF" w:rsidP="001869F2">
      <w:pPr>
        <w:pStyle w:val="Balk1"/>
        <w:spacing w:before="320" w:after="80"/>
        <w:jc w:val="both"/>
        <w:rPr>
          <w:color w:val="FF0000"/>
          <w:sz w:val="24"/>
          <w:szCs w:val="24"/>
        </w:rPr>
      </w:pPr>
    </w:p>
    <w:p w:rsidR="00081BFF" w:rsidRDefault="00081BFF" w:rsidP="001869F2">
      <w:pPr>
        <w:pStyle w:val="Balk1"/>
        <w:spacing w:before="320" w:after="80"/>
        <w:jc w:val="both"/>
        <w:rPr>
          <w:color w:val="FF0000"/>
          <w:sz w:val="24"/>
          <w:szCs w:val="24"/>
        </w:rPr>
      </w:pPr>
    </w:p>
    <w:p w:rsidR="00081BFF" w:rsidRDefault="00081BFF" w:rsidP="001869F2">
      <w:pPr>
        <w:pStyle w:val="Balk1"/>
        <w:spacing w:before="320" w:after="80"/>
        <w:jc w:val="both"/>
        <w:rPr>
          <w:color w:val="FF0000"/>
          <w:sz w:val="24"/>
          <w:szCs w:val="24"/>
        </w:rPr>
      </w:pPr>
    </w:p>
    <w:p w:rsidR="00081BFF" w:rsidRDefault="00081BFF" w:rsidP="001869F2">
      <w:pPr>
        <w:pStyle w:val="Balk1"/>
        <w:spacing w:before="320" w:after="80"/>
        <w:jc w:val="both"/>
        <w:rPr>
          <w:color w:val="FF0000"/>
          <w:sz w:val="24"/>
          <w:szCs w:val="24"/>
        </w:rPr>
      </w:pPr>
    </w:p>
    <w:p w:rsidR="0079584C" w:rsidRPr="0079584C" w:rsidRDefault="0079584C" w:rsidP="001869F2">
      <w:pPr>
        <w:jc w:val="both"/>
      </w:pPr>
    </w:p>
    <w:p w:rsidR="00BB57AE" w:rsidRPr="007169F4" w:rsidRDefault="00BB57AE" w:rsidP="001869F2">
      <w:pPr>
        <w:pStyle w:val="Balk1"/>
        <w:spacing w:before="0" w:after="0"/>
        <w:jc w:val="both"/>
      </w:pPr>
      <w:bookmarkStart w:id="9" w:name="_Toc534829212"/>
      <w:r w:rsidRPr="007169F4">
        <w:lastRenderedPageBreak/>
        <w:t>G</w:t>
      </w:r>
      <w:r w:rsidR="00A113DD" w:rsidRPr="007169F4">
        <w:t>İRİŞ</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A113DD" w:rsidRPr="009D5E80" w:rsidRDefault="00A113DD" w:rsidP="001869F2">
      <w:pPr>
        <w:autoSpaceDE w:val="0"/>
        <w:autoSpaceDN w:val="0"/>
        <w:adjustRightInd w:val="0"/>
        <w:spacing w:after="0" w:line="360" w:lineRule="auto"/>
        <w:ind w:firstLine="708"/>
        <w:jc w:val="both"/>
        <w:rPr>
          <w:sz w:val="22"/>
          <w:szCs w:val="22"/>
        </w:rPr>
      </w:pPr>
      <w:r w:rsidRPr="009D5E80">
        <w:rPr>
          <w:sz w:val="22"/>
          <w:szCs w:val="22"/>
        </w:rPr>
        <w:t>5018 Sayılı Kamu Mali Yönetimi ve Kontrol Kanunu ile kamu kaynaklarının daha etkili ve verimli bir şekilde kullanılması, hesap verebilir ve saydam bir yönetim anlayışının oluşması hedeflenmektedir.</w:t>
      </w:r>
    </w:p>
    <w:p w:rsidR="00A113DD" w:rsidRPr="009D5E80" w:rsidRDefault="00A113DD" w:rsidP="001869F2">
      <w:pPr>
        <w:autoSpaceDE w:val="0"/>
        <w:autoSpaceDN w:val="0"/>
        <w:adjustRightInd w:val="0"/>
        <w:spacing w:after="0"/>
        <w:ind w:firstLine="708"/>
        <w:jc w:val="both"/>
        <w:rPr>
          <w:sz w:val="22"/>
          <w:szCs w:val="22"/>
        </w:rPr>
      </w:pPr>
      <w:r w:rsidRPr="009D5E80">
        <w:rPr>
          <w:sz w:val="22"/>
          <w:szCs w:val="22"/>
        </w:rPr>
        <w:t>2019-2023 dönemi stratejik planının hazırlanması sürecinin temel aşamaları; kurul ve ekiplerin oluşturulması, çalışma takviminin hazırlanması, uygulanacak yöntemlerin ve yapılacak çalışmaların belirlenmesi şeklindedir.</w:t>
      </w:r>
    </w:p>
    <w:p w:rsidR="00C345E6" w:rsidRDefault="00C345E6" w:rsidP="001869F2">
      <w:pPr>
        <w:autoSpaceDE w:val="0"/>
        <w:autoSpaceDN w:val="0"/>
        <w:adjustRightInd w:val="0"/>
        <w:spacing w:after="0"/>
        <w:ind w:firstLine="708"/>
        <w:jc w:val="both"/>
        <w:rPr>
          <w:szCs w:val="24"/>
        </w:rPr>
      </w:pPr>
    </w:p>
    <w:p w:rsidR="00A113DD" w:rsidRPr="00A113DD" w:rsidRDefault="00A113DD" w:rsidP="001869F2">
      <w:pPr>
        <w:pStyle w:val="Balk1"/>
        <w:spacing w:before="0" w:after="0"/>
        <w:jc w:val="both"/>
      </w:pPr>
      <w:bookmarkStart w:id="14" w:name="_Toc534829213"/>
      <w:r w:rsidRPr="00A113DD">
        <w:t>PLAN HAZIRLIK SÜRECİ</w:t>
      </w:r>
      <w:bookmarkEnd w:id="14"/>
    </w:p>
    <w:p w:rsidR="004657BF" w:rsidRPr="009D5E80" w:rsidRDefault="004657BF" w:rsidP="001869F2">
      <w:pPr>
        <w:autoSpaceDE w:val="0"/>
        <w:autoSpaceDN w:val="0"/>
        <w:adjustRightInd w:val="0"/>
        <w:spacing w:after="0" w:line="360" w:lineRule="auto"/>
        <w:ind w:firstLine="708"/>
        <w:jc w:val="both"/>
        <w:rPr>
          <w:sz w:val="22"/>
          <w:szCs w:val="22"/>
        </w:rPr>
      </w:pPr>
      <w:r w:rsidRPr="009D5E80">
        <w:rPr>
          <w:sz w:val="22"/>
          <w:szCs w:val="22"/>
        </w:rPr>
        <w:t xml:space="preserve">Okulumuzun </w:t>
      </w:r>
      <w:r w:rsidR="007F381F" w:rsidRPr="009D5E80">
        <w:rPr>
          <w:sz w:val="22"/>
          <w:szCs w:val="22"/>
        </w:rPr>
        <w:t>201</w:t>
      </w:r>
      <w:r w:rsidR="00007CC5" w:rsidRPr="009D5E80">
        <w:rPr>
          <w:sz w:val="22"/>
          <w:szCs w:val="22"/>
        </w:rPr>
        <w:t>9</w:t>
      </w:r>
      <w:r w:rsidR="007F381F" w:rsidRPr="009D5E80">
        <w:rPr>
          <w:sz w:val="22"/>
          <w:szCs w:val="22"/>
        </w:rPr>
        <w:t>-20</w:t>
      </w:r>
      <w:r w:rsidR="00007CC5" w:rsidRPr="009D5E80">
        <w:rPr>
          <w:sz w:val="22"/>
          <w:szCs w:val="22"/>
        </w:rPr>
        <w:t>23</w:t>
      </w:r>
      <w:r w:rsidRPr="009D5E80">
        <w:rPr>
          <w:sz w:val="22"/>
          <w:szCs w:val="22"/>
        </w:rPr>
        <w:t xml:space="preserve"> dönemlerini kapsayan</w:t>
      </w:r>
      <w:r w:rsidR="004962D0" w:rsidRPr="009D5E80">
        <w:rPr>
          <w:sz w:val="22"/>
          <w:szCs w:val="22"/>
        </w:rPr>
        <w:t xml:space="preserve"> stratejik plan</w:t>
      </w:r>
      <w:r w:rsidRPr="009D5E80">
        <w:rPr>
          <w:sz w:val="22"/>
          <w:szCs w:val="22"/>
        </w:rPr>
        <w:t>hazırlık aşaması</w:t>
      </w:r>
      <w:r w:rsidR="00A113DD" w:rsidRPr="009D5E80">
        <w:rPr>
          <w:sz w:val="22"/>
          <w:szCs w:val="22"/>
        </w:rPr>
        <w:t>,</w:t>
      </w:r>
      <w:r w:rsidRPr="009D5E80">
        <w:rPr>
          <w:sz w:val="22"/>
          <w:szCs w:val="22"/>
        </w:rPr>
        <w:t xml:space="preserve"> üst kurul ve stratejik plan ekibinin oluşturulması ile başlamıştır. Ekip üyeleri bir arayagelerek çalışma takvimini oluşturulmuş, görev dağılımı yapılmıştır.</w:t>
      </w:r>
      <w:r w:rsidR="00A113DD" w:rsidRPr="009D5E80">
        <w:rPr>
          <w:sz w:val="22"/>
          <w:szCs w:val="22"/>
        </w:rPr>
        <w:t xml:space="preserve"> Okulun 2015-2019 Stratejik Planda yer alan amaçlar, hedefler, göstergeler ve faaliyetler incelen</w:t>
      </w:r>
      <w:r w:rsidR="00FC4F3C" w:rsidRPr="009D5E80">
        <w:rPr>
          <w:sz w:val="22"/>
          <w:szCs w:val="22"/>
        </w:rPr>
        <w:t>miş ve değerlendirilmiştir.</w:t>
      </w:r>
      <w:r w:rsidR="00A113DD" w:rsidRPr="009D5E80">
        <w:rPr>
          <w:sz w:val="22"/>
          <w:szCs w:val="22"/>
        </w:rPr>
        <w:t xml:space="preserve"> Eğitim Vizyonu 2023, mevzuat, üst politika belgeleri, paydaş, PESTLE, GZFT ve kuruluş içi analizlerinden elde edilen veriler ışığında eğitim ve öğretim sistemine ilişkin sorun ve gelişim alanları ile eğitime ilişkin öneriler tespit edilmiştir.</w:t>
      </w:r>
    </w:p>
    <w:p w:rsidR="00DD79B7" w:rsidRPr="009D5E80" w:rsidRDefault="00176F92" w:rsidP="001869F2">
      <w:pPr>
        <w:autoSpaceDE w:val="0"/>
        <w:autoSpaceDN w:val="0"/>
        <w:adjustRightInd w:val="0"/>
        <w:spacing w:after="0"/>
        <w:ind w:firstLine="708"/>
        <w:jc w:val="both"/>
        <w:rPr>
          <w:sz w:val="22"/>
          <w:szCs w:val="22"/>
        </w:rPr>
      </w:pPr>
      <w:r w:rsidRPr="009D5E80">
        <w:rPr>
          <w:sz w:val="22"/>
          <w:szCs w:val="22"/>
        </w:rPr>
        <w:t xml:space="preserve">Planlama </w:t>
      </w:r>
      <w:r w:rsidR="00A47F2F" w:rsidRPr="009D5E80">
        <w:rPr>
          <w:sz w:val="22"/>
          <w:szCs w:val="22"/>
        </w:rPr>
        <w:t>sürecine aktif katılımını sağlamak üzere paydaş anketi, toplantı ve görüşmeler yapılmıştır.</w:t>
      </w:r>
      <w:r w:rsidRPr="009D5E80">
        <w:rPr>
          <w:sz w:val="22"/>
          <w:szCs w:val="22"/>
        </w:rPr>
        <w:t xml:space="preserve"> G</w:t>
      </w:r>
      <w:r w:rsidR="00E22B8A" w:rsidRPr="009D5E80">
        <w:rPr>
          <w:sz w:val="22"/>
          <w:szCs w:val="22"/>
        </w:rPr>
        <w:t>eleceğe yönelim bölümüne geçilerek okulumuzun amaç, hedef, gösterge ve eylemleri belirlenmiştir. Çalışmaları yürüten ekip ve kurul bilgileri altta verilmiştir.</w:t>
      </w:r>
    </w:p>
    <w:p w:rsidR="008D4E73" w:rsidRDefault="008D4E73" w:rsidP="001869F2">
      <w:pPr>
        <w:jc w:val="both"/>
      </w:pPr>
    </w:p>
    <w:p w:rsidR="004962D0" w:rsidRPr="009C4C35" w:rsidRDefault="004962D0" w:rsidP="001869F2">
      <w:pPr>
        <w:pStyle w:val="Balk1"/>
        <w:spacing w:before="0" w:after="0"/>
        <w:jc w:val="both"/>
        <w:rPr>
          <w:sz w:val="22"/>
          <w:szCs w:val="22"/>
        </w:rPr>
      </w:pPr>
      <w:bookmarkStart w:id="15" w:name="_Toc534829214"/>
      <w:r w:rsidRPr="009C4C35">
        <w:rPr>
          <w:sz w:val="22"/>
          <w:szCs w:val="22"/>
        </w:rPr>
        <w:t>STRATEJİK PLAN ÜST KURULU</w:t>
      </w:r>
      <w:bookmarkEnd w:id="15"/>
    </w:p>
    <w:p w:rsidR="00C345E6" w:rsidRPr="009C4C35" w:rsidRDefault="00C345E6" w:rsidP="001869F2">
      <w:pPr>
        <w:spacing w:after="0" w:line="360" w:lineRule="auto"/>
        <w:jc w:val="both"/>
        <w:rPr>
          <w:sz w:val="22"/>
          <w:szCs w:val="22"/>
        </w:rPr>
      </w:pPr>
      <w:r w:rsidRPr="009C4C35">
        <w:rPr>
          <w:sz w:val="22"/>
          <w:szCs w:val="22"/>
        </w:rPr>
        <w:t>2019-2023 Stratejik Plan üst kurulu Tablo 1’de yer almaktadır.</w:t>
      </w:r>
    </w:p>
    <w:p w:rsidR="000A1E7A" w:rsidRPr="009C4C35" w:rsidRDefault="000A1E7A" w:rsidP="001869F2">
      <w:pPr>
        <w:spacing w:after="0" w:line="240" w:lineRule="auto"/>
        <w:jc w:val="both"/>
        <w:rPr>
          <w:sz w:val="22"/>
          <w:szCs w:val="22"/>
        </w:rPr>
      </w:pPr>
      <w:r w:rsidRPr="009C4C35">
        <w:rPr>
          <w:b/>
          <w:sz w:val="22"/>
          <w:szCs w:val="22"/>
        </w:rPr>
        <w:t>Tablo 1.</w:t>
      </w:r>
      <w:r w:rsidRPr="009C4C35">
        <w:rPr>
          <w:sz w:val="22"/>
          <w:szCs w:val="22"/>
        </w:rP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376"/>
        <w:gridCol w:w="2268"/>
        <w:gridCol w:w="1985"/>
        <w:gridCol w:w="2659"/>
      </w:tblGrid>
      <w:tr w:rsidR="002D155D" w:rsidRPr="009C4C35" w:rsidTr="00F0337F">
        <w:tc>
          <w:tcPr>
            <w:tcW w:w="4644" w:type="dxa"/>
            <w:gridSpan w:val="2"/>
            <w:tcBorders>
              <w:top w:val="single" w:sz="4" w:space="0" w:color="9BBB59"/>
              <w:left w:val="single" w:sz="4" w:space="0" w:color="9BBB59"/>
              <w:bottom w:val="single" w:sz="4" w:space="0" w:color="9BBB59"/>
              <w:right w:val="nil"/>
            </w:tcBorders>
            <w:shd w:val="clear" w:color="auto" w:fill="9BBB59"/>
          </w:tcPr>
          <w:p w:rsidR="002D155D" w:rsidRPr="009C4C35" w:rsidRDefault="002D155D" w:rsidP="001869F2">
            <w:pPr>
              <w:spacing w:after="0" w:line="240" w:lineRule="auto"/>
              <w:jc w:val="both"/>
              <w:rPr>
                <w:b/>
                <w:bCs/>
                <w:sz w:val="22"/>
                <w:szCs w:val="22"/>
              </w:rPr>
            </w:pPr>
            <w:r w:rsidRPr="009C4C35">
              <w:rPr>
                <w:b/>
                <w:bCs/>
                <w:sz w:val="22"/>
                <w:szCs w:val="22"/>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2D155D" w:rsidRPr="009C4C35" w:rsidRDefault="002D155D" w:rsidP="001869F2">
            <w:pPr>
              <w:spacing w:after="0" w:line="240" w:lineRule="auto"/>
              <w:jc w:val="both"/>
              <w:rPr>
                <w:b/>
                <w:bCs/>
                <w:sz w:val="22"/>
                <w:szCs w:val="22"/>
              </w:rPr>
            </w:pPr>
            <w:r w:rsidRPr="009C4C35">
              <w:rPr>
                <w:b/>
                <w:bCs/>
                <w:sz w:val="22"/>
                <w:szCs w:val="22"/>
              </w:rPr>
              <w:t>Ekip Bilgileri</w:t>
            </w:r>
          </w:p>
        </w:tc>
      </w:tr>
      <w:tr w:rsidR="00A01141" w:rsidRPr="009C4C35" w:rsidTr="00F0337F">
        <w:tc>
          <w:tcPr>
            <w:tcW w:w="2376" w:type="dxa"/>
            <w:shd w:val="clear" w:color="auto" w:fill="EAF1DD"/>
          </w:tcPr>
          <w:p w:rsidR="002D155D" w:rsidRPr="009C4C35" w:rsidRDefault="002D155D" w:rsidP="001869F2">
            <w:pPr>
              <w:spacing w:after="0" w:line="240" w:lineRule="auto"/>
              <w:jc w:val="both"/>
              <w:rPr>
                <w:b/>
                <w:bCs/>
                <w:sz w:val="22"/>
                <w:szCs w:val="22"/>
              </w:rPr>
            </w:pPr>
            <w:r w:rsidRPr="009C4C35">
              <w:rPr>
                <w:b/>
                <w:bCs/>
                <w:sz w:val="22"/>
                <w:szCs w:val="22"/>
              </w:rPr>
              <w:t>Adı Soyadı</w:t>
            </w:r>
          </w:p>
        </w:tc>
        <w:tc>
          <w:tcPr>
            <w:tcW w:w="2268" w:type="dxa"/>
            <w:shd w:val="clear" w:color="auto" w:fill="EAF1DD"/>
          </w:tcPr>
          <w:p w:rsidR="002D155D" w:rsidRPr="009C4C35" w:rsidRDefault="002D155D" w:rsidP="001869F2">
            <w:pPr>
              <w:spacing w:after="0" w:line="240" w:lineRule="auto"/>
              <w:jc w:val="both"/>
              <w:rPr>
                <w:b/>
                <w:sz w:val="22"/>
                <w:szCs w:val="22"/>
              </w:rPr>
            </w:pPr>
            <w:r w:rsidRPr="009C4C35">
              <w:rPr>
                <w:b/>
                <w:sz w:val="22"/>
                <w:szCs w:val="22"/>
              </w:rPr>
              <w:t>Unvanı</w:t>
            </w:r>
          </w:p>
        </w:tc>
        <w:tc>
          <w:tcPr>
            <w:tcW w:w="1985" w:type="dxa"/>
            <w:shd w:val="clear" w:color="auto" w:fill="EAF1DD"/>
          </w:tcPr>
          <w:p w:rsidR="002D155D" w:rsidRPr="009C4C35" w:rsidRDefault="002D155D" w:rsidP="001869F2">
            <w:pPr>
              <w:spacing w:after="0" w:line="240" w:lineRule="auto"/>
              <w:jc w:val="both"/>
              <w:rPr>
                <w:b/>
                <w:sz w:val="22"/>
                <w:szCs w:val="22"/>
              </w:rPr>
            </w:pPr>
            <w:r w:rsidRPr="009C4C35">
              <w:rPr>
                <w:b/>
                <w:sz w:val="22"/>
                <w:szCs w:val="22"/>
              </w:rPr>
              <w:t>Adı Soyadı</w:t>
            </w:r>
          </w:p>
        </w:tc>
        <w:tc>
          <w:tcPr>
            <w:tcW w:w="2659" w:type="dxa"/>
            <w:shd w:val="clear" w:color="auto" w:fill="EAF1DD"/>
          </w:tcPr>
          <w:p w:rsidR="002D155D" w:rsidRPr="009C4C35" w:rsidRDefault="002D155D" w:rsidP="001869F2">
            <w:pPr>
              <w:spacing w:after="0" w:line="240" w:lineRule="auto"/>
              <w:jc w:val="both"/>
              <w:rPr>
                <w:b/>
                <w:sz w:val="22"/>
                <w:szCs w:val="22"/>
              </w:rPr>
            </w:pPr>
            <w:r w:rsidRPr="009C4C35">
              <w:rPr>
                <w:b/>
                <w:sz w:val="22"/>
                <w:szCs w:val="22"/>
              </w:rPr>
              <w:t>Unvanı</w:t>
            </w:r>
          </w:p>
        </w:tc>
      </w:tr>
      <w:tr w:rsidR="00A01141" w:rsidRPr="009C4C35" w:rsidTr="00F0337F">
        <w:tc>
          <w:tcPr>
            <w:tcW w:w="2376" w:type="dxa"/>
            <w:shd w:val="clear" w:color="auto" w:fill="auto"/>
          </w:tcPr>
          <w:p w:rsidR="00380116" w:rsidRPr="00483292" w:rsidRDefault="00806D77" w:rsidP="001869F2">
            <w:pPr>
              <w:spacing w:after="0" w:line="240" w:lineRule="auto"/>
              <w:jc w:val="both"/>
              <w:rPr>
                <w:bCs/>
                <w:sz w:val="22"/>
                <w:szCs w:val="22"/>
              </w:rPr>
            </w:pPr>
            <w:r w:rsidRPr="00483292">
              <w:rPr>
                <w:bCs/>
                <w:sz w:val="22"/>
                <w:szCs w:val="22"/>
              </w:rPr>
              <w:t>Şeyhmus KUDİN</w:t>
            </w:r>
          </w:p>
        </w:tc>
        <w:tc>
          <w:tcPr>
            <w:tcW w:w="2268" w:type="dxa"/>
            <w:shd w:val="clear" w:color="auto" w:fill="auto"/>
          </w:tcPr>
          <w:p w:rsidR="00380116" w:rsidRPr="009C4C35" w:rsidRDefault="00380116" w:rsidP="001869F2">
            <w:pPr>
              <w:spacing w:after="0" w:line="240" w:lineRule="auto"/>
              <w:jc w:val="both"/>
              <w:rPr>
                <w:sz w:val="22"/>
                <w:szCs w:val="22"/>
              </w:rPr>
            </w:pPr>
            <w:r w:rsidRPr="009C4C35">
              <w:rPr>
                <w:sz w:val="22"/>
                <w:szCs w:val="22"/>
              </w:rPr>
              <w:t>MÜDÜR</w:t>
            </w:r>
          </w:p>
        </w:tc>
        <w:tc>
          <w:tcPr>
            <w:tcW w:w="1985" w:type="dxa"/>
            <w:shd w:val="clear" w:color="auto" w:fill="auto"/>
          </w:tcPr>
          <w:p w:rsidR="00380116" w:rsidRPr="009C4C35" w:rsidRDefault="002D560D" w:rsidP="001869F2">
            <w:pPr>
              <w:spacing w:after="0" w:line="240" w:lineRule="auto"/>
              <w:jc w:val="both"/>
              <w:rPr>
                <w:sz w:val="22"/>
                <w:szCs w:val="22"/>
              </w:rPr>
            </w:pPr>
            <w:r>
              <w:rPr>
                <w:sz w:val="22"/>
                <w:szCs w:val="22"/>
              </w:rPr>
              <w:t>Yılmaz ŞIK</w:t>
            </w:r>
          </w:p>
        </w:tc>
        <w:tc>
          <w:tcPr>
            <w:tcW w:w="2659" w:type="dxa"/>
            <w:shd w:val="clear" w:color="auto" w:fill="auto"/>
          </w:tcPr>
          <w:p w:rsidR="00380116" w:rsidRPr="009C4C35" w:rsidRDefault="00380116" w:rsidP="001869F2">
            <w:pPr>
              <w:spacing w:after="0" w:line="240" w:lineRule="auto"/>
              <w:jc w:val="both"/>
              <w:rPr>
                <w:sz w:val="22"/>
                <w:szCs w:val="22"/>
              </w:rPr>
            </w:pPr>
            <w:r w:rsidRPr="009C4C35">
              <w:rPr>
                <w:sz w:val="22"/>
                <w:szCs w:val="22"/>
              </w:rPr>
              <w:t>MÜD. YRD.</w:t>
            </w:r>
          </w:p>
        </w:tc>
      </w:tr>
      <w:tr w:rsidR="00A01141" w:rsidRPr="009C4C35" w:rsidTr="00F0337F">
        <w:tc>
          <w:tcPr>
            <w:tcW w:w="2376" w:type="dxa"/>
            <w:shd w:val="clear" w:color="auto" w:fill="EAF1DD"/>
          </w:tcPr>
          <w:p w:rsidR="00380116" w:rsidRPr="00483292" w:rsidRDefault="002D560D" w:rsidP="001869F2">
            <w:pPr>
              <w:spacing w:after="0" w:line="240" w:lineRule="auto"/>
              <w:jc w:val="both"/>
              <w:rPr>
                <w:bCs/>
                <w:sz w:val="22"/>
                <w:szCs w:val="22"/>
              </w:rPr>
            </w:pPr>
            <w:r>
              <w:rPr>
                <w:bCs/>
                <w:sz w:val="22"/>
                <w:szCs w:val="22"/>
              </w:rPr>
              <w:t>Bünyamin URTEKİN</w:t>
            </w:r>
          </w:p>
        </w:tc>
        <w:tc>
          <w:tcPr>
            <w:tcW w:w="2268" w:type="dxa"/>
            <w:shd w:val="clear" w:color="auto" w:fill="EAF1DD"/>
          </w:tcPr>
          <w:p w:rsidR="00380116" w:rsidRPr="009C4C35" w:rsidRDefault="00380116" w:rsidP="001869F2">
            <w:pPr>
              <w:spacing w:after="0" w:line="240" w:lineRule="auto"/>
              <w:jc w:val="both"/>
              <w:rPr>
                <w:sz w:val="22"/>
                <w:szCs w:val="22"/>
              </w:rPr>
            </w:pPr>
            <w:r w:rsidRPr="009C4C35">
              <w:rPr>
                <w:sz w:val="22"/>
                <w:szCs w:val="22"/>
              </w:rPr>
              <w:t>MÜDÜR YRD.</w:t>
            </w:r>
          </w:p>
        </w:tc>
        <w:tc>
          <w:tcPr>
            <w:tcW w:w="1985" w:type="dxa"/>
            <w:shd w:val="clear" w:color="auto" w:fill="EAF1DD"/>
          </w:tcPr>
          <w:p w:rsidR="00380116" w:rsidRPr="009C4C35" w:rsidRDefault="002D560D" w:rsidP="001869F2">
            <w:pPr>
              <w:spacing w:after="0" w:line="240" w:lineRule="auto"/>
              <w:jc w:val="both"/>
              <w:rPr>
                <w:sz w:val="22"/>
                <w:szCs w:val="22"/>
              </w:rPr>
            </w:pPr>
            <w:r>
              <w:rPr>
                <w:sz w:val="22"/>
                <w:szCs w:val="22"/>
              </w:rPr>
              <w:t>Ramazan YETİM</w:t>
            </w:r>
          </w:p>
        </w:tc>
        <w:tc>
          <w:tcPr>
            <w:tcW w:w="2659" w:type="dxa"/>
            <w:shd w:val="clear" w:color="auto" w:fill="EAF1DD"/>
          </w:tcPr>
          <w:p w:rsidR="00380116" w:rsidRPr="009C4C35" w:rsidRDefault="002D560D" w:rsidP="001869F2">
            <w:pPr>
              <w:spacing w:after="0" w:line="240" w:lineRule="auto"/>
              <w:jc w:val="both"/>
              <w:rPr>
                <w:sz w:val="22"/>
                <w:szCs w:val="22"/>
              </w:rPr>
            </w:pPr>
            <w:r w:rsidRPr="009C4C35">
              <w:rPr>
                <w:sz w:val="22"/>
                <w:szCs w:val="22"/>
              </w:rPr>
              <w:t>MÜD. YRD.</w:t>
            </w:r>
          </w:p>
        </w:tc>
      </w:tr>
      <w:tr w:rsidR="00A01141" w:rsidRPr="009C4C35" w:rsidTr="00F0337F">
        <w:tc>
          <w:tcPr>
            <w:tcW w:w="2376" w:type="dxa"/>
            <w:shd w:val="clear" w:color="auto" w:fill="auto"/>
          </w:tcPr>
          <w:p w:rsidR="00380116" w:rsidRPr="00483292" w:rsidRDefault="002D560D" w:rsidP="001869F2">
            <w:pPr>
              <w:spacing w:after="0" w:line="240" w:lineRule="auto"/>
              <w:jc w:val="both"/>
              <w:rPr>
                <w:bCs/>
                <w:sz w:val="22"/>
                <w:szCs w:val="22"/>
              </w:rPr>
            </w:pPr>
            <w:r>
              <w:rPr>
                <w:bCs/>
                <w:sz w:val="22"/>
                <w:szCs w:val="22"/>
              </w:rPr>
              <w:t>Selahattin ÖZDEMİR</w:t>
            </w:r>
          </w:p>
        </w:tc>
        <w:tc>
          <w:tcPr>
            <w:tcW w:w="2268" w:type="dxa"/>
            <w:shd w:val="clear" w:color="auto" w:fill="auto"/>
          </w:tcPr>
          <w:p w:rsidR="00380116" w:rsidRPr="009C4C35" w:rsidRDefault="00380116" w:rsidP="001869F2">
            <w:pPr>
              <w:spacing w:after="0" w:line="240" w:lineRule="auto"/>
              <w:jc w:val="both"/>
              <w:rPr>
                <w:sz w:val="22"/>
                <w:szCs w:val="22"/>
              </w:rPr>
            </w:pPr>
            <w:r w:rsidRPr="009C4C35">
              <w:rPr>
                <w:sz w:val="22"/>
                <w:szCs w:val="22"/>
              </w:rPr>
              <w:t>ÖĞRETMEN</w:t>
            </w:r>
          </w:p>
        </w:tc>
        <w:tc>
          <w:tcPr>
            <w:tcW w:w="1985" w:type="dxa"/>
            <w:shd w:val="clear" w:color="auto" w:fill="auto"/>
          </w:tcPr>
          <w:p w:rsidR="00380116" w:rsidRPr="009C4C35" w:rsidRDefault="002D560D" w:rsidP="001869F2">
            <w:pPr>
              <w:spacing w:after="0" w:line="240" w:lineRule="auto"/>
              <w:jc w:val="both"/>
              <w:rPr>
                <w:sz w:val="22"/>
                <w:szCs w:val="22"/>
              </w:rPr>
            </w:pPr>
            <w:r>
              <w:rPr>
                <w:sz w:val="22"/>
                <w:szCs w:val="22"/>
              </w:rPr>
              <w:t>Gürol AYDIN</w:t>
            </w:r>
          </w:p>
        </w:tc>
        <w:tc>
          <w:tcPr>
            <w:tcW w:w="2659" w:type="dxa"/>
            <w:shd w:val="clear" w:color="auto" w:fill="auto"/>
          </w:tcPr>
          <w:p w:rsidR="00380116" w:rsidRPr="009C4C35" w:rsidRDefault="00380116" w:rsidP="001869F2">
            <w:pPr>
              <w:jc w:val="both"/>
              <w:rPr>
                <w:sz w:val="22"/>
                <w:szCs w:val="22"/>
              </w:rPr>
            </w:pPr>
            <w:r w:rsidRPr="009C4C35">
              <w:rPr>
                <w:sz w:val="22"/>
                <w:szCs w:val="22"/>
              </w:rPr>
              <w:t>ÖĞRETMEN</w:t>
            </w:r>
          </w:p>
        </w:tc>
      </w:tr>
      <w:tr w:rsidR="00A01141" w:rsidRPr="009C4C35" w:rsidTr="00F0337F">
        <w:tc>
          <w:tcPr>
            <w:tcW w:w="2376" w:type="dxa"/>
            <w:shd w:val="clear" w:color="auto" w:fill="EAF1DD"/>
          </w:tcPr>
          <w:p w:rsidR="00380116" w:rsidRPr="00483292" w:rsidRDefault="002D560D" w:rsidP="001869F2">
            <w:pPr>
              <w:spacing w:after="0" w:line="240" w:lineRule="auto"/>
              <w:jc w:val="both"/>
              <w:rPr>
                <w:bCs/>
                <w:sz w:val="22"/>
                <w:szCs w:val="22"/>
              </w:rPr>
            </w:pPr>
            <w:r>
              <w:rPr>
                <w:bCs/>
                <w:sz w:val="22"/>
                <w:szCs w:val="22"/>
              </w:rPr>
              <w:t>Eyüp DİŞÇİ</w:t>
            </w:r>
          </w:p>
        </w:tc>
        <w:tc>
          <w:tcPr>
            <w:tcW w:w="2268" w:type="dxa"/>
            <w:shd w:val="clear" w:color="auto" w:fill="EAF1DD"/>
          </w:tcPr>
          <w:p w:rsidR="00380116" w:rsidRPr="009C4C35" w:rsidRDefault="002D560D" w:rsidP="002D560D">
            <w:pPr>
              <w:spacing w:after="0" w:line="240" w:lineRule="auto"/>
              <w:jc w:val="center"/>
              <w:rPr>
                <w:sz w:val="22"/>
                <w:szCs w:val="22"/>
              </w:rPr>
            </w:pPr>
            <w:r>
              <w:rPr>
                <w:sz w:val="22"/>
                <w:szCs w:val="22"/>
              </w:rPr>
              <w:t xml:space="preserve">OKUL </w:t>
            </w:r>
            <w:r w:rsidR="00380116" w:rsidRPr="009C4C35">
              <w:rPr>
                <w:sz w:val="22"/>
                <w:szCs w:val="22"/>
              </w:rPr>
              <w:t>AİLE BİR. BŞK.</w:t>
            </w:r>
          </w:p>
        </w:tc>
        <w:tc>
          <w:tcPr>
            <w:tcW w:w="1985" w:type="dxa"/>
            <w:shd w:val="clear" w:color="auto" w:fill="EAF1DD"/>
          </w:tcPr>
          <w:p w:rsidR="00380116" w:rsidRPr="009C4C35" w:rsidRDefault="002D560D" w:rsidP="001869F2">
            <w:pPr>
              <w:spacing w:after="0" w:line="240" w:lineRule="auto"/>
              <w:jc w:val="both"/>
              <w:rPr>
                <w:sz w:val="22"/>
                <w:szCs w:val="22"/>
              </w:rPr>
            </w:pPr>
            <w:r>
              <w:rPr>
                <w:sz w:val="22"/>
                <w:szCs w:val="22"/>
              </w:rPr>
              <w:t>Cuma KAYMAZ</w:t>
            </w:r>
          </w:p>
        </w:tc>
        <w:tc>
          <w:tcPr>
            <w:tcW w:w="2659" w:type="dxa"/>
            <w:shd w:val="clear" w:color="auto" w:fill="EAF1DD"/>
          </w:tcPr>
          <w:p w:rsidR="00380116" w:rsidRPr="009C4C35" w:rsidRDefault="008D398D" w:rsidP="001869F2">
            <w:pPr>
              <w:jc w:val="both"/>
              <w:rPr>
                <w:sz w:val="22"/>
                <w:szCs w:val="22"/>
              </w:rPr>
            </w:pPr>
            <w:r w:rsidRPr="009C4C35">
              <w:rPr>
                <w:sz w:val="22"/>
                <w:szCs w:val="22"/>
              </w:rPr>
              <w:t>VELİ</w:t>
            </w:r>
          </w:p>
        </w:tc>
      </w:tr>
      <w:tr w:rsidR="00A01141" w:rsidRPr="009C4C35" w:rsidTr="00F0337F">
        <w:tc>
          <w:tcPr>
            <w:tcW w:w="2376" w:type="dxa"/>
            <w:shd w:val="clear" w:color="auto" w:fill="auto"/>
          </w:tcPr>
          <w:p w:rsidR="00380116" w:rsidRPr="00483292" w:rsidRDefault="002007E3" w:rsidP="001869F2">
            <w:pPr>
              <w:spacing w:after="0" w:line="240" w:lineRule="auto"/>
              <w:jc w:val="both"/>
              <w:rPr>
                <w:bCs/>
                <w:sz w:val="22"/>
                <w:szCs w:val="22"/>
              </w:rPr>
            </w:pPr>
            <w:r>
              <w:rPr>
                <w:bCs/>
                <w:sz w:val="22"/>
                <w:szCs w:val="22"/>
              </w:rPr>
              <w:t>Ahmet ÖZÇELİK</w:t>
            </w:r>
          </w:p>
        </w:tc>
        <w:tc>
          <w:tcPr>
            <w:tcW w:w="2268" w:type="dxa"/>
            <w:shd w:val="clear" w:color="auto" w:fill="auto"/>
          </w:tcPr>
          <w:p w:rsidR="00380116" w:rsidRPr="009C4C35" w:rsidRDefault="00380116" w:rsidP="002D560D">
            <w:pPr>
              <w:spacing w:after="0" w:line="240" w:lineRule="auto"/>
              <w:jc w:val="center"/>
              <w:rPr>
                <w:sz w:val="22"/>
                <w:szCs w:val="22"/>
              </w:rPr>
            </w:pPr>
            <w:r w:rsidRPr="009C4C35">
              <w:rPr>
                <w:sz w:val="22"/>
                <w:szCs w:val="22"/>
              </w:rPr>
              <w:t>BİR ÜYE</w:t>
            </w:r>
          </w:p>
        </w:tc>
        <w:tc>
          <w:tcPr>
            <w:tcW w:w="1985" w:type="dxa"/>
            <w:shd w:val="clear" w:color="auto" w:fill="auto"/>
          </w:tcPr>
          <w:p w:rsidR="003917D5" w:rsidRDefault="002D560D" w:rsidP="001869F2">
            <w:pPr>
              <w:spacing w:after="0" w:line="240" w:lineRule="auto"/>
              <w:jc w:val="both"/>
              <w:rPr>
                <w:sz w:val="22"/>
                <w:szCs w:val="22"/>
              </w:rPr>
            </w:pPr>
            <w:r>
              <w:rPr>
                <w:sz w:val="22"/>
                <w:szCs w:val="22"/>
              </w:rPr>
              <w:t>Helin ŞENGEL</w:t>
            </w:r>
          </w:p>
          <w:p w:rsidR="00910861" w:rsidRPr="009C4C35" w:rsidRDefault="00910861" w:rsidP="001869F2">
            <w:pPr>
              <w:spacing w:after="0" w:line="240" w:lineRule="auto"/>
              <w:jc w:val="both"/>
              <w:rPr>
                <w:sz w:val="22"/>
                <w:szCs w:val="22"/>
              </w:rPr>
            </w:pPr>
          </w:p>
        </w:tc>
        <w:tc>
          <w:tcPr>
            <w:tcW w:w="2659" w:type="dxa"/>
            <w:shd w:val="clear" w:color="auto" w:fill="auto"/>
          </w:tcPr>
          <w:p w:rsidR="00380116" w:rsidRPr="009C4C35" w:rsidRDefault="008D398D" w:rsidP="001869F2">
            <w:pPr>
              <w:jc w:val="both"/>
              <w:rPr>
                <w:sz w:val="22"/>
                <w:szCs w:val="22"/>
              </w:rPr>
            </w:pPr>
            <w:r w:rsidRPr="009C4C35">
              <w:rPr>
                <w:sz w:val="22"/>
                <w:szCs w:val="22"/>
              </w:rPr>
              <w:t>ÖĞRENCİ</w:t>
            </w:r>
          </w:p>
        </w:tc>
      </w:tr>
    </w:tbl>
    <w:p w:rsidR="000A1E7A" w:rsidRDefault="00C211F8" w:rsidP="001869F2">
      <w:pPr>
        <w:pStyle w:val="Balk1"/>
        <w:jc w:val="both"/>
      </w:pPr>
      <w:r>
        <w:br w:type="page"/>
      </w:r>
      <w:bookmarkStart w:id="16" w:name="_Toc416085126"/>
      <w:bookmarkStart w:id="17" w:name="_Toc529519448"/>
      <w:bookmarkStart w:id="18" w:name="_Toc413592934"/>
    </w:p>
    <w:p w:rsidR="000A1E7A" w:rsidRDefault="000A1E7A" w:rsidP="001869F2">
      <w:pPr>
        <w:pStyle w:val="Balk1"/>
        <w:jc w:val="both"/>
      </w:pPr>
    </w:p>
    <w:p w:rsidR="000A1E7A" w:rsidRDefault="000A1E7A" w:rsidP="001869F2">
      <w:pPr>
        <w:pStyle w:val="Balk1"/>
        <w:jc w:val="both"/>
      </w:pPr>
    </w:p>
    <w:p w:rsidR="000A1E7A" w:rsidRDefault="000A1E7A" w:rsidP="001869F2">
      <w:pPr>
        <w:pStyle w:val="Balk1"/>
        <w:jc w:val="both"/>
      </w:pPr>
    </w:p>
    <w:p w:rsidR="000A1E7A" w:rsidRDefault="000A1E7A" w:rsidP="001869F2">
      <w:pPr>
        <w:pStyle w:val="Balk1"/>
        <w:jc w:val="both"/>
      </w:pPr>
    </w:p>
    <w:p w:rsidR="00F96E27" w:rsidRDefault="00DA7BA3" w:rsidP="001869F2">
      <w:pPr>
        <w:pStyle w:val="Balk1"/>
        <w:ind w:left="2124"/>
        <w:jc w:val="both"/>
        <w:rPr>
          <w:sz w:val="96"/>
          <w:szCs w:val="96"/>
        </w:rPr>
      </w:pPr>
      <w:bookmarkStart w:id="19" w:name="_Toc534829215"/>
      <w:r w:rsidRPr="000A1E7A">
        <w:rPr>
          <w:sz w:val="96"/>
          <w:szCs w:val="96"/>
        </w:rPr>
        <w:t>BÖLÜM</w:t>
      </w:r>
      <w:r w:rsidR="008F6E2A" w:rsidRPr="000A1E7A">
        <w:rPr>
          <w:sz w:val="96"/>
          <w:szCs w:val="96"/>
        </w:rPr>
        <w:t xml:space="preserve"> II</w:t>
      </w:r>
      <w:bookmarkStart w:id="20" w:name="_Toc416085127"/>
      <w:bookmarkStart w:id="21" w:name="_Toc529519449"/>
      <w:bookmarkEnd w:id="16"/>
      <w:bookmarkEnd w:id="17"/>
      <w:bookmarkEnd w:id="19"/>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0A1E7A" w:rsidRDefault="000A1E7A" w:rsidP="001869F2">
      <w:pPr>
        <w:jc w:val="both"/>
      </w:pPr>
    </w:p>
    <w:p w:rsidR="005111BD" w:rsidRDefault="005111BD" w:rsidP="001869F2">
      <w:pPr>
        <w:jc w:val="both"/>
      </w:pPr>
    </w:p>
    <w:p w:rsidR="005111BD" w:rsidRPr="000A1E7A" w:rsidRDefault="005111BD" w:rsidP="001869F2">
      <w:pPr>
        <w:jc w:val="both"/>
      </w:pPr>
    </w:p>
    <w:p w:rsidR="009272EF" w:rsidRPr="007169F4" w:rsidRDefault="009272EF" w:rsidP="001869F2">
      <w:pPr>
        <w:pStyle w:val="Balk1"/>
        <w:spacing w:before="0" w:after="0"/>
        <w:jc w:val="both"/>
      </w:pPr>
      <w:bookmarkStart w:id="22" w:name="_Toc534829216"/>
      <w:r w:rsidRPr="007169F4">
        <w:lastRenderedPageBreak/>
        <w:t>DURUM ANALİZİ</w:t>
      </w:r>
      <w:bookmarkEnd w:id="18"/>
      <w:bookmarkEnd w:id="20"/>
      <w:bookmarkEnd w:id="21"/>
      <w:bookmarkEnd w:id="22"/>
    </w:p>
    <w:p w:rsidR="00C211F8" w:rsidRPr="007807D0" w:rsidRDefault="00C41A55" w:rsidP="001869F2">
      <w:pPr>
        <w:autoSpaceDE w:val="0"/>
        <w:autoSpaceDN w:val="0"/>
        <w:adjustRightInd w:val="0"/>
        <w:spacing w:after="0" w:line="360" w:lineRule="auto"/>
        <w:ind w:firstLine="708"/>
        <w:jc w:val="both"/>
        <w:rPr>
          <w:sz w:val="22"/>
          <w:szCs w:val="22"/>
        </w:rPr>
      </w:pPr>
      <w:r w:rsidRPr="007807D0">
        <w:rPr>
          <w:sz w:val="22"/>
          <w:szCs w:val="22"/>
        </w:rPr>
        <w:t>Bu bölüm</w:t>
      </w:r>
      <w:r w:rsidR="00C211F8" w:rsidRPr="007807D0">
        <w:rPr>
          <w:sz w:val="22"/>
          <w:szCs w:val="22"/>
        </w:rPr>
        <w:t>de</w:t>
      </w:r>
      <w:r w:rsidRPr="007807D0">
        <w:rPr>
          <w:sz w:val="22"/>
          <w:szCs w:val="22"/>
        </w:rPr>
        <w:t>,</w:t>
      </w:r>
      <w:r w:rsidR="00C211F8" w:rsidRPr="007807D0">
        <w:rPr>
          <w:sz w:val="22"/>
          <w:szCs w:val="22"/>
        </w:rPr>
        <w:t xml:space="preserve"> okulumuzun mevcut durumu</w:t>
      </w:r>
      <w:r w:rsidRPr="007807D0">
        <w:rPr>
          <w:sz w:val="22"/>
          <w:szCs w:val="22"/>
        </w:rPr>
        <w:t>nu ortaya koy</w:t>
      </w:r>
      <w:r w:rsidR="008D4E73" w:rsidRPr="007807D0">
        <w:rPr>
          <w:sz w:val="22"/>
          <w:szCs w:val="22"/>
        </w:rPr>
        <w:t xml:space="preserve">arak </w:t>
      </w:r>
      <w:r w:rsidR="00C211F8" w:rsidRPr="007807D0">
        <w:rPr>
          <w:sz w:val="22"/>
          <w:szCs w:val="22"/>
        </w:rPr>
        <w:t xml:space="preserve">neredeyiz sorusuna yanıt bulunmaya çalışılmıştır. </w:t>
      </w:r>
    </w:p>
    <w:p w:rsidR="00C211F8" w:rsidRPr="007807D0" w:rsidRDefault="00C211F8" w:rsidP="001869F2">
      <w:pPr>
        <w:autoSpaceDE w:val="0"/>
        <w:autoSpaceDN w:val="0"/>
        <w:adjustRightInd w:val="0"/>
        <w:spacing w:after="0" w:line="360" w:lineRule="auto"/>
        <w:ind w:firstLine="708"/>
        <w:jc w:val="both"/>
        <w:rPr>
          <w:sz w:val="22"/>
          <w:szCs w:val="22"/>
        </w:rPr>
      </w:pPr>
      <w:r w:rsidRPr="007807D0">
        <w:rPr>
          <w:sz w:val="22"/>
          <w:szCs w:val="22"/>
        </w:rPr>
        <w:t>Bu kapsamda</w:t>
      </w:r>
      <w:r w:rsidR="006B1EF1" w:rsidRPr="007807D0">
        <w:rPr>
          <w:sz w:val="22"/>
          <w:szCs w:val="22"/>
        </w:rPr>
        <w:t>;</w:t>
      </w:r>
      <w:r w:rsidRPr="007807D0">
        <w:rPr>
          <w:sz w:val="22"/>
          <w:szCs w:val="22"/>
        </w:rPr>
        <w:t xml:space="preserve"> okulumuzun kısa tanıtımı</w:t>
      </w:r>
      <w:r w:rsidR="00C41A55" w:rsidRPr="007807D0">
        <w:rPr>
          <w:sz w:val="22"/>
          <w:szCs w:val="22"/>
        </w:rPr>
        <w:t>na</w:t>
      </w:r>
      <w:r w:rsidRPr="007807D0">
        <w:rPr>
          <w:sz w:val="22"/>
          <w:szCs w:val="22"/>
        </w:rPr>
        <w:t>, okul künyesi</w:t>
      </w:r>
      <w:r w:rsidR="00C41A55" w:rsidRPr="007807D0">
        <w:rPr>
          <w:sz w:val="22"/>
          <w:szCs w:val="22"/>
        </w:rPr>
        <w:t>ne ve temel istatistiklere, paydaş analizlerine</w:t>
      </w:r>
      <w:r w:rsidRPr="007807D0">
        <w:rPr>
          <w:sz w:val="22"/>
          <w:szCs w:val="22"/>
        </w:rPr>
        <w:t xml:space="preserve"> ve görüşleri</w:t>
      </w:r>
      <w:r w:rsidR="00C41A55" w:rsidRPr="007807D0">
        <w:rPr>
          <w:sz w:val="22"/>
          <w:szCs w:val="22"/>
        </w:rPr>
        <w:t>ne</w:t>
      </w:r>
      <w:r w:rsidR="006B1EF1" w:rsidRPr="007807D0">
        <w:rPr>
          <w:sz w:val="22"/>
          <w:szCs w:val="22"/>
        </w:rPr>
        <w:t>,</w:t>
      </w:r>
      <w:r w:rsidR="00C41A55" w:rsidRPr="007807D0">
        <w:rPr>
          <w:sz w:val="22"/>
          <w:szCs w:val="22"/>
        </w:rPr>
        <w:t xml:space="preserve"> GZFT (G</w:t>
      </w:r>
      <w:r w:rsidRPr="007807D0">
        <w:rPr>
          <w:sz w:val="22"/>
          <w:szCs w:val="22"/>
        </w:rPr>
        <w:t>üçlü</w:t>
      </w:r>
      <w:r w:rsidR="00A834E8" w:rsidRPr="007807D0">
        <w:rPr>
          <w:sz w:val="22"/>
          <w:szCs w:val="22"/>
        </w:rPr>
        <w:t>,</w:t>
      </w:r>
      <w:r w:rsidRPr="007807D0">
        <w:rPr>
          <w:sz w:val="22"/>
          <w:szCs w:val="22"/>
        </w:rPr>
        <w:t xml:space="preserve"> Zayıf</w:t>
      </w:r>
      <w:r w:rsidR="00A834E8" w:rsidRPr="007807D0">
        <w:rPr>
          <w:sz w:val="22"/>
          <w:szCs w:val="22"/>
        </w:rPr>
        <w:t>,</w:t>
      </w:r>
      <w:r w:rsidR="00C41A55" w:rsidRPr="007807D0">
        <w:rPr>
          <w:sz w:val="22"/>
          <w:szCs w:val="22"/>
        </w:rPr>
        <w:t xml:space="preserve"> Fırsat ve Tehditler)</w:t>
      </w:r>
      <w:r w:rsidR="00923F6E" w:rsidRPr="007807D0">
        <w:rPr>
          <w:sz w:val="22"/>
          <w:szCs w:val="22"/>
        </w:rPr>
        <w:t>analiz</w:t>
      </w:r>
      <w:r w:rsidR="006B1EF1" w:rsidRPr="007807D0">
        <w:rPr>
          <w:sz w:val="22"/>
          <w:szCs w:val="22"/>
        </w:rPr>
        <w:t>ine</w:t>
      </w:r>
      <w:r w:rsidRPr="007807D0">
        <w:rPr>
          <w:sz w:val="22"/>
          <w:szCs w:val="22"/>
        </w:rPr>
        <w:t xml:space="preserve"> yer verilmiştir.</w:t>
      </w:r>
    </w:p>
    <w:p w:rsidR="00D869F3" w:rsidRPr="00A47F2F" w:rsidRDefault="00D869F3" w:rsidP="001869F2">
      <w:pPr>
        <w:autoSpaceDE w:val="0"/>
        <w:autoSpaceDN w:val="0"/>
        <w:adjustRightInd w:val="0"/>
        <w:spacing w:after="0" w:line="240" w:lineRule="auto"/>
        <w:ind w:firstLine="708"/>
        <w:jc w:val="both"/>
        <w:rPr>
          <w:szCs w:val="24"/>
        </w:rPr>
      </w:pPr>
      <w:bookmarkStart w:id="23" w:name="_Toc416085128"/>
      <w:bookmarkEnd w:id="13"/>
    </w:p>
    <w:p w:rsidR="00D869F3" w:rsidRDefault="001D2BEC" w:rsidP="001869F2">
      <w:pPr>
        <w:pStyle w:val="Balk1"/>
        <w:spacing w:before="0" w:after="0"/>
        <w:jc w:val="both"/>
        <w:rPr>
          <w:sz w:val="22"/>
          <w:szCs w:val="22"/>
        </w:rPr>
      </w:pPr>
      <w:bookmarkStart w:id="24" w:name="_Toc534829217"/>
      <w:bookmarkEnd w:id="23"/>
      <w:r w:rsidRPr="00B162EF">
        <w:t>Okulun Kısa Tanıtımı</w:t>
      </w:r>
      <w:bookmarkEnd w:id="24"/>
    </w:p>
    <w:p w:rsidR="00713CD0" w:rsidRPr="007807D0" w:rsidRDefault="00713CD0" w:rsidP="001869F2">
      <w:pPr>
        <w:jc w:val="both"/>
        <w:rPr>
          <w:sz w:val="22"/>
          <w:szCs w:val="22"/>
        </w:rPr>
      </w:pPr>
      <w:r w:rsidRPr="007807D0">
        <w:rPr>
          <w:sz w:val="22"/>
          <w:szCs w:val="22"/>
        </w:rPr>
        <w:t>Okulumuz 2010 yılında eğitim-öğretime başlamıştır. Şanlıurfa ilinin Viranşehir ilçe merkezinde bulunan okulumuz, Yenişehir mahallesinde yer almaktadır. Okulumuzda 32 derslik, 1 müdür</w:t>
      </w:r>
      <w:r w:rsidR="00330734" w:rsidRPr="007807D0">
        <w:rPr>
          <w:sz w:val="22"/>
          <w:szCs w:val="22"/>
        </w:rPr>
        <w:t xml:space="preserve"> odası, 3</w:t>
      </w:r>
      <w:r w:rsidRPr="007807D0">
        <w:rPr>
          <w:sz w:val="22"/>
          <w:szCs w:val="22"/>
        </w:rPr>
        <w:t xml:space="preserve"> müdür yardımcısı</w:t>
      </w:r>
      <w:r w:rsidR="00330734" w:rsidRPr="007807D0">
        <w:rPr>
          <w:sz w:val="22"/>
          <w:szCs w:val="22"/>
        </w:rPr>
        <w:t xml:space="preserve"> odası</w:t>
      </w:r>
      <w:r w:rsidRPr="007807D0">
        <w:rPr>
          <w:sz w:val="22"/>
          <w:szCs w:val="22"/>
        </w:rPr>
        <w:t>, 1 öğretmenler odası, 1 kütüphane, 1 bilgisayar laboratuvarı, 1 konferans salonu, 1 arşiv, 1 rehberlik odası</w:t>
      </w:r>
      <w:r w:rsidR="00AD6C84" w:rsidRPr="007807D0">
        <w:rPr>
          <w:sz w:val="22"/>
          <w:szCs w:val="22"/>
        </w:rPr>
        <w:t>, 1 revir ve doktor odası, 1 mutfak,</w:t>
      </w:r>
      <w:r w:rsidR="0075213D">
        <w:rPr>
          <w:sz w:val="22"/>
          <w:szCs w:val="22"/>
        </w:rPr>
        <w:t xml:space="preserve"> 23</w:t>
      </w:r>
      <w:r w:rsidR="00AD6C84" w:rsidRPr="007807D0">
        <w:rPr>
          <w:sz w:val="22"/>
          <w:szCs w:val="22"/>
        </w:rPr>
        <w:t xml:space="preserve"> lavabo mevcuttur. Okulum</w:t>
      </w:r>
      <w:r w:rsidR="00FA7C43">
        <w:rPr>
          <w:sz w:val="22"/>
          <w:szCs w:val="22"/>
        </w:rPr>
        <w:t>uzun binası 1900 ve bahçesi 10.000</w:t>
      </w:r>
      <w:r w:rsidR="00AD6C84" w:rsidRPr="007807D0">
        <w:rPr>
          <w:sz w:val="22"/>
          <w:szCs w:val="22"/>
        </w:rPr>
        <w:t xml:space="preserve"> metrekaredir. </w:t>
      </w:r>
      <w:r w:rsidR="00F31664" w:rsidRPr="007807D0">
        <w:rPr>
          <w:sz w:val="22"/>
          <w:szCs w:val="22"/>
        </w:rPr>
        <w:t>Ayrıca okulumuzun bahçesinde 200 kız öğrenci kapasiteli bir pansiyon, bir spor salonu, bir basketbol,  bir voleybol ve bir adet bocce sahamız bulunmaktadır.</w:t>
      </w:r>
    </w:p>
    <w:p w:rsidR="00635693" w:rsidRPr="007807D0" w:rsidRDefault="00635693" w:rsidP="001869F2">
      <w:pPr>
        <w:jc w:val="both"/>
        <w:rPr>
          <w:sz w:val="22"/>
          <w:szCs w:val="22"/>
        </w:rPr>
      </w:pPr>
      <w:r w:rsidRPr="007807D0">
        <w:rPr>
          <w:sz w:val="22"/>
          <w:szCs w:val="22"/>
        </w:rPr>
        <w:t xml:space="preserve">Okulumuzda 1 müdür, 1 müdür başyardımcısı, 4 müdür yardımcısı ve 20 öğretmenimiz görev yapmaktadır. </w:t>
      </w:r>
    </w:p>
    <w:p w:rsidR="00563898" w:rsidRPr="007068BF" w:rsidRDefault="00635693" w:rsidP="001869F2">
      <w:pPr>
        <w:jc w:val="both"/>
        <w:rPr>
          <w:sz w:val="22"/>
          <w:szCs w:val="22"/>
        </w:rPr>
      </w:pPr>
      <w:r w:rsidRPr="007807D0">
        <w:rPr>
          <w:sz w:val="22"/>
          <w:szCs w:val="22"/>
        </w:rPr>
        <w:t>Okulumuz adını meşhur tıp bilgini İbn-i Sina’dan almıştır. Şuan pansiyonumuzda 155 öğrenci kalmaktadır. Okulumuzda ise 14 şube ve bu şubelerde</w:t>
      </w:r>
      <w:r w:rsidR="00951E4B" w:rsidRPr="007807D0">
        <w:rPr>
          <w:sz w:val="22"/>
          <w:szCs w:val="22"/>
        </w:rPr>
        <w:t xml:space="preserve"> toplam</w:t>
      </w:r>
      <w:r w:rsidR="00D16AFA" w:rsidRPr="007807D0">
        <w:rPr>
          <w:sz w:val="22"/>
          <w:szCs w:val="22"/>
        </w:rPr>
        <w:t>251 kız, 108 erkek öğrenci eğitim-öğretime devam etmektedir.</w:t>
      </w:r>
      <w:bookmarkStart w:id="25" w:name="_Toc416085130"/>
    </w:p>
    <w:p w:rsidR="005A665E" w:rsidRDefault="002D155D" w:rsidP="001869F2">
      <w:pPr>
        <w:pStyle w:val="Balk1"/>
        <w:jc w:val="both"/>
      </w:pPr>
      <w:bookmarkStart w:id="26" w:name="_Toc534829218"/>
      <w:r w:rsidRPr="00703519">
        <w:t>Okulun Mevcut Durumu</w:t>
      </w:r>
      <w:r w:rsidR="00E63125" w:rsidRPr="00703519">
        <w:t>: Temel İstatistikler</w:t>
      </w:r>
      <w:bookmarkEnd w:id="26"/>
    </w:p>
    <w:p w:rsidR="00665D7A" w:rsidRDefault="00665D7A" w:rsidP="001869F2">
      <w:pPr>
        <w:jc w:val="both"/>
        <w:rPr>
          <w:sz w:val="22"/>
          <w:szCs w:val="22"/>
        </w:rPr>
      </w:pPr>
      <w:r w:rsidRPr="002B03F3">
        <w:rPr>
          <w:sz w:val="22"/>
          <w:szCs w:val="22"/>
        </w:rPr>
        <w:t>Bu bölümde, okulumuzun temel istatistiksel verileri yer almaktadır.</w:t>
      </w:r>
    </w:p>
    <w:p w:rsidR="007068BF" w:rsidRDefault="007068BF" w:rsidP="001869F2">
      <w:pPr>
        <w:jc w:val="both"/>
        <w:rPr>
          <w:sz w:val="22"/>
          <w:szCs w:val="22"/>
        </w:rPr>
      </w:pPr>
    </w:p>
    <w:p w:rsidR="007068BF" w:rsidRDefault="007068BF" w:rsidP="001869F2">
      <w:pPr>
        <w:jc w:val="both"/>
        <w:rPr>
          <w:sz w:val="22"/>
          <w:szCs w:val="22"/>
        </w:rPr>
      </w:pPr>
    </w:p>
    <w:p w:rsidR="007068BF" w:rsidRDefault="007068BF" w:rsidP="001869F2">
      <w:pPr>
        <w:jc w:val="both"/>
        <w:rPr>
          <w:sz w:val="22"/>
          <w:szCs w:val="22"/>
        </w:rPr>
      </w:pPr>
    </w:p>
    <w:p w:rsidR="007068BF" w:rsidRDefault="007068BF" w:rsidP="001869F2">
      <w:pPr>
        <w:jc w:val="both"/>
        <w:rPr>
          <w:sz w:val="22"/>
          <w:szCs w:val="22"/>
        </w:rPr>
      </w:pPr>
    </w:p>
    <w:p w:rsidR="007068BF" w:rsidRDefault="007068BF" w:rsidP="001869F2">
      <w:pPr>
        <w:jc w:val="both"/>
        <w:rPr>
          <w:sz w:val="22"/>
          <w:szCs w:val="22"/>
        </w:rPr>
      </w:pPr>
    </w:p>
    <w:p w:rsidR="007068BF" w:rsidRDefault="007068BF" w:rsidP="001869F2">
      <w:pPr>
        <w:jc w:val="both"/>
        <w:rPr>
          <w:sz w:val="22"/>
          <w:szCs w:val="22"/>
        </w:rPr>
      </w:pPr>
    </w:p>
    <w:p w:rsidR="007068BF" w:rsidRPr="002B03F3" w:rsidRDefault="007068BF" w:rsidP="001869F2">
      <w:pPr>
        <w:jc w:val="both"/>
        <w:rPr>
          <w:sz w:val="22"/>
          <w:szCs w:val="22"/>
        </w:rPr>
      </w:pPr>
    </w:p>
    <w:p w:rsidR="00A07F48" w:rsidRPr="00F81A0F" w:rsidRDefault="00A07F48" w:rsidP="001869F2">
      <w:pPr>
        <w:pStyle w:val="Balk1"/>
        <w:spacing w:before="0" w:after="0"/>
        <w:jc w:val="both"/>
      </w:pPr>
      <w:bookmarkStart w:id="27" w:name="_Toc534829219"/>
      <w:r w:rsidRPr="00F81A0F">
        <w:lastRenderedPageBreak/>
        <w:t>Okul Künyesi</w:t>
      </w:r>
      <w:bookmarkEnd w:id="27"/>
    </w:p>
    <w:bookmarkEnd w:id="25"/>
    <w:p w:rsidR="00520266" w:rsidRPr="00865126" w:rsidRDefault="00A07F48" w:rsidP="001869F2">
      <w:pPr>
        <w:autoSpaceDE w:val="0"/>
        <w:autoSpaceDN w:val="0"/>
        <w:adjustRightInd w:val="0"/>
        <w:spacing w:after="0" w:line="360" w:lineRule="auto"/>
        <w:ind w:firstLine="708"/>
        <w:jc w:val="both"/>
        <w:rPr>
          <w:sz w:val="22"/>
          <w:szCs w:val="22"/>
        </w:rPr>
      </w:pPr>
      <w:r w:rsidRPr="00865126">
        <w:rPr>
          <w:sz w:val="22"/>
          <w:szCs w:val="22"/>
        </w:rPr>
        <w:t>Okulumuzun temel girdilerine ilişkin bilgiler altta yer alan okul künyesin</w:t>
      </w:r>
      <w:r w:rsidR="00E67FCA" w:rsidRPr="00865126">
        <w:rPr>
          <w:sz w:val="22"/>
          <w:szCs w:val="22"/>
        </w:rPr>
        <w:t>e ilişkin tablo</w:t>
      </w:r>
      <w:r w:rsidR="00FF5561" w:rsidRPr="00865126">
        <w:rPr>
          <w:sz w:val="22"/>
          <w:szCs w:val="22"/>
        </w:rPr>
        <w:t>da</w:t>
      </w:r>
      <w:r w:rsidRPr="00865126">
        <w:rPr>
          <w:sz w:val="22"/>
          <w:szCs w:val="22"/>
        </w:rPr>
        <w:t xml:space="preserve"> yer almaktadır.</w:t>
      </w:r>
    </w:p>
    <w:p w:rsidR="005D5792" w:rsidRDefault="005D5792" w:rsidP="001869F2">
      <w:pPr>
        <w:autoSpaceDE w:val="0"/>
        <w:autoSpaceDN w:val="0"/>
        <w:adjustRightInd w:val="0"/>
        <w:spacing w:after="0" w:line="240" w:lineRule="auto"/>
        <w:ind w:firstLine="708"/>
        <w:jc w:val="both"/>
        <w:rPr>
          <w:szCs w:val="24"/>
        </w:rPr>
      </w:pPr>
    </w:p>
    <w:p w:rsidR="00FF5561" w:rsidRPr="00124CE8" w:rsidRDefault="00124CE8" w:rsidP="001869F2">
      <w:pPr>
        <w:autoSpaceDE w:val="0"/>
        <w:autoSpaceDN w:val="0"/>
        <w:adjustRightInd w:val="0"/>
        <w:spacing w:after="0" w:line="240" w:lineRule="auto"/>
        <w:jc w:val="both"/>
        <w:rPr>
          <w:szCs w:val="24"/>
        </w:rPr>
      </w:pPr>
      <w:r>
        <w:rPr>
          <w:b/>
          <w:szCs w:val="24"/>
        </w:rPr>
        <w:t xml:space="preserve">Tablo 2. </w:t>
      </w:r>
      <w:r w:rsidR="00E67FCA" w:rsidRPr="0014071C">
        <w:rPr>
          <w:sz w:val="22"/>
          <w:szCs w:val="22"/>
        </w:rPr>
        <w:t>Okul Künyesi</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33"/>
        <w:gridCol w:w="1003"/>
        <w:gridCol w:w="975"/>
        <w:gridCol w:w="1274"/>
        <w:gridCol w:w="1151"/>
        <w:gridCol w:w="1419"/>
        <w:gridCol w:w="810"/>
        <w:gridCol w:w="1300"/>
      </w:tblGrid>
      <w:tr w:rsidR="00380779" w:rsidRPr="00A47F2F" w:rsidTr="00380779">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182608" w:rsidRPr="00380779" w:rsidRDefault="00A07F48" w:rsidP="001869F2">
            <w:pPr>
              <w:jc w:val="both"/>
              <w:rPr>
                <w:b/>
                <w:bCs/>
              </w:rPr>
            </w:pPr>
            <w:r w:rsidRPr="00380779">
              <w:rPr>
                <w:b/>
                <w:bCs/>
              </w:rPr>
              <w:t xml:space="preserve">İli: </w:t>
            </w:r>
            <w:r w:rsidR="00DA6ABE">
              <w:rPr>
                <w:b/>
                <w:bCs/>
              </w:rPr>
              <w:t>ŞANLIURFA</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182608" w:rsidRPr="00380779" w:rsidRDefault="00182608" w:rsidP="001869F2">
            <w:pPr>
              <w:jc w:val="both"/>
              <w:rPr>
                <w:b/>
                <w:bCs/>
              </w:rPr>
            </w:pPr>
            <w:r w:rsidRPr="00380779">
              <w:rPr>
                <w:b/>
                <w:bCs/>
              </w:rPr>
              <w:t>İ</w:t>
            </w:r>
            <w:r w:rsidR="00515EEE">
              <w:rPr>
                <w:b/>
                <w:bCs/>
              </w:rPr>
              <w:t>lçesi: VİRANŞEHİR</w:t>
            </w:r>
          </w:p>
        </w:tc>
      </w:tr>
      <w:tr w:rsidR="00380779" w:rsidRPr="00A47F2F" w:rsidTr="00380779">
        <w:trPr>
          <w:trHeight w:val="452"/>
        </w:trPr>
        <w:tc>
          <w:tcPr>
            <w:tcW w:w="673" w:type="pct"/>
            <w:shd w:val="clear" w:color="auto" w:fill="EAF1DD"/>
            <w:noWrap/>
            <w:hideMark/>
          </w:tcPr>
          <w:p w:rsidR="00A5694F" w:rsidRPr="00380779" w:rsidRDefault="006F35D3" w:rsidP="001869F2">
            <w:pPr>
              <w:jc w:val="both"/>
              <w:rPr>
                <w:b/>
                <w:bCs/>
                <w:sz w:val="20"/>
              </w:rPr>
            </w:pPr>
            <w:r w:rsidRPr="00380779">
              <w:rPr>
                <w:b/>
                <w:bCs/>
                <w:sz w:val="20"/>
              </w:rPr>
              <w:t>Adres</w:t>
            </w:r>
            <w:r w:rsidR="00A5694F" w:rsidRPr="00380779">
              <w:rPr>
                <w:b/>
                <w:bCs/>
                <w:sz w:val="20"/>
              </w:rPr>
              <w:t xml:space="preserve">: </w:t>
            </w:r>
          </w:p>
        </w:tc>
        <w:tc>
          <w:tcPr>
            <w:tcW w:w="1774" w:type="pct"/>
            <w:gridSpan w:val="3"/>
            <w:shd w:val="clear" w:color="auto" w:fill="EAF1DD"/>
          </w:tcPr>
          <w:p w:rsidR="00A5694F" w:rsidRPr="00380779" w:rsidRDefault="00515EEE" w:rsidP="001869F2">
            <w:pPr>
              <w:jc w:val="both"/>
              <w:rPr>
                <w:sz w:val="20"/>
              </w:rPr>
            </w:pPr>
            <w:r>
              <w:rPr>
                <w:sz w:val="20"/>
              </w:rPr>
              <w:t>Ceylanpınar karayolu 1. Km no: 1</w:t>
            </w:r>
          </w:p>
        </w:tc>
        <w:tc>
          <w:tcPr>
            <w:tcW w:w="1402" w:type="pct"/>
            <w:gridSpan w:val="2"/>
            <w:shd w:val="clear" w:color="auto" w:fill="EAF1DD"/>
            <w:noWrap/>
            <w:hideMark/>
          </w:tcPr>
          <w:p w:rsidR="00A5694F" w:rsidRPr="00380779" w:rsidRDefault="00A5694F" w:rsidP="001869F2">
            <w:pPr>
              <w:jc w:val="both"/>
              <w:rPr>
                <w:sz w:val="20"/>
              </w:rPr>
            </w:pPr>
            <w:r w:rsidRPr="00380779">
              <w:rPr>
                <w:b/>
                <w:sz w:val="20"/>
              </w:rPr>
              <w:t>Coğrafi Konum (link)</w:t>
            </w:r>
          </w:p>
        </w:tc>
        <w:tc>
          <w:tcPr>
            <w:tcW w:w="1151" w:type="pct"/>
            <w:gridSpan w:val="2"/>
            <w:shd w:val="clear" w:color="auto" w:fill="EAF1DD"/>
          </w:tcPr>
          <w:p w:rsidR="00A5694F" w:rsidRPr="00380779" w:rsidRDefault="00A5694F" w:rsidP="001869F2">
            <w:pPr>
              <w:jc w:val="both"/>
              <w:rPr>
                <w:sz w:val="20"/>
              </w:rPr>
            </w:pPr>
          </w:p>
        </w:tc>
      </w:tr>
      <w:tr w:rsidR="00380779" w:rsidRPr="00A47F2F" w:rsidTr="00380779">
        <w:trPr>
          <w:trHeight w:val="452"/>
        </w:trPr>
        <w:tc>
          <w:tcPr>
            <w:tcW w:w="673" w:type="pct"/>
            <w:shd w:val="clear" w:color="auto" w:fill="auto"/>
            <w:noWrap/>
          </w:tcPr>
          <w:p w:rsidR="00A5694F" w:rsidRPr="00380779" w:rsidRDefault="00A5694F" w:rsidP="001869F2">
            <w:pPr>
              <w:jc w:val="both"/>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gridSpan w:val="3"/>
            <w:shd w:val="clear" w:color="auto" w:fill="auto"/>
          </w:tcPr>
          <w:p w:rsidR="00A5694F" w:rsidRPr="00380779" w:rsidRDefault="00515EEE" w:rsidP="001869F2">
            <w:pPr>
              <w:jc w:val="both"/>
              <w:rPr>
                <w:sz w:val="20"/>
              </w:rPr>
            </w:pPr>
            <w:r>
              <w:rPr>
                <w:sz w:val="20"/>
              </w:rPr>
              <w:t>04145110391</w:t>
            </w:r>
          </w:p>
        </w:tc>
        <w:tc>
          <w:tcPr>
            <w:tcW w:w="1402" w:type="pct"/>
            <w:gridSpan w:val="2"/>
            <w:shd w:val="clear" w:color="auto" w:fill="auto"/>
            <w:noWrap/>
          </w:tcPr>
          <w:p w:rsidR="00A5694F" w:rsidRPr="00380779" w:rsidRDefault="00A5694F" w:rsidP="001869F2">
            <w:pPr>
              <w:jc w:val="both"/>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shd w:val="clear" w:color="auto" w:fill="auto"/>
          </w:tcPr>
          <w:p w:rsidR="00A5694F" w:rsidRPr="00380779" w:rsidRDefault="00995736" w:rsidP="001869F2">
            <w:pPr>
              <w:jc w:val="both"/>
              <w:rPr>
                <w:sz w:val="20"/>
              </w:rPr>
            </w:pPr>
            <w:r>
              <w:rPr>
                <w:sz w:val="20"/>
              </w:rPr>
              <w:t>04145110391</w:t>
            </w:r>
          </w:p>
        </w:tc>
      </w:tr>
      <w:tr w:rsidR="00380779" w:rsidRPr="00A47F2F" w:rsidTr="00380779">
        <w:trPr>
          <w:trHeight w:val="452"/>
        </w:trPr>
        <w:tc>
          <w:tcPr>
            <w:tcW w:w="673" w:type="pct"/>
            <w:shd w:val="clear" w:color="auto" w:fill="EAF1DD"/>
            <w:noWrap/>
          </w:tcPr>
          <w:p w:rsidR="009436C8" w:rsidRPr="00380779" w:rsidRDefault="009436C8" w:rsidP="001869F2">
            <w:pPr>
              <w:jc w:val="both"/>
              <w:rPr>
                <w:b/>
                <w:bCs/>
                <w:sz w:val="20"/>
              </w:rPr>
            </w:pPr>
            <w:r w:rsidRPr="00380779">
              <w:rPr>
                <w:b/>
                <w:bCs/>
                <w:sz w:val="20"/>
              </w:rPr>
              <w:t>e- Posta Adresi:</w:t>
            </w:r>
          </w:p>
        </w:tc>
        <w:tc>
          <w:tcPr>
            <w:tcW w:w="1774" w:type="pct"/>
            <w:gridSpan w:val="3"/>
            <w:shd w:val="clear" w:color="auto" w:fill="EAF1DD"/>
          </w:tcPr>
          <w:p w:rsidR="009436C8" w:rsidRPr="000B548C" w:rsidRDefault="000E247E" w:rsidP="001869F2">
            <w:pPr>
              <w:jc w:val="both"/>
              <w:rPr>
                <w:sz w:val="20"/>
              </w:rPr>
            </w:pPr>
            <w:r w:rsidRPr="000B548C">
              <w:rPr>
                <w:sz w:val="20"/>
              </w:rPr>
              <w:t>972351@meb.k12.tr</w:t>
            </w:r>
          </w:p>
        </w:tc>
        <w:tc>
          <w:tcPr>
            <w:tcW w:w="1402" w:type="pct"/>
            <w:gridSpan w:val="2"/>
            <w:shd w:val="clear" w:color="auto" w:fill="EAF1DD"/>
            <w:noWrap/>
          </w:tcPr>
          <w:p w:rsidR="009436C8" w:rsidRPr="00380779" w:rsidRDefault="009436C8" w:rsidP="001869F2">
            <w:pPr>
              <w:jc w:val="both"/>
              <w:rPr>
                <w:b/>
                <w:sz w:val="20"/>
              </w:rPr>
            </w:pPr>
            <w:r w:rsidRPr="00380779">
              <w:rPr>
                <w:b/>
                <w:sz w:val="20"/>
              </w:rPr>
              <w:t>Web sayfası adresi:</w:t>
            </w:r>
          </w:p>
        </w:tc>
        <w:tc>
          <w:tcPr>
            <w:tcW w:w="1151" w:type="pct"/>
            <w:gridSpan w:val="2"/>
            <w:shd w:val="clear" w:color="auto" w:fill="EAF1DD"/>
          </w:tcPr>
          <w:p w:rsidR="009436C8" w:rsidRPr="00824BDC" w:rsidRDefault="00F26DEF" w:rsidP="001869F2">
            <w:pPr>
              <w:jc w:val="both"/>
              <w:rPr>
                <w:sz w:val="20"/>
                <w:szCs w:val="20"/>
              </w:rPr>
            </w:pPr>
            <w:r>
              <w:rPr>
                <w:sz w:val="20"/>
                <w:szCs w:val="20"/>
              </w:rPr>
              <w:t>İbn-</w:t>
            </w:r>
            <w:r w:rsidR="00824BDC" w:rsidRPr="00824BDC">
              <w:rPr>
                <w:sz w:val="20"/>
                <w:szCs w:val="20"/>
              </w:rPr>
              <w:t>isinamtal.meb.k12.tr</w:t>
            </w:r>
          </w:p>
        </w:tc>
      </w:tr>
      <w:tr w:rsidR="00380779" w:rsidRPr="00A47F2F" w:rsidTr="00380779">
        <w:trPr>
          <w:trHeight w:val="452"/>
        </w:trPr>
        <w:tc>
          <w:tcPr>
            <w:tcW w:w="673" w:type="pct"/>
            <w:shd w:val="clear" w:color="auto" w:fill="auto"/>
            <w:noWrap/>
          </w:tcPr>
          <w:p w:rsidR="009436C8" w:rsidRPr="00380779" w:rsidRDefault="009436C8" w:rsidP="001869F2">
            <w:pPr>
              <w:jc w:val="both"/>
              <w:rPr>
                <w:b/>
                <w:bCs/>
                <w:sz w:val="20"/>
              </w:rPr>
            </w:pPr>
            <w:r w:rsidRPr="00380779">
              <w:rPr>
                <w:b/>
                <w:bCs/>
                <w:sz w:val="20"/>
              </w:rPr>
              <w:t>Kurum Kodu:</w:t>
            </w:r>
          </w:p>
        </w:tc>
        <w:tc>
          <w:tcPr>
            <w:tcW w:w="1774" w:type="pct"/>
            <w:gridSpan w:val="3"/>
            <w:shd w:val="clear" w:color="auto" w:fill="auto"/>
          </w:tcPr>
          <w:p w:rsidR="009436C8" w:rsidRPr="000B548C" w:rsidRDefault="006B7C38" w:rsidP="001869F2">
            <w:pPr>
              <w:jc w:val="both"/>
              <w:rPr>
                <w:sz w:val="20"/>
              </w:rPr>
            </w:pPr>
            <w:r w:rsidRPr="000B548C">
              <w:rPr>
                <w:sz w:val="20"/>
              </w:rPr>
              <w:t>972351</w:t>
            </w:r>
          </w:p>
        </w:tc>
        <w:tc>
          <w:tcPr>
            <w:tcW w:w="1402" w:type="pct"/>
            <w:gridSpan w:val="2"/>
            <w:shd w:val="clear" w:color="auto" w:fill="auto"/>
            <w:noWrap/>
          </w:tcPr>
          <w:p w:rsidR="009436C8" w:rsidRPr="00380779" w:rsidRDefault="00373590" w:rsidP="001869F2">
            <w:pPr>
              <w:jc w:val="both"/>
              <w:rPr>
                <w:sz w:val="20"/>
              </w:rPr>
            </w:pPr>
            <w:r w:rsidRPr="00380779">
              <w:rPr>
                <w:b/>
                <w:sz w:val="20"/>
              </w:rPr>
              <w:t>Öğretim Şekli:</w:t>
            </w:r>
          </w:p>
        </w:tc>
        <w:tc>
          <w:tcPr>
            <w:tcW w:w="1151" w:type="pct"/>
            <w:gridSpan w:val="2"/>
            <w:shd w:val="clear" w:color="auto" w:fill="auto"/>
          </w:tcPr>
          <w:p w:rsidR="009436C8" w:rsidRPr="00380779" w:rsidRDefault="006B7C38" w:rsidP="001869F2">
            <w:pPr>
              <w:jc w:val="both"/>
              <w:rPr>
                <w:sz w:val="20"/>
              </w:rPr>
            </w:pPr>
            <w:r>
              <w:rPr>
                <w:sz w:val="20"/>
              </w:rPr>
              <w:t>(Tam Gün</w:t>
            </w:r>
            <w:r w:rsidR="00373590" w:rsidRPr="00380779">
              <w:rPr>
                <w:sz w:val="20"/>
              </w:rPr>
              <w:t>)</w:t>
            </w:r>
          </w:p>
        </w:tc>
      </w:tr>
      <w:tr w:rsidR="00380779" w:rsidRPr="00A47F2F" w:rsidTr="00380779">
        <w:trPr>
          <w:trHeight w:val="402"/>
        </w:trPr>
        <w:tc>
          <w:tcPr>
            <w:tcW w:w="2447" w:type="pct"/>
            <w:gridSpan w:val="4"/>
            <w:shd w:val="clear" w:color="auto" w:fill="EAF1DD"/>
            <w:noWrap/>
          </w:tcPr>
          <w:p w:rsidR="005D5792" w:rsidRPr="00380779" w:rsidRDefault="005D5792" w:rsidP="001869F2">
            <w:pPr>
              <w:jc w:val="both"/>
              <w:rPr>
                <w:b/>
                <w:bCs/>
                <w:sz w:val="20"/>
              </w:rPr>
            </w:pPr>
            <w:r w:rsidRPr="00380779">
              <w:rPr>
                <w:b/>
                <w:bCs/>
                <w:sz w:val="20"/>
              </w:rPr>
              <w:t xml:space="preserve">Okulun Hizmete Giriş Tarihi : </w:t>
            </w:r>
            <w:r w:rsidR="00F64200" w:rsidRPr="000B548C">
              <w:rPr>
                <w:bCs/>
                <w:sz w:val="20"/>
              </w:rPr>
              <w:t>2010</w:t>
            </w:r>
          </w:p>
        </w:tc>
        <w:tc>
          <w:tcPr>
            <w:tcW w:w="1402" w:type="pct"/>
            <w:gridSpan w:val="2"/>
            <w:shd w:val="clear" w:color="auto" w:fill="EAF1DD"/>
            <w:noWrap/>
          </w:tcPr>
          <w:p w:rsidR="005D5792" w:rsidRPr="00380779" w:rsidRDefault="005D5792" w:rsidP="001869F2">
            <w:pPr>
              <w:jc w:val="both"/>
              <w:rPr>
                <w:b/>
                <w:sz w:val="20"/>
              </w:rPr>
            </w:pPr>
            <w:r w:rsidRPr="00380779">
              <w:rPr>
                <w:b/>
                <w:sz w:val="20"/>
              </w:rPr>
              <w:t>Toplam Çalışan Sayıs</w:t>
            </w:r>
            <w:r w:rsidR="00521F02" w:rsidRPr="00380779">
              <w:rPr>
                <w:b/>
                <w:sz w:val="20"/>
              </w:rPr>
              <w:t>ı</w:t>
            </w:r>
          </w:p>
        </w:tc>
        <w:tc>
          <w:tcPr>
            <w:tcW w:w="1151" w:type="pct"/>
            <w:gridSpan w:val="2"/>
            <w:shd w:val="clear" w:color="auto" w:fill="EAF1DD"/>
          </w:tcPr>
          <w:p w:rsidR="005D5792" w:rsidRPr="00380779" w:rsidRDefault="005D5792" w:rsidP="001869F2">
            <w:pPr>
              <w:jc w:val="both"/>
              <w:rPr>
                <w:sz w:val="20"/>
              </w:rPr>
            </w:pPr>
          </w:p>
        </w:tc>
      </w:tr>
      <w:tr w:rsidR="00380779" w:rsidRPr="00A47F2F" w:rsidTr="00380779">
        <w:trPr>
          <w:trHeight w:val="20"/>
        </w:trPr>
        <w:tc>
          <w:tcPr>
            <w:tcW w:w="673" w:type="pct"/>
            <w:vMerge w:val="restart"/>
            <w:shd w:val="clear" w:color="auto" w:fill="auto"/>
            <w:noWrap/>
          </w:tcPr>
          <w:p w:rsidR="00FF5561" w:rsidRPr="00380779" w:rsidRDefault="00FF5561" w:rsidP="001869F2">
            <w:pPr>
              <w:jc w:val="both"/>
              <w:rPr>
                <w:b/>
                <w:bCs/>
                <w:sz w:val="20"/>
              </w:rPr>
            </w:pPr>
            <w:r w:rsidRPr="00380779">
              <w:rPr>
                <w:b/>
                <w:bCs/>
                <w:sz w:val="20"/>
              </w:rPr>
              <w:t>Öğrenci Sayısı:</w:t>
            </w:r>
          </w:p>
        </w:tc>
        <w:tc>
          <w:tcPr>
            <w:tcW w:w="547" w:type="pct"/>
            <w:shd w:val="clear" w:color="auto" w:fill="auto"/>
          </w:tcPr>
          <w:p w:rsidR="00FF5561" w:rsidRPr="00380779" w:rsidRDefault="00FF5561" w:rsidP="001869F2">
            <w:pPr>
              <w:jc w:val="both"/>
              <w:rPr>
                <w:sz w:val="20"/>
              </w:rPr>
            </w:pPr>
            <w:r w:rsidRPr="00380779">
              <w:rPr>
                <w:sz w:val="20"/>
              </w:rPr>
              <w:t>Kız</w:t>
            </w:r>
          </w:p>
        </w:tc>
        <w:tc>
          <w:tcPr>
            <w:tcW w:w="1227" w:type="pct"/>
            <w:gridSpan w:val="2"/>
            <w:shd w:val="clear" w:color="auto" w:fill="auto"/>
          </w:tcPr>
          <w:p w:rsidR="00FF5561" w:rsidRPr="00380779" w:rsidRDefault="00A27FF1" w:rsidP="00D03142">
            <w:pPr>
              <w:jc w:val="both"/>
              <w:rPr>
                <w:sz w:val="20"/>
              </w:rPr>
            </w:pPr>
            <w:r>
              <w:rPr>
                <w:sz w:val="20"/>
              </w:rPr>
              <w:t>2</w:t>
            </w:r>
            <w:r w:rsidR="00D03142">
              <w:rPr>
                <w:sz w:val="20"/>
              </w:rPr>
              <w:t>29</w:t>
            </w:r>
          </w:p>
        </w:tc>
        <w:tc>
          <w:tcPr>
            <w:tcW w:w="628" w:type="pct"/>
            <w:vMerge w:val="restart"/>
            <w:shd w:val="clear" w:color="auto" w:fill="auto"/>
            <w:noWrap/>
          </w:tcPr>
          <w:p w:rsidR="00FF5561" w:rsidRPr="00380779" w:rsidRDefault="00FF5561" w:rsidP="001869F2">
            <w:pPr>
              <w:jc w:val="both"/>
              <w:rPr>
                <w:sz w:val="20"/>
              </w:rPr>
            </w:pPr>
            <w:r w:rsidRPr="00380779">
              <w:rPr>
                <w:sz w:val="20"/>
              </w:rPr>
              <w:t>Öğretmen Sayısı</w:t>
            </w:r>
          </w:p>
        </w:tc>
        <w:tc>
          <w:tcPr>
            <w:tcW w:w="774" w:type="pct"/>
            <w:shd w:val="clear" w:color="auto" w:fill="auto"/>
          </w:tcPr>
          <w:p w:rsidR="00FF5561" w:rsidRPr="00380779" w:rsidRDefault="00FF5561" w:rsidP="001869F2">
            <w:pPr>
              <w:jc w:val="both"/>
              <w:rPr>
                <w:sz w:val="20"/>
              </w:rPr>
            </w:pPr>
            <w:r w:rsidRPr="00380779">
              <w:rPr>
                <w:sz w:val="20"/>
              </w:rPr>
              <w:t>Kadın</w:t>
            </w:r>
          </w:p>
        </w:tc>
        <w:tc>
          <w:tcPr>
            <w:tcW w:w="1151" w:type="pct"/>
            <w:gridSpan w:val="2"/>
            <w:shd w:val="clear" w:color="auto" w:fill="auto"/>
          </w:tcPr>
          <w:p w:rsidR="00FF5561" w:rsidRPr="00380779" w:rsidRDefault="00A773CC" w:rsidP="001869F2">
            <w:pPr>
              <w:jc w:val="both"/>
              <w:rPr>
                <w:sz w:val="20"/>
              </w:rPr>
            </w:pPr>
            <w:r>
              <w:rPr>
                <w:sz w:val="20"/>
              </w:rPr>
              <w:t>15</w:t>
            </w:r>
          </w:p>
        </w:tc>
      </w:tr>
      <w:tr w:rsidR="00380779" w:rsidRPr="00A47F2F" w:rsidTr="00380779">
        <w:trPr>
          <w:trHeight w:val="20"/>
        </w:trPr>
        <w:tc>
          <w:tcPr>
            <w:tcW w:w="673" w:type="pct"/>
            <w:vMerge/>
            <w:shd w:val="clear" w:color="auto" w:fill="EAF1DD"/>
            <w:noWrap/>
          </w:tcPr>
          <w:p w:rsidR="00FF5561" w:rsidRPr="00380779" w:rsidRDefault="00FF5561" w:rsidP="001869F2">
            <w:pPr>
              <w:jc w:val="both"/>
              <w:rPr>
                <w:b/>
                <w:bCs/>
                <w:sz w:val="20"/>
              </w:rPr>
            </w:pPr>
          </w:p>
        </w:tc>
        <w:tc>
          <w:tcPr>
            <w:tcW w:w="547" w:type="pct"/>
            <w:shd w:val="clear" w:color="auto" w:fill="EAF1DD"/>
          </w:tcPr>
          <w:p w:rsidR="00FF5561" w:rsidRPr="00380779" w:rsidRDefault="00FF5561" w:rsidP="001869F2">
            <w:pPr>
              <w:jc w:val="both"/>
              <w:rPr>
                <w:sz w:val="20"/>
              </w:rPr>
            </w:pPr>
            <w:r w:rsidRPr="00380779">
              <w:rPr>
                <w:sz w:val="20"/>
              </w:rPr>
              <w:t>Erkek</w:t>
            </w:r>
          </w:p>
        </w:tc>
        <w:tc>
          <w:tcPr>
            <w:tcW w:w="1227" w:type="pct"/>
            <w:gridSpan w:val="2"/>
            <w:shd w:val="clear" w:color="auto" w:fill="EAF1DD"/>
          </w:tcPr>
          <w:p w:rsidR="00FF5561" w:rsidRPr="00380779" w:rsidRDefault="00A27FF1" w:rsidP="00D03142">
            <w:pPr>
              <w:jc w:val="both"/>
              <w:rPr>
                <w:sz w:val="20"/>
              </w:rPr>
            </w:pPr>
            <w:r>
              <w:rPr>
                <w:sz w:val="20"/>
              </w:rPr>
              <w:t>1</w:t>
            </w:r>
            <w:r w:rsidR="00D03142">
              <w:rPr>
                <w:sz w:val="20"/>
              </w:rPr>
              <w:t>39</w:t>
            </w:r>
          </w:p>
        </w:tc>
        <w:tc>
          <w:tcPr>
            <w:tcW w:w="628" w:type="pct"/>
            <w:vMerge/>
            <w:shd w:val="clear" w:color="auto" w:fill="EAF1DD"/>
            <w:noWrap/>
          </w:tcPr>
          <w:p w:rsidR="00FF5561" w:rsidRPr="00380779" w:rsidRDefault="00FF5561" w:rsidP="001869F2">
            <w:pPr>
              <w:jc w:val="both"/>
              <w:rPr>
                <w:sz w:val="20"/>
              </w:rPr>
            </w:pPr>
          </w:p>
        </w:tc>
        <w:tc>
          <w:tcPr>
            <w:tcW w:w="774" w:type="pct"/>
            <w:shd w:val="clear" w:color="auto" w:fill="EAF1DD"/>
          </w:tcPr>
          <w:p w:rsidR="00FF5561" w:rsidRPr="00380779" w:rsidRDefault="00FF5561" w:rsidP="001869F2">
            <w:pPr>
              <w:jc w:val="both"/>
              <w:rPr>
                <w:sz w:val="20"/>
              </w:rPr>
            </w:pPr>
            <w:r w:rsidRPr="00380779">
              <w:rPr>
                <w:sz w:val="20"/>
              </w:rPr>
              <w:t>Erkek</w:t>
            </w:r>
          </w:p>
        </w:tc>
        <w:tc>
          <w:tcPr>
            <w:tcW w:w="1151" w:type="pct"/>
            <w:gridSpan w:val="2"/>
            <w:shd w:val="clear" w:color="auto" w:fill="EAF1DD"/>
          </w:tcPr>
          <w:p w:rsidR="00FF5561" w:rsidRPr="00380779" w:rsidRDefault="00A773CC" w:rsidP="001869F2">
            <w:pPr>
              <w:jc w:val="both"/>
              <w:rPr>
                <w:sz w:val="20"/>
              </w:rPr>
            </w:pPr>
            <w:r>
              <w:rPr>
                <w:sz w:val="20"/>
              </w:rPr>
              <w:t>14</w:t>
            </w:r>
          </w:p>
        </w:tc>
      </w:tr>
      <w:tr w:rsidR="00380779" w:rsidRPr="00A47F2F" w:rsidTr="00380779">
        <w:trPr>
          <w:trHeight w:val="20"/>
        </w:trPr>
        <w:tc>
          <w:tcPr>
            <w:tcW w:w="673" w:type="pct"/>
            <w:vMerge/>
            <w:shd w:val="clear" w:color="auto" w:fill="auto"/>
            <w:noWrap/>
          </w:tcPr>
          <w:p w:rsidR="00FF5561" w:rsidRPr="00380779" w:rsidRDefault="00FF5561" w:rsidP="001869F2">
            <w:pPr>
              <w:jc w:val="both"/>
              <w:rPr>
                <w:b/>
                <w:bCs/>
                <w:sz w:val="20"/>
              </w:rPr>
            </w:pPr>
          </w:p>
        </w:tc>
        <w:tc>
          <w:tcPr>
            <w:tcW w:w="547" w:type="pct"/>
            <w:shd w:val="clear" w:color="auto" w:fill="auto"/>
          </w:tcPr>
          <w:p w:rsidR="00FF5561" w:rsidRPr="00380779" w:rsidRDefault="00FF5561" w:rsidP="001869F2">
            <w:pPr>
              <w:jc w:val="both"/>
              <w:rPr>
                <w:b/>
                <w:sz w:val="20"/>
              </w:rPr>
            </w:pPr>
            <w:r w:rsidRPr="00380779">
              <w:rPr>
                <w:b/>
                <w:sz w:val="20"/>
              </w:rPr>
              <w:t>Toplam</w:t>
            </w:r>
          </w:p>
        </w:tc>
        <w:tc>
          <w:tcPr>
            <w:tcW w:w="1227" w:type="pct"/>
            <w:gridSpan w:val="2"/>
            <w:shd w:val="clear" w:color="auto" w:fill="auto"/>
          </w:tcPr>
          <w:p w:rsidR="00FF5561" w:rsidRPr="00380779" w:rsidRDefault="00BA6936" w:rsidP="001869F2">
            <w:pPr>
              <w:jc w:val="both"/>
              <w:rPr>
                <w:sz w:val="20"/>
              </w:rPr>
            </w:pPr>
            <w:r>
              <w:rPr>
                <w:sz w:val="20"/>
              </w:rPr>
              <w:t>368</w:t>
            </w:r>
          </w:p>
        </w:tc>
        <w:tc>
          <w:tcPr>
            <w:tcW w:w="628" w:type="pct"/>
            <w:vMerge/>
            <w:shd w:val="clear" w:color="auto" w:fill="auto"/>
            <w:noWrap/>
          </w:tcPr>
          <w:p w:rsidR="00FF5561" w:rsidRPr="00380779" w:rsidRDefault="00FF5561" w:rsidP="001869F2">
            <w:pPr>
              <w:jc w:val="both"/>
              <w:rPr>
                <w:sz w:val="20"/>
              </w:rPr>
            </w:pPr>
          </w:p>
        </w:tc>
        <w:tc>
          <w:tcPr>
            <w:tcW w:w="774" w:type="pct"/>
            <w:shd w:val="clear" w:color="auto" w:fill="auto"/>
          </w:tcPr>
          <w:p w:rsidR="00FF5561" w:rsidRPr="00380779" w:rsidRDefault="00FF5561" w:rsidP="001869F2">
            <w:pPr>
              <w:jc w:val="both"/>
              <w:rPr>
                <w:b/>
                <w:sz w:val="20"/>
              </w:rPr>
            </w:pPr>
            <w:r w:rsidRPr="00380779">
              <w:rPr>
                <w:b/>
                <w:sz w:val="20"/>
              </w:rPr>
              <w:t>Toplam</w:t>
            </w:r>
          </w:p>
        </w:tc>
        <w:tc>
          <w:tcPr>
            <w:tcW w:w="1151" w:type="pct"/>
            <w:gridSpan w:val="2"/>
            <w:shd w:val="clear" w:color="auto" w:fill="auto"/>
          </w:tcPr>
          <w:p w:rsidR="00FF5561" w:rsidRPr="00380779" w:rsidRDefault="00A773CC" w:rsidP="001869F2">
            <w:pPr>
              <w:jc w:val="both"/>
              <w:rPr>
                <w:sz w:val="20"/>
              </w:rPr>
            </w:pPr>
            <w:r>
              <w:rPr>
                <w:sz w:val="20"/>
              </w:rPr>
              <w:t>29</w:t>
            </w:r>
          </w:p>
        </w:tc>
      </w:tr>
      <w:tr w:rsidR="00380779" w:rsidRPr="00A47F2F" w:rsidTr="00380779">
        <w:trPr>
          <w:trHeight w:val="20"/>
        </w:trPr>
        <w:tc>
          <w:tcPr>
            <w:tcW w:w="1752" w:type="pct"/>
            <w:gridSpan w:val="3"/>
            <w:shd w:val="clear" w:color="auto" w:fill="EAF1DD"/>
            <w:noWrap/>
          </w:tcPr>
          <w:p w:rsidR="00581C99" w:rsidRPr="0077147F" w:rsidRDefault="00581C99" w:rsidP="001869F2">
            <w:pPr>
              <w:jc w:val="both"/>
              <w:rPr>
                <w:bCs/>
                <w:sz w:val="20"/>
              </w:rPr>
            </w:pPr>
            <w:r w:rsidRPr="0077147F">
              <w:rPr>
                <w:bCs/>
                <w:sz w:val="20"/>
              </w:rPr>
              <w:t>Derslik Başına Düşen Öğrenci Sayısı</w:t>
            </w:r>
          </w:p>
        </w:tc>
        <w:tc>
          <w:tcPr>
            <w:tcW w:w="695" w:type="pct"/>
            <w:shd w:val="clear" w:color="auto" w:fill="EAF1DD"/>
          </w:tcPr>
          <w:p w:rsidR="00581C99" w:rsidRPr="00380779" w:rsidRDefault="003A63FD" w:rsidP="009C2DF4">
            <w:pPr>
              <w:jc w:val="both"/>
              <w:rPr>
                <w:sz w:val="20"/>
              </w:rPr>
            </w:pPr>
            <w:r>
              <w:rPr>
                <w:sz w:val="20"/>
              </w:rPr>
              <w:t>2</w:t>
            </w:r>
            <w:r w:rsidR="009C2DF4">
              <w:rPr>
                <w:sz w:val="20"/>
              </w:rPr>
              <w:t>5</w:t>
            </w:r>
          </w:p>
        </w:tc>
        <w:tc>
          <w:tcPr>
            <w:tcW w:w="1844" w:type="pct"/>
            <w:gridSpan w:val="3"/>
            <w:shd w:val="clear" w:color="auto" w:fill="EAF1DD"/>
            <w:noWrap/>
          </w:tcPr>
          <w:p w:rsidR="00581C99" w:rsidRPr="00380779" w:rsidRDefault="00581C99" w:rsidP="001869F2">
            <w:pPr>
              <w:jc w:val="both"/>
              <w:rPr>
                <w:sz w:val="20"/>
              </w:rPr>
            </w:pPr>
            <w:r w:rsidRPr="00380779">
              <w:rPr>
                <w:rFonts w:cs="Calibri"/>
                <w:bCs/>
                <w:color w:val="000000"/>
                <w:sz w:val="20"/>
                <w:szCs w:val="24"/>
              </w:rPr>
              <w:t>Şube Başına Düşen Öğrenci Sayısı</w:t>
            </w:r>
          </w:p>
        </w:tc>
        <w:tc>
          <w:tcPr>
            <w:tcW w:w="709" w:type="pct"/>
            <w:shd w:val="clear" w:color="auto" w:fill="EAF1DD"/>
          </w:tcPr>
          <w:p w:rsidR="00581C99" w:rsidRPr="00380779" w:rsidRDefault="00486159" w:rsidP="009C2DF4">
            <w:pPr>
              <w:jc w:val="both"/>
              <w:rPr>
                <w:sz w:val="20"/>
              </w:rPr>
            </w:pPr>
            <w:r>
              <w:rPr>
                <w:sz w:val="20"/>
              </w:rPr>
              <w:t>2</w:t>
            </w:r>
            <w:r w:rsidR="009C2DF4">
              <w:rPr>
                <w:sz w:val="20"/>
              </w:rPr>
              <w:t>5</w:t>
            </w:r>
          </w:p>
        </w:tc>
      </w:tr>
      <w:tr w:rsidR="00380779" w:rsidRPr="00A47F2F" w:rsidTr="00380779">
        <w:trPr>
          <w:trHeight w:val="20"/>
        </w:trPr>
        <w:tc>
          <w:tcPr>
            <w:tcW w:w="1752" w:type="pct"/>
            <w:gridSpan w:val="3"/>
            <w:shd w:val="clear" w:color="auto" w:fill="auto"/>
            <w:noWrap/>
          </w:tcPr>
          <w:p w:rsidR="00581C99" w:rsidRPr="0077147F" w:rsidRDefault="00581C99" w:rsidP="001869F2">
            <w:pPr>
              <w:jc w:val="both"/>
              <w:rPr>
                <w:bCs/>
                <w:sz w:val="20"/>
              </w:rPr>
            </w:pPr>
            <w:r w:rsidRPr="0077147F">
              <w:rPr>
                <w:rFonts w:cs="Calibri"/>
                <w:bCs/>
                <w:color w:val="000000"/>
                <w:sz w:val="20"/>
                <w:szCs w:val="24"/>
              </w:rPr>
              <w:t>Öğretmen Başına Düşen Öğrenci Sayısı</w:t>
            </w:r>
          </w:p>
        </w:tc>
        <w:tc>
          <w:tcPr>
            <w:tcW w:w="695" w:type="pct"/>
            <w:shd w:val="clear" w:color="auto" w:fill="auto"/>
          </w:tcPr>
          <w:p w:rsidR="00581C99" w:rsidRPr="00380779" w:rsidRDefault="00486159" w:rsidP="00CD01C9">
            <w:pPr>
              <w:jc w:val="both"/>
              <w:rPr>
                <w:sz w:val="20"/>
              </w:rPr>
            </w:pPr>
            <w:r>
              <w:rPr>
                <w:sz w:val="20"/>
              </w:rPr>
              <w:t>1</w:t>
            </w:r>
            <w:r w:rsidR="00CD01C9">
              <w:rPr>
                <w:sz w:val="20"/>
              </w:rPr>
              <w:t>3</w:t>
            </w:r>
          </w:p>
        </w:tc>
        <w:tc>
          <w:tcPr>
            <w:tcW w:w="1844" w:type="pct"/>
            <w:gridSpan w:val="3"/>
            <w:shd w:val="clear" w:color="auto" w:fill="auto"/>
            <w:noWrap/>
          </w:tcPr>
          <w:p w:rsidR="00581C99" w:rsidRPr="00380779" w:rsidRDefault="00533426" w:rsidP="001869F2">
            <w:pPr>
              <w:jc w:val="both"/>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shd w:val="clear" w:color="auto" w:fill="auto"/>
          </w:tcPr>
          <w:p w:rsidR="00581C99" w:rsidRPr="00380779" w:rsidRDefault="0040455A" w:rsidP="001869F2">
            <w:pPr>
              <w:jc w:val="both"/>
              <w:rPr>
                <w:sz w:val="20"/>
              </w:rPr>
            </w:pPr>
            <w:r>
              <w:rPr>
                <w:sz w:val="20"/>
              </w:rPr>
              <w:t>3</w:t>
            </w:r>
          </w:p>
        </w:tc>
      </w:tr>
      <w:tr w:rsidR="00380779" w:rsidRPr="00A47F2F" w:rsidTr="00380779">
        <w:trPr>
          <w:trHeight w:val="20"/>
        </w:trPr>
        <w:tc>
          <w:tcPr>
            <w:tcW w:w="1752" w:type="pct"/>
            <w:gridSpan w:val="3"/>
            <w:shd w:val="clear" w:color="auto" w:fill="EAF1DD"/>
            <w:noWrap/>
          </w:tcPr>
          <w:p w:rsidR="00581C99" w:rsidRPr="0077147F" w:rsidRDefault="00533426" w:rsidP="001869F2">
            <w:pPr>
              <w:jc w:val="both"/>
              <w:rPr>
                <w:bCs/>
                <w:sz w:val="20"/>
              </w:rPr>
            </w:pPr>
            <w:r w:rsidRPr="0077147F">
              <w:rPr>
                <w:bCs/>
                <w:sz w:val="20"/>
              </w:rPr>
              <w:t>Öğrenci Başına Düşen Toplam Gider Miktarı</w:t>
            </w:r>
          </w:p>
        </w:tc>
        <w:tc>
          <w:tcPr>
            <w:tcW w:w="695" w:type="pct"/>
            <w:shd w:val="clear" w:color="auto" w:fill="EAF1DD"/>
          </w:tcPr>
          <w:p w:rsidR="00581C99" w:rsidRPr="00380779" w:rsidRDefault="00F336F3" w:rsidP="001869F2">
            <w:pPr>
              <w:jc w:val="both"/>
              <w:rPr>
                <w:sz w:val="20"/>
              </w:rPr>
            </w:pPr>
            <w:r>
              <w:rPr>
                <w:sz w:val="20"/>
              </w:rPr>
              <w:t>2000</w:t>
            </w:r>
          </w:p>
        </w:tc>
        <w:tc>
          <w:tcPr>
            <w:tcW w:w="1844" w:type="pct"/>
            <w:gridSpan w:val="3"/>
            <w:shd w:val="clear" w:color="auto" w:fill="EAF1DD"/>
            <w:noWrap/>
          </w:tcPr>
          <w:p w:rsidR="00581C99" w:rsidRPr="00380779" w:rsidRDefault="00533426" w:rsidP="001869F2">
            <w:pPr>
              <w:jc w:val="both"/>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581C99" w:rsidRPr="00380779" w:rsidRDefault="00F336F3" w:rsidP="001869F2">
            <w:pPr>
              <w:jc w:val="both"/>
              <w:rPr>
                <w:sz w:val="20"/>
              </w:rPr>
            </w:pPr>
            <w:r>
              <w:rPr>
                <w:sz w:val="20"/>
              </w:rPr>
              <w:t>4</w:t>
            </w:r>
          </w:p>
        </w:tc>
      </w:tr>
    </w:tbl>
    <w:p w:rsidR="00E63125" w:rsidRPr="00373590" w:rsidRDefault="00E63125" w:rsidP="001869F2">
      <w:pPr>
        <w:jc w:val="both"/>
        <w:rPr>
          <w:sz w:val="20"/>
        </w:rPr>
      </w:pPr>
    </w:p>
    <w:p w:rsidR="00E63125" w:rsidRDefault="00E63125" w:rsidP="001869F2">
      <w:pPr>
        <w:jc w:val="both"/>
      </w:pPr>
    </w:p>
    <w:p w:rsidR="00F81A0F" w:rsidRDefault="00F81A0F" w:rsidP="001869F2">
      <w:pPr>
        <w:jc w:val="both"/>
      </w:pPr>
    </w:p>
    <w:p w:rsidR="005F1319" w:rsidRDefault="005F1319" w:rsidP="001869F2">
      <w:pPr>
        <w:jc w:val="both"/>
      </w:pPr>
    </w:p>
    <w:p w:rsidR="005F1319" w:rsidRDefault="005F1319" w:rsidP="001869F2">
      <w:pPr>
        <w:jc w:val="both"/>
      </w:pPr>
    </w:p>
    <w:p w:rsidR="005F1319" w:rsidRDefault="005F1319" w:rsidP="001869F2">
      <w:pPr>
        <w:jc w:val="both"/>
      </w:pPr>
    </w:p>
    <w:p w:rsidR="005F1319" w:rsidRDefault="005F1319" w:rsidP="001869F2">
      <w:pPr>
        <w:jc w:val="both"/>
      </w:pPr>
    </w:p>
    <w:p w:rsidR="00E67FCA" w:rsidRPr="00F81A0F" w:rsidRDefault="00E67FCA" w:rsidP="001869F2">
      <w:pPr>
        <w:pStyle w:val="Balk1"/>
        <w:spacing w:before="0" w:after="0"/>
        <w:jc w:val="both"/>
      </w:pPr>
      <w:bookmarkStart w:id="28" w:name="_Toc534829220"/>
      <w:r w:rsidRPr="00F81A0F">
        <w:lastRenderedPageBreak/>
        <w:t>Çalışan Bilgileri</w:t>
      </w:r>
      <w:bookmarkEnd w:id="28"/>
    </w:p>
    <w:p w:rsidR="00FF5561" w:rsidRPr="00DF58C3" w:rsidRDefault="00E67FCA" w:rsidP="001869F2">
      <w:pPr>
        <w:spacing w:after="0" w:line="360" w:lineRule="auto"/>
        <w:ind w:firstLine="708"/>
        <w:jc w:val="both"/>
        <w:rPr>
          <w:sz w:val="22"/>
          <w:szCs w:val="22"/>
        </w:rPr>
      </w:pPr>
      <w:r w:rsidRPr="00DF58C3">
        <w:rPr>
          <w:sz w:val="22"/>
          <w:szCs w:val="22"/>
        </w:rPr>
        <w:t xml:space="preserve">Okulumuzun çalışanlarına ilişkin bilgiler altta yer alan tabloda </w:t>
      </w:r>
      <w:r w:rsidR="00E63125" w:rsidRPr="00DF58C3">
        <w:rPr>
          <w:sz w:val="22"/>
          <w:szCs w:val="22"/>
        </w:rPr>
        <w:t>belirtilmiştir.</w:t>
      </w:r>
    </w:p>
    <w:p w:rsidR="00FF5561" w:rsidRPr="00DF58C3" w:rsidRDefault="00085E25" w:rsidP="001869F2">
      <w:pPr>
        <w:spacing w:after="0" w:line="240" w:lineRule="auto"/>
        <w:jc w:val="both"/>
        <w:rPr>
          <w:b/>
          <w:sz w:val="22"/>
          <w:szCs w:val="22"/>
        </w:rPr>
      </w:pPr>
      <w:r w:rsidRPr="00DF58C3">
        <w:rPr>
          <w:b/>
          <w:sz w:val="22"/>
          <w:szCs w:val="22"/>
        </w:rPr>
        <w:t xml:space="preserve">Tablo 3. </w:t>
      </w:r>
      <w:r w:rsidR="00D72011" w:rsidRPr="00DF58C3">
        <w:rPr>
          <w:sz w:val="22"/>
          <w:szCs w:val="22"/>
        </w:rPr>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493"/>
        <w:gridCol w:w="1583"/>
        <w:gridCol w:w="1588"/>
        <w:gridCol w:w="1624"/>
      </w:tblGrid>
      <w:tr w:rsidR="00380779" w:rsidRPr="00380779" w:rsidTr="00380779">
        <w:tc>
          <w:tcPr>
            <w:tcW w:w="5304" w:type="dxa"/>
            <w:tcBorders>
              <w:top w:val="single" w:sz="4" w:space="0" w:color="9BBB59"/>
              <w:left w:val="single" w:sz="4" w:space="0" w:color="9BBB59"/>
              <w:bottom w:val="single" w:sz="4" w:space="0" w:color="9BBB59"/>
              <w:right w:val="nil"/>
            </w:tcBorders>
            <w:shd w:val="clear" w:color="auto" w:fill="9BBB59"/>
          </w:tcPr>
          <w:p w:rsidR="00533426" w:rsidRPr="00703519" w:rsidRDefault="00E63125" w:rsidP="001869F2">
            <w:pPr>
              <w:jc w:val="both"/>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1869F2">
            <w:pPr>
              <w:jc w:val="both"/>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1869F2">
            <w:pPr>
              <w:jc w:val="both"/>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533426" w:rsidRPr="00703519" w:rsidRDefault="00533426" w:rsidP="001869F2">
            <w:pPr>
              <w:jc w:val="both"/>
              <w:rPr>
                <w:b/>
                <w:bCs/>
              </w:rPr>
            </w:pPr>
            <w:r w:rsidRPr="00703519">
              <w:rPr>
                <w:b/>
                <w:bCs/>
              </w:rPr>
              <w:t>Toplam</w:t>
            </w:r>
          </w:p>
        </w:tc>
      </w:tr>
      <w:tr w:rsidR="00380779" w:rsidRPr="00380779" w:rsidTr="00085E25">
        <w:trPr>
          <w:trHeight w:val="373"/>
        </w:trPr>
        <w:tc>
          <w:tcPr>
            <w:tcW w:w="5304" w:type="dxa"/>
            <w:shd w:val="clear" w:color="auto" w:fill="EAF1DD"/>
          </w:tcPr>
          <w:p w:rsidR="00533426" w:rsidRPr="00703519" w:rsidRDefault="00533426" w:rsidP="001869F2">
            <w:pPr>
              <w:jc w:val="both"/>
              <w:rPr>
                <w:bCs/>
              </w:rPr>
            </w:pPr>
            <w:r w:rsidRPr="00703519">
              <w:rPr>
                <w:bCs/>
              </w:rPr>
              <w:t>Okul Müdürü ve Müdür Yardımcısı</w:t>
            </w:r>
          </w:p>
        </w:tc>
        <w:tc>
          <w:tcPr>
            <w:tcW w:w="1768" w:type="dxa"/>
            <w:shd w:val="clear" w:color="auto" w:fill="EAF1DD"/>
          </w:tcPr>
          <w:p w:rsidR="00533426" w:rsidRPr="008669FB" w:rsidRDefault="008F6C42" w:rsidP="001869F2">
            <w:pPr>
              <w:jc w:val="both"/>
            </w:pPr>
            <w:r>
              <w:t>4</w:t>
            </w:r>
          </w:p>
        </w:tc>
        <w:tc>
          <w:tcPr>
            <w:tcW w:w="1768" w:type="dxa"/>
            <w:shd w:val="clear" w:color="auto" w:fill="EAF1DD"/>
          </w:tcPr>
          <w:p w:rsidR="00533426" w:rsidRPr="008669FB" w:rsidRDefault="00CB56F7" w:rsidP="001869F2">
            <w:pPr>
              <w:jc w:val="both"/>
            </w:pPr>
            <w:r w:rsidRPr="008669FB">
              <w:t>1</w:t>
            </w:r>
          </w:p>
        </w:tc>
        <w:tc>
          <w:tcPr>
            <w:tcW w:w="1768" w:type="dxa"/>
            <w:shd w:val="clear" w:color="auto" w:fill="EAF1DD"/>
          </w:tcPr>
          <w:p w:rsidR="00533426" w:rsidRPr="008669FB" w:rsidRDefault="008F6C42" w:rsidP="001869F2">
            <w:pPr>
              <w:jc w:val="both"/>
            </w:pPr>
            <w:r>
              <w:t>5</w:t>
            </w:r>
          </w:p>
        </w:tc>
      </w:tr>
      <w:tr w:rsidR="00380779" w:rsidRPr="00380779" w:rsidTr="00085E25">
        <w:trPr>
          <w:trHeight w:val="396"/>
        </w:trPr>
        <w:tc>
          <w:tcPr>
            <w:tcW w:w="5304" w:type="dxa"/>
            <w:shd w:val="clear" w:color="auto" w:fill="auto"/>
          </w:tcPr>
          <w:p w:rsidR="00533426" w:rsidRPr="00703519" w:rsidRDefault="00533426" w:rsidP="001869F2">
            <w:pPr>
              <w:jc w:val="both"/>
              <w:rPr>
                <w:bCs/>
              </w:rPr>
            </w:pPr>
            <w:r w:rsidRPr="00703519">
              <w:rPr>
                <w:bCs/>
              </w:rPr>
              <w:t>Sınıf Öğretmeni</w:t>
            </w:r>
          </w:p>
        </w:tc>
        <w:tc>
          <w:tcPr>
            <w:tcW w:w="1768" w:type="dxa"/>
            <w:shd w:val="clear" w:color="auto" w:fill="auto"/>
          </w:tcPr>
          <w:p w:rsidR="00533426" w:rsidRPr="00380779" w:rsidRDefault="00533426" w:rsidP="001869F2">
            <w:pPr>
              <w:jc w:val="both"/>
              <w:rPr>
                <w:b/>
              </w:rPr>
            </w:pPr>
          </w:p>
        </w:tc>
        <w:tc>
          <w:tcPr>
            <w:tcW w:w="1768" w:type="dxa"/>
            <w:shd w:val="clear" w:color="auto" w:fill="auto"/>
          </w:tcPr>
          <w:p w:rsidR="00533426" w:rsidRPr="00380779" w:rsidRDefault="00533426" w:rsidP="001869F2">
            <w:pPr>
              <w:jc w:val="both"/>
              <w:rPr>
                <w:b/>
              </w:rPr>
            </w:pPr>
          </w:p>
        </w:tc>
        <w:tc>
          <w:tcPr>
            <w:tcW w:w="1768" w:type="dxa"/>
            <w:shd w:val="clear" w:color="auto" w:fill="auto"/>
          </w:tcPr>
          <w:p w:rsidR="00533426" w:rsidRPr="00380779" w:rsidRDefault="00533426" w:rsidP="001869F2">
            <w:pPr>
              <w:jc w:val="both"/>
              <w:rPr>
                <w:b/>
              </w:rPr>
            </w:pPr>
          </w:p>
        </w:tc>
      </w:tr>
      <w:tr w:rsidR="00380779" w:rsidRPr="00380779" w:rsidTr="00085E25">
        <w:trPr>
          <w:trHeight w:val="432"/>
        </w:trPr>
        <w:tc>
          <w:tcPr>
            <w:tcW w:w="5304" w:type="dxa"/>
            <w:shd w:val="clear" w:color="auto" w:fill="EAF1DD"/>
          </w:tcPr>
          <w:p w:rsidR="00533426" w:rsidRPr="00703519" w:rsidRDefault="00533426" w:rsidP="001869F2">
            <w:pPr>
              <w:jc w:val="both"/>
              <w:rPr>
                <w:bCs/>
              </w:rPr>
            </w:pPr>
            <w:r w:rsidRPr="00703519">
              <w:rPr>
                <w:bCs/>
              </w:rPr>
              <w:t>Branş Öğretmeni</w:t>
            </w:r>
          </w:p>
        </w:tc>
        <w:tc>
          <w:tcPr>
            <w:tcW w:w="1768" w:type="dxa"/>
            <w:shd w:val="clear" w:color="auto" w:fill="EAF1DD"/>
          </w:tcPr>
          <w:p w:rsidR="00533426" w:rsidRPr="0054534A" w:rsidRDefault="00575BC0" w:rsidP="001869F2">
            <w:pPr>
              <w:jc w:val="both"/>
            </w:pPr>
            <w:r>
              <w:t>14</w:t>
            </w:r>
          </w:p>
        </w:tc>
        <w:tc>
          <w:tcPr>
            <w:tcW w:w="1768" w:type="dxa"/>
            <w:shd w:val="clear" w:color="auto" w:fill="EAF1DD"/>
          </w:tcPr>
          <w:p w:rsidR="00533426" w:rsidRPr="0054534A" w:rsidRDefault="00DB2815" w:rsidP="001869F2">
            <w:pPr>
              <w:jc w:val="both"/>
            </w:pPr>
            <w:r>
              <w:t>14</w:t>
            </w:r>
          </w:p>
        </w:tc>
        <w:tc>
          <w:tcPr>
            <w:tcW w:w="1768" w:type="dxa"/>
            <w:shd w:val="clear" w:color="auto" w:fill="EAF1DD"/>
          </w:tcPr>
          <w:p w:rsidR="00533426" w:rsidRPr="0054534A" w:rsidRDefault="00DB2815" w:rsidP="001869F2">
            <w:pPr>
              <w:jc w:val="both"/>
            </w:pPr>
            <w:r>
              <w:t>28</w:t>
            </w:r>
          </w:p>
        </w:tc>
      </w:tr>
      <w:tr w:rsidR="00380779" w:rsidRPr="00380779" w:rsidTr="00380779">
        <w:tc>
          <w:tcPr>
            <w:tcW w:w="5304" w:type="dxa"/>
            <w:shd w:val="clear" w:color="auto" w:fill="auto"/>
          </w:tcPr>
          <w:p w:rsidR="00533426" w:rsidRPr="00703519" w:rsidRDefault="00533426" w:rsidP="001869F2">
            <w:pPr>
              <w:jc w:val="both"/>
              <w:rPr>
                <w:bCs/>
              </w:rPr>
            </w:pPr>
            <w:r w:rsidRPr="00703519">
              <w:rPr>
                <w:bCs/>
              </w:rPr>
              <w:t>Rehber Öğretmen</w:t>
            </w:r>
          </w:p>
        </w:tc>
        <w:tc>
          <w:tcPr>
            <w:tcW w:w="1768" w:type="dxa"/>
            <w:shd w:val="clear" w:color="auto" w:fill="auto"/>
          </w:tcPr>
          <w:p w:rsidR="00533426" w:rsidRPr="00380779" w:rsidRDefault="00533426" w:rsidP="001869F2">
            <w:pPr>
              <w:jc w:val="both"/>
              <w:rPr>
                <w:b/>
              </w:rPr>
            </w:pPr>
          </w:p>
        </w:tc>
        <w:tc>
          <w:tcPr>
            <w:tcW w:w="1768" w:type="dxa"/>
            <w:shd w:val="clear" w:color="auto" w:fill="auto"/>
          </w:tcPr>
          <w:p w:rsidR="00533426" w:rsidRPr="00132E48" w:rsidRDefault="00132E48" w:rsidP="001869F2">
            <w:pPr>
              <w:jc w:val="both"/>
            </w:pPr>
            <w:r w:rsidRPr="00132E48">
              <w:t>1</w:t>
            </w:r>
          </w:p>
        </w:tc>
        <w:tc>
          <w:tcPr>
            <w:tcW w:w="1768" w:type="dxa"/>
            <w:shd w:val="clear" w:color="auto" w:fill="auto"/>
          </w:tcPr>
          <w:p w:rsidR="00533426" w:rsidRPr="00132E48" w:rsidRDefault="00132E48" w:rsidP="001869F2">
            <w:pPr>
              <w:jc w:val="both"/>
            </w:pPr>
            <w:r w:rsidRPr="00132E48">
              <w:t>1</w:t>
            </w:r>
          </w:p>
        </w:tc>
      </w:tr>
      <w:tr w:rsidR="00380779" w:rsidRPr="00380779" w:rsidTr="00380779">
        <w:tc>
          <w:tcPr>
            <w:tcW w:w="5304" w:type="dxa"/>
            <w:shd w:val="clear" w:color="auto" w:fill="EAF1DD"/>
          </w:tcPr>
          <w:p w:rsidR="00533426" w:rsidRPr="00703519" w:rsidRDefault="00533426" w:rsidP="001869F2">
            <w:pPr>
              <w:jc w:val="both"/>
              <w:rPr>
                <w:bCs/>
              </w:rPr>
            </w:pPr>
            <w:r w:rsidRPr="00703519">
              <w:rPr>
                <w:bCs/>
              </w:rPr>
              <w:t>İdari Personel</w:t>
            </w:r>
          </w:p>
        </w:tc>
        <w:tc>
          <w:tcPr>
            <w:tcW w:w="1768" w:type="dxa"/>
            <w:shd w:val="clear" w:color="auto" w:fill="EAF1DD"/>
          </w:tcPr>
          <w:p w:rsidR="00533426" w:rsidRPr="00380779" w:rsidRDefault="00533426" w:rsidP="001869F2">
            <w:pPr>
              <w:jc w:val="both"/>
              <w:rPr>
                <w:b/>
              </w:rPr>
            </w:pPr>
          </w:p>
        </w:tc>
        <w:tc>
          <w:tcPr>
            <w:tcW w:w="1768" w:type="dxa"/>
            <w:shd w:val="clear" w:color="auto" w:fill="EAF1DD"/>
          </w:tcPr>
          <w:p w:rsidR="00533426" w:rsidRPr="00380779" w:rsidRDefault="00533426" w:rsidP="001869F2">
            <w:pPr>
              <w:jc w:val="both"/>
              <w:rPr>
                <w:b/>
              </w:rPr>
            </w:pPr>
          </w:p>
        </w:tc>
        <w:tc>
          <w:tcPr>
            <w:tcW w:w="1768" w:type="dxa"/>
            <w:shd w:val="clear" w:color="auto" w:fill="EAF1DD"/>
          </w:tcPr>
          <w:p w:rsidR="00533426" w:rsidRPr="00380779" w:rsidRDefault="00533426" w:rsidP="001869F2">
            <w:pPr>
              <w:jc w:val="both"/>
              <w:rPr>
                <w:b/>
              </w:rPr>
            </w:pPr>
          </w:p>
        </w:tc>
      </w:tr>
      <w:tr w:rsidR="00380779" w:rsidRPr="00380779" w:rsidTr="00085E25">
        <w:trPr>
          <w:trHeight w:val="356"/>
        </w:trPr>
        <w:tc>
          <w:tcPr>
            <w:tcW w:w="5304" w:type="dxa"/>
            <w:shd w:val="clear" w:color="auto" w:fill="auto"/>
          </w:tcPr>
          <w:p w:rsidR="00533426" w:rsidRPr="00703519" w:rsidRDefault="00533426" w:rsidP="001869F2">
            <w:pPr>
              <w:jc w:val="both"/>
              <w:rPr>
                <w:bCs/>
              </w:rPr>
            </w:pPr>
            <w:r w:rsidRPr="00703519">
              <w:rPr>
                <w:bCs/>
              </w:rPr>
              <w:t>Yardımcı Personel</w:t>
            </w:r>
          </w:p>
        </w:tc>
        <w:tc>
          <w:tcPr>
            <w:tcW w:w="1768" w:type="dxa"/>
            <w:shd w:val="clear" w:color="auto" w:fill="auto"/>
          </w:tcPr>
          <w:p w:rsidR="00533426" w:rsidRPr="00FC0D86" w:rsidRDefault="00FC0D86" w:rsidP="001869F2">
            <w:pPr>
              <w:jc w:val="both"/>
            </w:pPr>
            <w:r w:rsidRPr="00FC0D86">
              <w:t>3</w:t>
            </w:r>
          </w:p>
        </w:tc>
        <w:tc>
          <w:tcPr>
            <w:tcW w:w="1768" w:type="dxa"/>
            <w:shd w:val="clear" w:color="auto" w:fill="auto"/>
          </w:tcPr>
          <w:p w:rsidR="00533426" w:rsidRPr="00FC0D86" w:rsidRDefault="00884596" w:rsidP="001869F2">
            <w:pPr>
              <w:jc w:val="both"/>
            </w:pPr>
            <w:r>
              <w:t>2</w:t>
            </w:r>
          </w:p>
        </w:tc>
        <w:tc>
          <w:tcPr>
            <w:tcW w:w="1768" w:type="dxa"/>
            <w:shd w:val="clear" w:color="auto" w:fill="auto"/>
          </w:tcPr>
          <w:p w:rsidR="00533426" w:rsidRPr="00FC0D86" w:rsidRDefault="00884596" w:rsidP="001869F2">
            <w:pPr>
              <w:jc w:val="both"/>
            </w:pPr>
            <w:r>
              <w:t>5</w:t>
            </w:r>
          </w:p>
        </w:tc>
      </w:tr>
      <w:tr w:rsidR="00380779" w:rsidRPr="00380779" w:rsidTr="00085E25">
        <w:trPr>
          <w:trHeight w:val="378"/>
        </w:trPr>
        <w:tc>
          <w:tcPr>
            <w:tcW w:w="5304" w:type="dxa"/>
            <w:shd w:val="clear" w:color="auto" w:fill="EAF1DD"/>
          </w:tcPr>
          <w:p w:rsidR="00E67FCA" w:rsidRPr="00703519" w:rsidRDefault="00E67FCA" w:rsidP="001869F2">
            <w:pPr>
              <w:jc w:val="both"/>
              <w:rPr>
                <w:bCs/>
              </w:rPr>
            </w:pPr>
            <w:r w:rsidRPr="00703519">
              <w:rPr>
                <w:bCs/>
              </w:rPr>
              <w:t>Güvenlik Personeli</w:t>
            </w:r>
          </w:p>
        </w:tc>
        <w:tc>
          <w:tcPr>
            <w:tcW w:w="1768" w:type="dxa"/>
            <w:shd w:val="clear" w:color="auto" w:fill="EAF1DD"/>
          </w:tcPr>
          <w:p w:rsidR="00E67FCA" w:rsidRPr="00F626CA" w:rsidRDefault="00652B32" w:rsidP="001869F2">
            <w:pPr>
              <w:jc w:val="both"/>
            </w:pPr>
            <w:r>
              <w:t>4</w:t>
            </w:r>
          </w:p>
        </w:tc>
        <w:tc>
          <w:tcPr>
            <w:tcW w:w="1768" w:type="dxa"/>
            <w:shd w:val="clear" w:color="auto" w:fill="EAF1DD"/>
          </w:tcPr>
          <w:p w:rsidR="00E67FCA" w:rsidRPr="00F626CA" w:rsidRDefault="00E67FCA" w:rsidP="001869F2">
            <w:pPr>
              <w:jc w:val="both"/>
            </w:pPr>
          </w:p>
        </w:tc>
        <w:tc>
          <w:tcPr>
            <w:tcW w:w="1768" w:type="dxa"/>
            <w:shd w:val="clear" w:color="auto" w:fill="EAF1DD"/>
          </w:tcPr>
          <w:p w:rsidR="00E67FCA" w:rsidRPr="00F626CA" w:rsidRDefault="00652B32" w:rsidP="001869F2">
            <w:pPr>
              <w:jc w:val="both"/>
            </w:pPr>
            <w:r>
              <w:t>4</w:t>
            </w:r>
          </w:p>
        </w:tc>
      </w:tr>
      <w:tr w:rsidR="00380779" w:rsidRPr="00380779" w:rsidTr="00085E25">
        <w:trPr>
          <w:trHeight w:val="414"/>
        </w:trPr>
        <w:tc>
          <w:tcPr>
            <w:tcW w:w="5304" w:type="dxa"/>
            <w:shd w:val="clear" w:color="auto" w:fill="auto"/>
          </w:tcPr>
          <w:p w:rsidR="00533426" w:rsidRPr="00380779" w:rsidRDefault="00533426" w:rsidP="001869F2">
            <w:pPr>
              <w:jc w:val="both"/>
              <w:rPr>
                <w:b/>
                <w:bCs/>
              </w:rPr>
            </w:pPr>
            <w:r w:rsidRPr="00380779">
              <w:rPr>
                <w:b/>
                <w:bCs/>
              </w:rPr>
              <w:t>Toplam Çalışan Sayıları</w:t>
            </w:r>
          </w:p>
        </w:tc>
        <w:tc>
          <w:tcPr>
            <w:tcW w:w="1768" w:type="dxa"/>
            <w:shd w:val="clear" w:color="auto" w:fill="auto"/>
          </w:tcPr>
          <w:p w:rsidR="00533426" w:rsidRPr="0005398D" w:rsidRDefault="00533426" w:rsidP="001869F2">
            <w:pPr>
              <w:jc w:val="both"/>
            </w:pPr>
          </w:p>
        </w:tc>
        <w:tc>
          <w:tcPr>
            <w:tcW w:w="1768" w:type="dxa"/>
            <w:shd w:val="clear" w:color="auto" w:fill="auto"/>
          </w:tcPr>
          <w:p w:rsidR="00533426" w:rsidRPr="0005398D" w:rsidRDefault="00533426" w:rsidP="001869F2">
            <w:pPr>
              <w:jc w:val="both"/>
            </w:pPr>
          </w:p>
        </w:tc>
        <w:tc>
          <w:tcPr>
            <w:tcW w:w="1768" w:type="dxa"/>
            <w:shd w:val="clear" w:color="auto" w:fill="auto"/>
          </w:tcPr>
          <w:p w:rsidR="00533426" w:rsidRPr="0005398D" w:rsidRDefault="00533426" w:rsidP="001869F2">
            <w:pPr>
              <w:jc w:val="both"/>
            </w:pPr>
          </w:p>
        </w:tc>
      </w:tr>
    </w:tbl>
    <w:p w:rsidR="009678DE" w:rsidRPr="00A47F2F" w:rsidRDefault="009678DE" w:rsidP="001869F2">
      <w:pPr>
        <w:tabs>
          <w:tab w:val="left" w:pos="426"/>
        </w:tabs>
        <w:spacing w:after="0"/>
        <w:jc w:val="both"/>
        <w:rPr>
          <w:rFonts w:cs="Calibri"/>
          <w:b/>
          <w:szCs w:val="24"/>
        </w:rPr>
      </w:pPr>
    </w:p>
    <w:p w:rsidR="00390AA4" w:rsidRPr="004C121F" w:rsidRDefault="00E67FCA" w:rsidP="001869F2">
      <w:pPr>
        <w:pStyle w:val="Balk1"/>
        <w:spacing w:before="0" w:after="0"/>
        <w:jc w:val="both"/>
      </w:pPr>
      <w:bookmarkStart w:id="29" w:name="_Toc534829221"/>
      <w:r w:rsidRPr="004C121F">
        <w:t>Okulumuz Bina ve Alanları</w:t>
      </w:r>
      <w:bookmarkEnd w:id="29"/>
    </w:p>
    <w:p w:rsidR="00E67FCA" w:rsidRPr="00A709F0" w:rsidRDefault="008E01DD" w:rsidP="001869F2">
      <w:pPr>
        <w:tabs>
          <w:tab w:val="left" w:pos="426"/>
        </w:tabs>
        <w:spacing w:after="0" w:line="360" w:lineRule="auto"/>
        <w:jc w:val="both"/>
        <w:rPr>
          <w:rFonts w:cs="Calibri"/>
          <w:b/>
          <w:sz w:val="22"/>
          <w:szCs w:val="22"/>
        </w:rPr>
      </w:pPr>
      <w:r>
        <w:tab/>
      </w:r>
      <w:r w:rsidR="00E67FCA" w:rsidRPr="00A709F0">
        <w:rPr>
          <w:sz w:val="22"/>
          <w:szCs w:val="22"/>
        </w:rPr>
        <w:t>Okulumuzun binası ile açık ve kapalı alanlarına ilişkin teme</w:t>
      </w:r>
      <w:r w:rsidR="006712F6" w:rsidRPr="00A709F0">
        <w:rPr>
          <w:sz w:val="22"/>
          <w:szCs w:val="22"/>
        </w:rPr>
        <w:t>l bilgiler Tablo 4’de</w:t>
      </w:r>
      <w:r w:rsidR="00E67FCA" w:rsidRPr="00A709F0">
        <w:rPr>
          <w:sz w:val="22"/>
          <w:szCs w:val="22"/>
        </w:rPr>
        <w:t xml:space="preserve"> yer almaktadır.</w:t>
      </w:r>
    </w:p>
    <w:p w:rsidR="00E67FCA" w:rsidRPr="00A709F0" w:rsidRDefault="00E504CC" w:rsidP="001869F2">
      <w:pPr>
        <w:tabs>
          <w:tab w:val="left" w:pos="426"/>
        </w:tabs>
        <w:spacing w:after="0"/>
        <w:jc w:val="both"/>
        <w:rPr>
          <w:rFonts w:cs="Calibri"/>
          <w:b/>
          <w:sz w:val="22"/>
          <w:szCs w:val="22"/>
        </w:rPr>
      </w:pPr>
      <w:r w:rsidRPr="00A709F0">
        <w:rPr>
          <w:rFonts w:cs="Calibri"/>
          <w:b/>
          <w:sz w:val="22"/>
          <w:szCs w:val="22"/>
        </w:rPr>
        <w:t xml:space="preserve">Tablo 4. </w:t>
      </w:r>
      <w:r w:rsidR="00E67FCA" w:rsidRPr="00A709F0">
        <w:rPr>
          <w:rFonts w:cs="Calibri"/>
          <w:sz w:val="22"/>
          <w:szCs w:val="22"/>
        </w:rPr>
        <w:t>Okul Yerleşkesine İlişkin Bilgiler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653"/>
        <w:gridCol w:w="1274"/>
        <w:gridCol w:w="2837"/>
        <w:gridCol w:w="710"/>
        <w:gridCol w:w="814"/>
      </w:tblGrid>
      <w:tr w:rsidR="00380779" w:rsidRPr="00380779"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1869F2">
            <w:pPr>
              <w:tabs>
                <w:tab w:val="left" w:pos="426"/>
              </w:tabs>
              <w:spacing w:after="0"/>
              <w:jc w:val="both"/>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1869F2">
            <w:pPr>
              <w:tabs>
                <w:tab w:val="left" w:pos="426"/>
              </w:tabs>
              <w:spacing w:after="0"/>
              <w:jc w:val="both"/>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1869F2">
            <w:pPr>
              <w:tabs>
                <w:tab w:val="left" w:pos="426"/>
              </w:tabs>
              <w:spacing w:after="0"/>
              <w:jc w:val="both"/>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1869F2">
            <w:pPr>
              <w:tabs>
                <w:tab w:val="left" w:pos="426"/>
              </w:tabs>
              <w:spacing w:after="0"/>
              <w:jc w:val="both"/>
              <w:rPr>
                <w:rFonts w:cs="Calibri"/>
                <w:b/>
                <w:bCs/>
                <w:szCs w:val="24"/>
              </w:rPr>
            </w:pPr>
            <w:r w:rsidRPr="00703519">
              <w:rPr>
                <w:rFonts w:cs="Calibri"/>
                <w:b/>
                <w:bCs/>
                <w:szCs w:val="24"/>
              </w:rPr>
              <w:t>Yok</w:t>
            </w:r>
          </w:p>
        </w:tc>
      </w:tr>
      <w:tr w:rsidR="00380779" w:rsidRPr="00380779" w:rsidTr="00E504CC">
        <w:tc>
          <w:tcPr>
            <w:tcW w:w="1967" w:type="pct"/>
            <w:shd w:val="clear" w:color="auto" w:fill="EAF1DD"/>
          </w:tcPr>
          <w:p w:rsidR="00E67FCA" w:rsidRPr="00703519" w:rsidRDefault="00E67FCA" w:rsidP="001869F2">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E67FCA" w:rsidRPr="00380779" w:rsidRDefault="00E400F4" w:rsidP="001869F2">
            <w:pPr>
              <w:tabs>
                <w:tab w:val="left" w:pos="426"/>
              </w:tabs>
              <w:spacing w:after="0"/>
              <w:jc w:val="both"/>
              <w:rPr>
                <w:rFonts w:cs="Calibri"/>
                <w:b/>
                <w:szCs w:val="24"/>
              </w:rPr>
            </w:pPr>
            <w:r>
              <w:rPr>
                <w:rFonts w:cs="Calibri"/>
                <w:b/>
                <w:szCs w:val="24"/>
              </w:rPr>
              <w:t>5</w:t>
            </w:r>
          </w:p>
        </w:tc>
        <w:tc>
          <w:tcPr>
            <w:tcW w:w="1527" w:type="pct"/>
            <w:shd w:val="clear" w:color="auto" w:fill="EAF1DD"/>
          </w:tcPr>
          <w:p w:rsidR="00E67FCA" w:rsidRPr="00380779" w:rsidRDefault="00E67FCA" w:rsidP="001869F2">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67FCA" w:rsidRPr="00A709F0" w:rsidRDefault="00A709F0" w:rsidP="001869F2">
            <w:pPr>
              <w:tabs>
                <w:tab w:val="left" w:pos="426"/>
              </w:tabs>
              <w:spacing w:after="0"/>
              <w:jc w:val="both"/>
              <w:rPr>
                <w:rFonts w:cs="Calibri"/>
                <w:b/>
                <w:sz w:val="22"/>
                <w:szCs w:val="22"/>
              </w:rPr>
            </w:pPr>
            <w:r w:rsidRPr="00A709F0">
              <w:rPr>
                <w:rFonts w:cs="Calibri"/>
                <w:b/>
                <w:sz w:val="22"/>
                <w:szCs w:val="22"/>
              </w:rPr>
              <w:t>X</w:t>
            </w:r>
          </w:p>
        </w:tc>
        <w:tc>
          <w:tcPr>
            <w:tcW w:w="438" w:type="pct"/>
            <w:shd w:val="clear" w:color="auto" w:fill="EAF1DD"/>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1869F2">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E67FCA" w:rsidRPr="00380779" w:rsidRDefault="00E400F4" w:rsidP="001869F2">
            <w:pPr>
              <w:tabs>
                <w:tab w:val="left" w:pos="426"/>
              </w:tabs>
              <w:spacing w:after="0"/>
              <w:jc w:val="both"/>
              <w:rPr>
                <w:rFonts w:cs="Calibri"/>
                <w:b/>
                <w:szCs w:val="24"/>
              </w:rPr>
            </w:pPr>
            <w:r>
              <w:rPr>
                <w:rFonts w:cs="Calibri"/>
                <w:b/>
                <w:szCs w:val="24"/>
              </w:rPr>
              <w:t>32</w:t>
            </w:r>
          </w:p>
        </w:tc>
        <w:tc>
          <w:tcPr>
            <w:tcW w:w="1527" w:type="pct"/>
            <w:shd w:val="clear" w:color="auto" w:fill="auto"/>
          </w:tcPr>
          <w:p w:rsidR="00E67FCA" w:rsidRPr="00380779" w:rsidRDefault="00E67FCA" w:rsidP="001869F2">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E67FCA" w:rsidRPr="00A709F0" w:rsidRDefault="00A709F0" w:rsidP="001869F2">
            <w:pPr>
              <w:tabs>
                <w:tab w:val="left" w:pos="426"/>
              </w:tabs>
              <w:spacing w:after="0"/>
              <w:jc w:val="both"/>
              <w:rPr>
                <w:rFonts w:cs="Calibri"/>
                <w:b/>
                <w:sz w:val="22"/>
                <w:szCs w:val="22"/>
              </w:rPr>
            </w:pPr>
            <w:r w:rsidRPr="00A709F0">
              <w:rPr>
                <w:rFonts w:cs="Calibri"/>
                <w:b/>
                <w:sz w:val="22"/>
                <w:szCs w:val="22"/>
              </w:rPr>
              <w:t>X</w:t>
            </w:r>
          </w:p>
        </w:tc>
        <w:tc>
          <w:tcPr>
            <w:tcW w:w="438" w:type="pct"/>
            <w:shd w:val="clear" w:color="auto" w:fill="auto"/>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1869F2">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E67FCA" w:rsidRPr="00380779" w:rsidRDefault="00E400F4" w:rsidP="001869F2">
            <w:pPr>
              <w:tabs>
                <w:tab w:val="left" w:pos="426"/>
              </w:tabs>
              <w:spacing w:after="0"/>
              <w:jc w:val="both"/>
              <w:rPr>
                <w:rFonts w:cs="Calibri"/>
                <w:b/>
                <w:szCs w:val="24"/>
              </w:rPr>
            </w:pPr>
            <w:r>
              <w:rPr>
                <w:rFonts w:cs="Calibri"/>
                <w:b/>
                <w:szCs w:val="24"/>
              </w:rPr>
              <w:t>42</w:t>
            </w:r>
          </w:p>
        </w:tc>
        <w:tc>
          <w:tcPr>
            <w:tcW w:w="1527" w:type="pct"/>
            <w:shd w:val="clear" w:color="auto" w:fill="EAF1DD"/>
          </w:tcPr>
          <w:p w:rsidR="00E67FCA" w:rsidRPr="00380779" w:rsidRDefault="00E67FCA" w:rsidP="001869F2">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67FCA" w:rsidRPr="00A709F0" w:rsidRDefault="00A709F0" w:rsidP="001869F2">
            <w:pPr>
              <w:tabs>
                <w:tab w:val="left" w:pos="426"/>
              </w:tabs>
              <w:spacing w:after="0"/>
              <w:jc w:val="both"/>
              <w:rPr>
                <w:rFonts w:cs="Calibri"/>
                <w:b/>
                <w:sz w:val="22"/>
                <w:szCs w:val="22"/>
              </w:rPr>
            </w:pPr>
            <w:r w:rsidRPr="00A709F0">
              <w:rPr>
                <w:rFonts w:cs="Calibri"/>
                <w:b/>
                <w:sz w:val="22"/>
                <w:szCs w:val="22"/>
              </w:rPr>
              <w:t>X</w:t>
            </w:r>
          </w:p>
        </w:tc>
        <w:tc>
          <w:tcPr>
            <w:tcW w:w="438" w:type="pct"/>
            <w:shd w:val="clear" w:color="auto" w:fill="EAF1DD"/>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1869F2">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E67FCA" w:rsidRPr="00380779" w:rsidRDefault="00E400F4" w:rsidP="001869F2">
            <w:pPr>
              <w:tabs>
                <w:tab w:val="left" w:pos="426"/>
              </w:tabs>
              <w:spacing w:after="0"/>
              <w:jc w:val="both"/>
              <w:rPr>
                <w:rFonts w:cs="Calibri"/>
                <w:b/>
                <w:szCs w:val="24"/>
              </w:rPr>
            </w:pPr>
            <w:r>
              <w:rPr>
                <w:rFonts w:cs="Calibri"/>
                <w:b/>
                <w:szCs w:val="24"/>
              </w:rPr>
              <w:t>14</w:t>
            </w:r>
          </w:p>
        </w:tc>
        <w:tc>
          <w:tcPr>
            <w:tcW w:w="1527" w:type="pct"/>
            <w:shd w:val="clear" w:color="auto" w:fill="auto"/>
          </w:tcPr>
          <w:p w:rsidR="00E67FCA" w:rsidRPr="00380779" w:rsidRDefault="00E67FCA" w:rsidP="001869F2">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E67FCA" w:rsidRPr="00A709F0" w:rsidRDefault="00A709F0" w:rsidP="001869F2">
            <w:pPr>
              <w:tabs>
                <w:tab w:val="left" w:pos="426"/>
              </w:tabs>
              <w:spacing w:after="0"/>
              <w:jc w:val="both"/>
              <w:rPr>
                <w:rFonts w:cs="Calibri"/>
                <w:b/>
                <w:sz w:val="22"/>
                <w:szCs w:val="22"/>
              </w:rPr>
            </w:pPr>
            <w:r w:rsidRPr="00A709F0">
              <w:rPr>
                <w:rFonts w:cs="Calibri"/>
                <w:b/>
                <w:sz w:val="22"/>
                <w:szCs w:val="22"/>
              </w:rPr>
              <w:t>X</w:t>
            </w:r>
          </w:p>
        </w:tc>
        <w:tc>
          <w:tcPr>
            <w:tcW w:w="438" w:type="pct"/>
            <w:shd w:val="clear" w:color="auto" w:fill="auto"/>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1869F2">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E67FCA" w:rsidRPr="00380779" w:rsidRDefault="00E400F4" w:rsidP="001869F2">
            <w:pPr>
              <w:tabs>
                <w:tab w:val="left" w:pos="426"/>
              </w:tabs>
              <w:spacing w:after="0"/>
              <w:jc w:val="both"/>
              <w:rPr>
                <w:rFonts w:cs="Calibri"/>
                <w:b/>
                <w:szCs w:val="24"/>
              </w:rPr>
            </w:pPr>
            <w:r>
              <w:rPr>
                <w:rFonts w:cs="Calibri"/>
                <w:b/>
                <w:szCs w:val="24"/>
              </w:rPr>
              <w:t>14</w:t>
            </w:r>
          </w:p>
        </w:tc>
        <w:tc>
          <w:tcPr>
            <w:tcW w:w="1527" w:type="pct"/>
            <w:shd w:val="clear" w:color="auto" w:fill="EAF1DD"/>
          </w:tcPr>
          <w:p w:rsidR="00E67FCA" w:rsidRPr="00380779" w:rsidRDefault="00E67FCA" w:rsidP="001869F2">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E67FCA" w:rsidRPr="00A709F0" w:rsidRDefault="00A709F0" w:rsidP="001869F2">
            <w:pPr>
              <w:tabs>
                <w:tab w:val="left" w:pos="426"/>
              </w:tabs>
              <w:spacing w:after="0"/>
              <w:jc w:val="both"/>
              <w:rPr>
                <w:rFonts w:cs="Calibri"/>
                <w:b/>
                <w:sz w:val="22"/>
                <w:szCs w:val="22"/>
              </w:rPr>
            </w:pPr>
            <w:r w:rsidRPr="00A709F0">
              <w:rPr>
                <w:rFonts w:cs="Calibri"/>
                <w:b/>
                <w:sz w:val="22"/>
                <w:szCs w:val="22"/>
              </w:rPr>
              <w:t>X</w:t>
            </w:r>
          </w:p>
        </w:tc>
        <w:tc>
          <w:tcPr>
            <w:tcW w:w="438" w:type="pct"/>
            <w:shd w:val="clear" w:color="auto" w:fill="EAF1DD"/>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1869F2">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E67FCA" w:rsidRPr="00380779" w:rsidRDefault="00E400F4" w:rsidP="001869F2">
            <w:pPr>
              <w:tabs>
                <w:tab w:val="left" w:pos="426"/>
              </w:tabs>
              <w:spacing w:after="0"/>
              <w:jc w:val="both"/>
              <w:rPr>
                <w:rFonts w:cs="Calibri"/>
                <w:b/>
                <w:szCs w:val="24"/>
              </w:rPr>
            </w:pPr>
            <w:r>
              <w:rPr>
                <w:rFonts w:cs="Calibri"/>
                <w:b/>
                <w:szCs w:val="24"/>
              </w:rPr>
              <w:t>30</w:t>
            </w:r>
          </w:p>
        </w:tc>
        <w:tc>
          <w:tcPr>
            <w:tcW w:w="1527" w:type="pct"/>
            <w:shd w:val="clear" w:color="auto" w:fill="auto"/>
          </w:tcPr>
          <w:p w:rsidR="00E67FCA" w:rsidRPr="00380779" w:rsidRDefault="00E67FCA" w:rsidP="001869F2">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E67FCA" w:rsidRPr="00A709F0" w:rsidRDefault="00E67FCA" w:rsidP="001869F2">
            <w:pPr>
              <w:tabs>
                <w:tab w:val="left" w:pos="426"/>
              </w:tabs>
              <w:spacing w:after="0"/>
              <w:jc w:val="both"/>
              <w:rPr>
                <w:rFonts w:cs="Calibri"/>
                <w:b/>
                <w:sz w:val="22"/>
                <w:szCs w:val="22"/>
              </w:rPr>
            </w:pPr>
          </w:p>
        </w:tc>
        <w:tc>
          <w:tcPr>
            <w:tcW w:w="438" w:type="pct"/>
            <w:shd w:val="clear" w:color="auto" w:fill="auto"/>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1869F2">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E67FCA" w:rsidRPr="00380779" w:rsidRDefault="00E400F4" w:rsidP="001869F2">
            <w:pPr>
              <w:tabs>
                <w:tab w:val="left" w:pos="426"/>
              </w:tabs>
              <w:spacing w:after="0"/>
              <w:jc w:val="both"/>
              <w:rPr>
                <w:rFonts w:cs="Calibri"/>
                <w:b/>
                <w:szCs w:val="24"/>
              </w:rPr>
            </w:pPr>
            <w:r>
              <w:rPr>
                <w:rFonts w:cs="Calibri"/>
                <w:b/>
                <w:szCs w:val="24"/>
              </w:rPr>
              <w:t>60</w:t>
            </w:r>
          </w:p>
        </w:tc>
        <w:tc>
          <w:tcPr>
            <w:tcW w:w="1527" w:type="pct"/>
            <w:shd w:val="clear" w:color="auto" w:fill="EAF1DD"/>
          </w:tcPr>
          <w:p w:rsidR="00E67FCA" w:rsidRPr="00380779" w:rsidRDefault="00E67FCA" w:rsidP="001869F2">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E67FCA" w:rsidRPr="00A709F0" w:rsidRDefault="00E67FCA" w:rsidP="001869F2">
            <w:pPr>
              <w:tabs>
                <w:tab w:val="left" w:pos="426"/>
              </w:tabs>
              <w:spacing w:after="0"/>
              <w:jc w:val="both"/>
              <w:rPr>
                <w:rFonts w:cs="Calibri"/>
                <w:b/>
                <w:sz w:val="22"/>
                <w:szCs w:val="22"/>
              </w:rPr>
            </w:pPr>
          </w:p>
        </w:tc>
        <w:tc>
          <w:tcPr>
            <w:tcW w:w="438" w:type="pct"/>
            <w:shd w:val="clear" w:color="auto" w:fill="EAF1DD"/>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1869F2">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E67FCA" w:rsidRPr="00380779" w:rsidRDefault="00E400F4" w:rsidP="001869F2">
            <w:pPr>
              <w:tabs>
                <w:tab w:val="left" w:pos="426"/>
              </w:tabs>
              <w:spacing w:after="0"/>
              <w:jc w:val="both"/>
              <w:rPr>
                <w:rFonts w:cs="Calibri"/>
                <w:b/>
                <w:szCs w:val="24"/>
              </w:rPr>
            </w:pPr>
            <w:r>
              <w:rPr>
                <w:rFonts w:cs="Calibri"/>
                <w:b/>
                <w:szCs w:val="24"/>
              </w:rPr>
              <w:t>3000</w:t>
            </w:r>
          </w:p>
        </w:tc>
        <w:tc>
          <w:tcPr>
            <w:tcW w:w="1527" w:type="pct"/>
            <w:shd w:val="clear" w:color="auto" w:fill="auto"/>
          </w:tcPr>
          <w:p w:rsidR="00E67FCA" w:rsidRPr="00380779" w:rsidRDefault="005E2863" w:rsidP="001869F2">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E67FCA" w:rsidRPr="00A709F0" w:rsidRDefault="00A709F0" w:rsidP="001869F2">
            <w:pPr>
              <w:tabs>
                <w:tab w:val="left" w:pos="426"/>
              </w:tabs>
              <w:spacing w:after="0"/>
              <w:jc w:val="both"/>
              <w:rPr>
                <w:rFonts w:cs="Calibri"/>
                <w:b/>
                <w:sz w:val="22"/>
                <w:szCs w:val="22"/>
              </w:rPr>
            </w:pPr>
            <w:r w:rsidRPr="00A709F0">
              <w:rPr>
                <w:rFonts w:cs="Calibri"/>
                <w:b/>
                <w:sz w:val="22"/>
                <w:szCs w:val="22"/>
              </w:rPr>
              <w:t>X</w:t>
            </w:r>
          </w:p>
        </w:tc>
        <w:tc>
          <w:tcPr>
            <w:tcW w:w="438" w:type="pct"/>
            <w:shd w:val="clear" w:color="auto" w:fill="auto"/>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1869F2">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67FCA" w:rsidRPr="00380779" w:rsidRDefault="00E400F4" w:rsidP="001869F2">
            <w:pPr>
              <w:tabs>
                <w:tab w:val="left" w:pos="426"/>
              </w:tabs>
              <w:spacing w:after="0"/>
              <w:jc w:val="both"/>
              <w:rPr>
                <w:rFonts w:cs="Calibri"/>
                <w:b/>
                <w:szCs w:val="24"/>
              </w:rPr>
            </w:pPr>
            <w:r>
              <w:rPr>
                <w:rFonts w:cs="Calibri"/>
                <w:b/>
                <w:szCs w:val="24"/>
              </w:rPr>
              <w:t>5000</w:t>
            </w:r>
          </w:p>
        </w:tc>
        <w:tc>
          <w:tcPr>
            <w:tcW w:w="1527" w:type="pct"/>
            <w:shd w:val="clear" w:color="auto" w:fill="EAF1DD"/>
          </w:tcPr>
          <w:p w:rsidR="00E67FCA" w:rsidRPr="00380779" w:rsidRDefault="00E67FCA" w:rsidP="001869F2">
            <w:pPr>
              <w:tabs>
                <w:tab w:val="left" w:pos="426"/>
              </w:tabs>
              <w:spacing w:after="0"/>
              <w:jc w:val="both"/>
              <w:rPr>
                <w:rFonts w:cs="Calibri"/>
                <w:szCs w:val="24"/>
              </w:rPr>
            </w:pPr>
          </w:p>
        </w:tc>
        <w:tc>
          <w:tcPr>
            <w:tcW w:w="382" w:type="pct"/>
            <w:shd w:val="clear" w:color="auto" w:fill="EAF1DD"/>
          </w:tcPr>
          <w:p w:rsidR="00E67FCA" w:rsidRPr="00380779" w:rsidRDefault="00E67FCA" w:rsidP="001869F2">
            <w:pPr>
              <w:tabs>
                <w:tab w:val="left" w:pos="426"/>
              </w:tabs>
              <w:spacing w:after="0"/>
              <w:jc w:val="both"/>
              <w:rPr>
                <w:rFonts w:cs="Calibri"/>
                <w:b/>
                <w:szCs w:val="24"/>
              </w:rPr>
            </w:pPr>
          </w:p>
        </w:tc>
        <w:tc>
          <w:tcPr>
            <w:tcW w:w="438" w:type="pct"/>
            <w:shd w:val="clear" w:color="auto" w:fill="EAF1DD"/>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1869F2">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E67FCA" w:rsidRPr="00380779" w:rsidRDefault="00E400F4" w:rsidP="001869F2">
            <w:pPr>
              <w:tabs>
                <w:tab w:val="left" w:pos="426"/>
              </w:tabs>
              <w:spacing w:after="0"/>
              <w:jc w:val="both"/>
              <w:rPr>
                <w:rFonts w:cs="Calibri"/>
                <w:b/>
                <w:szCs w:val="24"/>
              </w:rPr>
            </w:pPr>
            <w:r>
              <w:rPr>
                <w:rFonts w:cs="Calibri"/>
                <w:b/>
                <w:szCs w:val="24"/>
              </w:rPr>
              <w:t>2000</w:t>
            </w:r>
          </w:p>
        </w:tc>
        <w:tc>
          <w:tcPr>
            <w:tcW w:w="1527" w:type="pct"/>
            <w:shd w:val="clear" w:color="auto" w:fill="auto"/>
          </w:tcPr>
          <w:p w:rsidR="00E67FCA" w:rsidRPr="00380779" w:rsidRDefault="00E67FCA" w:rsidP="001869F2">
            <w:pPr>
              <w:tabs>
                <w:tab w:val="left" w:pos="426"/>
              </w:tabs>
              <w:spacing w:after="0"/>
              <w:jc w:val="both"/>
              <w:rPr>
                <w:rFonts w:cs="Calibri"/>
                <w:szCs w:val="24"/>
              </w:rPr>
            </w:pPr>
          </w:p>
        </w:tc>
        <w:tc>
          <w:tcPr>
            <w:tcW w:w="382" w:type="pct"/>
            <w:shd w:val="clear" w:color="auto" w:fill="auto"/>
          </w:tcPr>
          <w:p w:rsidR="00E67FCA" w:rsidRPr="00380779" w:rsidRDefault="00E67FCA" w:rsidP="001869F2">
            <w:pPr>
              <w:tabs>
                <w:tab w:val="left" w:pos="426"/>
              </w:tabs>
              <w:spacing w:after="0"/>
              <w:jc w:val="both"/>
              <w:rPr>
                <w:rFonts w:cs="Calibri"/>
                <w:b/>
                <w:szCs w:val="24"/>
              </w:rPr>
            </w:pPr>
          </w:p>
        </w:tc>
        <w:tc>
          <w:tcPr>
            <w:tcW w:w="438" w:type="pct"/>
            <w:shd w:val="clear" w:color="auto" w:fill="auto"/>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1869F2">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67FCA" w:rsidRPr="00380779" w:rsidRDefault="00E400F4" w:rsidP="001869F2">
            <w:pPr>
              <w:tabs>
                <w:tab w:val="left" w:pos="426"/>
              </w:tabs>
              <w:spacing w:after="0"/>
              <w:jc w:val="both"/>
              <w:rPr>
                <w:rFonts w:cs="Calibri"/>
                <w:b/>
                <w:szCs w:val="24"/>
              </w:rPr>
            </w:pPr>
            <w:r>
              <w:rPr>
                <w:rFonts w:cs="Calibri"/>
                <w:b/>
                <w:szCs w:val="24"/>
              </w:rPr>
              <w:t>1500</w:t>
            </w:r>
          </w:p>
        </w:tc>
        <w:tc>
          <w:tcPr>
            <w:tcW w:w="1527" w:type="pct"/>
            <w:shd w:val="clear" w:color="auto" w:fill="EAF1DD"/>
          </w:tcPr>
          <w:p w:rsidR="00E67FCA" w:rsidRPr="00380779" w:rsidRDefault="00E67FCA" w:rsidP="001869F2">
            <w:pPr>
              <w:tabs>
                <w:tab w:val="left" w:pos="426"/>
              </w:tabs>
              <w:spacing w:after="0"/>
              <w:jc w:val="both"/>
              <w:rPr>
                <w:rFonts w:cs="Calibri"/>
                <w:szCs w:val="24"/>
              </w:rPr>
            </w:pPr>
          </w:p>
        </w:tc>
        <w:tc>
          <w:tcPr>
            <w:tcW w:w="382" w:type="pct"/>
            <w:shd w:val="clear" w:color="auto" w:fill="EAF1DD"/>
          </w:tcPr>
          <w:p w:rsidR="00E67FCA" w:rsidRPr="00380779" w:rsidRDefault="00E67FCA" w:rsidP="001869F2">
            <w:pPr>
              <w:tabs>
                <w:tab w:val="left" w:pos="426"/>
              </w:tabs>
              <w:spacing w:after="0"/>
              <w:jc w:val="both"/>
              <w:rPr>
                <w:rFonts w:cs="Calibri"/>
                <w:b/>
                <w:szCs w:val="24"/>
              </w:rPr>
            </w:pPr>
          </w:p>
        </w:tc>
        <w:tc>
          <w:tcPr>
            <w:tcW w:w="438" w:type="pct"/>
            <w:shd w:val="clear" w:color="auto" w:fill="EAF1DD"/>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1869F2">
            <w:pPr>
              <w:tabs>
                <w:tab w:val="left" w:pos="426"/>
              </w:tabs>
              <w:spacing w:after="0"/>
              <w:jc w:val="both"/>
              <w:rPr>
                <w:rFonts w:cs="Calibri"/>
                <w:bCs/>
                <w:color w:val="000000"/>
                <w:szCs w:val="24"/>
              </w:rPr>
            </w:pPr>
            <w:r w:rsidRPr="0077147F">
              <w:rPr>
                <w:rFonts w:cs="Calibri"/>
                <w:bCs/>
                <w:color w:val="000000"/>
                <w:szCs w:val="24"/>
              </w:rPr>
              <w:t xml:space="preserve">Kantin </w:t>
            </w:r>
            <w:r w:rsidRPr="0077147F">
              <w:rPr>
                <w:rFonts w:cs="Calibri"/>
                <w:bCs/>
                <w:color w:val="000000"/>
                <w:sz w:val="20"/>
                <w:szCs w:val="24"/>
              </w:rPr>
              <w:t>(m2)</w:t>
            </w:r>
          </w:p>
        </w:tc>
        <w:tc>
          <w:tcPr>
            <w:tcW w:w="686" w:type="pct"/>
            <w:shd w:val="clear" w:color="auto" w:fill="auto"/>
          </w:tcPr>
          <w:p w:rsidR="00E67FCA" w:rsidRPr="00380779" w:rsidRDefault="00E400F4" w:rsidP="001869F2">
            <w:pPr>
              <w:tabs>
                <w:tab w:val="left" w:pos="426"/>
              </w:tabs>
              <w:spacing w:after="0"/>
              <w:jc w:val="both"/>
              <w:rPr>
                <w:rFonts w:cs="Calibri"/>
                <w:b/>
                <w:szCs w:val="24"/>
              </w:rPr>
            </w:pPr>
            <w:r>
              <w:rPr>
                <w:rFonts w:cs="Calibri"/>
                <w:b/>
                <w:szCs w:val="24"/>
              </w:rPr>
              <w:t>120</w:t>
            </w:r>
          </w:p>
        </w:tc>
        <w:tc>
          <w:tcPr>
            <w:tcW w:w="1527" w:type="pct"/>
            <w:shd w:val="clear" w:color="auto" w:fill="auto"/>
          </w:tcPr>
          <w:p w:rsidR="00E67FCA" w:rsidRPr="00380779" w:rsidRDefault="00E67FCA" w:rsidP="001869F2">
            <w:pPr>
              <w:tabs>
                <w:tab w:val="left" w:pos="426"/>
              </w:tabs>
              <w:spacing w:after="0"/>
              <w:jc w:val="both"/>
              <w:rPr>
                <w:rFonts w:cs="Calibri"/>
                <w:szCs w:val="24"/>
              </w:rPr>
            </w:pPr>
          </w:p>
        </w:tc>
        <w:tc>
          <w:tcPr>
            <w:tcW w:w="382" w:type="pct"/>
            <w:shd w:val="clear" w:color="auto" w:fill="auto"/>
          </w:tcPr>
          <w:p w:rsidR="00E67FCA" w:rsidRPr="00380779" w:rsidRDefault="00E67FCA" w:rsidP="001869F2">
            <w:pPr>
              <w:tabs>
                <w:tab w:val="left" w:pos="426"/>
              </w:tabs>
              <w:spacing w:after="0"/>
              <w:jc w:val="both"/>
              <w:rPr>
                <w:rFonts w:cs="Calibri"/>
                <w:b/>
                <w:szCs w:val="24"/>
              </w:rPr>
            </w:pPr>
          </w:p>
        </w:tc>
        <w:tc>
          <w:tcPr>
            <w:tcW w:w="438" w:type="pct"/>
            <w:shd w:val="clear" w:color="auto" w:fill="auto"/>
          </w:tcPr>
          <w:p w:rsidR="00E67FCA" w:rsidRPr="00380779" w:rsidRDefault="00E67FCA" w:rsidP="001869F2">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1869F2">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67FCA" w:rsidRPr="00380779" w:rsidRDefault="00E400F4" w:rsidP="001869F2">
            <w:pPr>
              <w:tabs>
                <w:tab w:val="left" w:pos="426"/>
              </w:tabs>
              <w:spacing w:after="0"/>
              <w:jc w:val="both"/>
              <w:rPr>
                <w:rFonts w:cs="Calibri"/>
                <w:b/>
                <w:szCs w:val="24"/>
              </w:rPr>
            </w:pPr>
            <w:r>
              <w:rPr>
                <w:rFonts w:cs="Calibri"/>
                <w:b/>
                <w:szCs w:val="24"/>
              </w:rPr>
              <w:t>22</w:t>
            </w:r>
          </w:p>
        </w:tc>
        <w:tc>
          <w:tcPr>
            <w:tcW w:w="1527" w:type="pct"/>
            <w:shd w:val="clear" w:color="auto" w:fill="EAF1DD"/>
          </w:tcPr>
          <w:p w:rsidR="00E67FCA" w:rsidRPr="00380779" w:rsidRDefault="00E67FCA" w:rsidP="001869F2">
            <w:pPr>
              <w:tabs>
                <w:tab w:val="left" w:pos="426"/>
              </w:tabs>
              <w:spacing w:after="0"/>
              <w:jc w:val="both"/>
              <w:rPr>
                <w:rFonts w:cs="Calibri"/>
                <w:szCs w:val="24"/>
              </w:rPr>
            </w:pPr>
          </w:p>
        </w:tc>
        <w:tc>
          <w:tcPr>
            <w:tcW w:w="382" w:type="pct"/>
            <w:shd w:val="clear" w:color="auto" w:fill="EAF1DD"/>
          </w:tcPr>
          <w:p w:rsidR="00E67FCA" w:rsidRPr="00380779" w:rsidRDefault="00E67FCA" w:rsidP="001869F2">
            <w:pPr>
              <w:tabs>
                <w:tab w:val="left" w:pos="426"/>
              </w:tabs>
              <w:spacing w:after="0"/>
              <w:jc w:val="both"/>
              <w:rPr>
                <w:rFonts w:cs="Calibri"/>
                <w:b/>
                <w:szCs w:val="24"/>
              </w:rPr>
            </w:pPr>
          </w:p>
        </w:tc>
        <w:tc>
          <w:tcPr>
            <w:tcW w:w="438" w:type="pct"/>
            <w:shd w:val="clear" w:color="auto" w:fill="EAF1DD"/>
          </w:tcPr>
          <w:p w:rsidR="00E67FCA" w:rsidRPr="00380779" w:rsidRDefault="00E67FCA" w:rsidP="001869F2">
            <w:pPr>
              <w:tabs>
                <w:tab w:val="left" w:pos="426"/>
              </w:tabs>
              <w:spacing w:after="0"/>
              <w:jc w:val="both"/>
              <w:rPr>
                <w:rFonts w:cs="Calibri"/>
                <w:b/>
                <w:szCs w:val="24"/>
              </w:rPr>
            </w:pPr>
          </w:p>
        </w:tc>
      </w:tr>
    </w:tbl>
    <w:p w:rsidR="00390AA4" w:rsidRPr="004C121F" w:rsidRDefault="00E67FCA" w:rsidP="001869F2">
      <w:pPr>
        <w:pStyle w:val="Balk1"/>
        <w:spacing w:before="0" w:after="0"/>
        <w:jc w:val="both"/>
      </w:pPr>
      <w:bookmarkStart w:id="30" w:name="_Toc534829222"/>
      <w:r w:rsidRPr="004C121F">
        <w:lastRenderedPageBreak/>
        <w:t>Sınıf ve Öğrenci Bilgileri</w:t>
      </w:r>
      <w:bookmarkEnd w:id="30"/>
    </w:p>
    <w:p w:rsidR="00182608" w:rsidRDefault="008E01DD" w:rsidP="001869F2">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1869F2">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476"/>
        <w:gridCol w:w="786"/>
        <w:gridCol w:w="947"/>
        <w:gridCol w:w="1290"/>
        <w:gridCol w:w="1434"/>
        <w:gridCol w:w="849"/>
        <w:gridCol w:w="1127"/>
        <w:gridCol w:w="1379"/>
      </w:tblGrid>
      <w:tr w:rsidR="00A01141" w:rsidRPr="00A01141" w:rsidTr="00A01141">
        <w:tc>
          <w:tcPr>
            <w:tcW w:w="1768"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SINIFI</w:t>
            </w:r>
          </w:p>
        </w:tc>
        <w:tc>
          <w:tcPr>
            <w:tcW w:w="892" w:type="dxa"/>
            <w:tcBorders>
              <w:top w:val="single" w:sz="4" w:space="0" w:color="9BBB59"/>
              <w:left w:val="nil"/>
              <w:bottom w:val="single" w:sz="4" w:space="0" w:color="9BBB59"/>
              <w:right w:val="nil"/>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Kız</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Erkek</w:t>
            </w:r>
          </w:p>
        </w:tc>
        <w:tc>
          <w:tcPr>
            <w:tcW w:w="1418" w:type="dxa"/>
            <w:tcBorders>
              <w:top w:val="single" w:sz="4" w:space="0" w:color="9BBB59"/>
              <w:left w:val="nil"/>
              <w:bottom w:val="single" w:sz="4" w:space="0" w:color="9BBB59"/>
              <w:right w:val="nil"/>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Toplam</w:t>
            </w:r>
          </w:p>
        </w:tc>
        <w:tc>
          <w:tcPr>
            <w:tcW w:w="1701" w:type="dxa"/>
            <w:tcBorders>
              <w:top w:val="single" w:sz="4" w:space="0" w:color="9BBB59"/>
              <w:left w:val="nil"/>
              <w:bottom w:val="single" w:sz="4" w:space="0" w:color="9BBB59"/>
              <w:right w:val="nil"/>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SINIFI</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Kız</w:t>
            </w:r>
          </w:p>
        </w:tc>
        <w:tc>
          <w:tcPr>
            <w:tcW w:w="1276" w:type="dxa"/>
            <w:tcBorders>
              <w:top w:val="single" w:sz="4" w:space="0" w:color="9BBB59"/>
              <w:left w:val="nil"/>
              <w:bottom w:val="single" w:sz="4" w:space="0" w:color="9BBB59"/>
              <w:right w:val="nil"/>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Erkek</w:t>
            </w:r>
          </w:p>
        </w:tc>
        <w:tc>
          <w:tcPr>
            <w:tcW w:w="1559"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1869F2">
            <w:pPr>
              <w:tabs>
                <w:tab w:val="left" w:pos="426"/>
              </w:tabs>
              <w:spacing w:after="0"/>
              <w:jc w:val="both"/>
              <w:rPr>
                <w:b/>
                <w:bCs/>
                <w:szCs w:val="24"/>
              </w:rPr>
            </w:pPr>
            <w:r w:rsidRPr="00A01141">
              <w:rPr>
                <w:b/>
                <w:bCs/>
                <w:szCs w:val="24"/>
              </w:rPr>
              <w:t>Toplam</w:t>
            </w:r>
          </w:p>
        </w:tc>
      </w:tr>
      <w:tr w:rsidR="00A01141" w:rsidRPr="00A01141" w:rsidTr="00A01141">
        <w:tc>
          <w:tcPr>
            <w:tcW w:w="1768" w:type="dxa"/>
            <w:shd w:val="clear" w:color="auto" w:fill="EAF1DD"/>
          </w:tcPr>
          <w:p w:rsidR="009C6C05" w:rsidRPr="00A01141" w:rsidRDefault="00FA5AC3" w:rsidP="001869F2">
            <w:pPr>
              <w:tabs>
                <w:tab w:val="left" w:pos="426"/>
              </w:tabs>
              <w:spacing w:after="0"/>
              <w:jc w:val="both"/>
              <w:rPr>
                <w:b/>
                <w:bCs/>
                <w:szCs w:val="24"/>
              </w:rPr>
            </w:pPr>
            <w:r>
              <w:rPr>
                <w:b/>
                <w:bCs/>
                <w:szCs w:val="24"/>
              </w:rPr>
              <w:t>9-A</w:t>
            </w:r>
          </w:p>
        </w:tc>
        <w:tc>
          <w:tcPr>
            <w:tcW w:w="892" w:type="dxa"/>
            <w:shd w:val="clear" w:color="auto" w:fill="EAF1DD"/>
          </w:tcPr>
          <w:p w:rsidR="009C6C05" w:rsidRPr="00A01141" w:rsidRDefault="00AD3AC4" w:rsidP="001869F2">
            <w:pPr>
              <w:tabs>
                <w:tab w:val="left" w:pos="426"/>
              </w:tabs>
              <w:spacing w:after="0"/>
              <w:jc w:val="both"/>
              <w:rPr>
                <w:szCs w:val="24"/>
              </w:rPr>
            </w:pPr>
            <w:r>
              <w:rPr>
                <w:szCs w:val="24"/>
              </w:rPr>
              <w:t>18</w:t>
            </w:r>
          </w:p>
        </w:tc>
        <w:tc>
          <w:tcPr>
            <w:tcW w:w="992" w:type="dxa"/>
            <w:shd w:val="clear" w:color="auto" w:fill="EAF1DD"/>
          </w:tcPr>
          <w:p w:rsidR="009C6C05" w:rsidRPr="00A01141" w:rsidRDefault="00AD3AC4" w:rsidP="001869F2">
            <w:pPr>
              <w:tabs>
                <w:tab w:val="left" w:pos="426"/>
              </w:tabs>
              <w:spacing w:after="0"/>
              <w:jc w:val="both"/>
              <w:rPr>
                <w:szCs w:val="24"/>
              </w:rPr>
            </w:pPr>
            <w:r>
              <w:rPr>
                <w:szCs w:val="24"/>
              </w:rPr>
              <w:t>12</w:t>
            </w:r>
          </w:p>
        </w:tc>
        <w:tc>
          <w:tcPr>
            <w:tcW w:w="1418" w:type="dxa"/>
            <w:shd w:val="clear" w:color="auto" w:fill="EAF1DD"/>
          </w:tcPr>
          <w:p w:rsidR="009C6C05" w:rsidRPr="00A01141" w:rsidRDefault="00AD3AC4" w:rsidP="001869F2">
            <w:pPr>
              <w:tabs>
                <w:tab w:val="left" w:pos="426"/>
              </w:tabs>
              <w:spacing w:after="0"/>
              <w:jc w:val="both"/>
              <w:rPr>
                <w:szCs w:val="24"/>
              </w:rPr>
            </w:pPr>
            <w:r>
              <w:rPr>
                <w:szCs w:val="24"/>
              </w:rPr>
              <w:t>30</w:t>
            </w:r>
          </w:p>
        </w:tc>
        <w:tc>
          <w:tcPr>
            <w:tcW w:w="1701" w:type="dxa"/>
            <w:shd w:val="clear" w:color="auto" w:fill="EAF1DD"/>
          </w:tcPr>
          <w:p w:rsidR="009C6C05" w:rsidRPr="005C4FD8" w:rsidRDefault="00CC63DC" w:rsidP="001869F2">
            <w:pPr>
              <w:tabs>
                <w:tab w:val="left" w:pos="426"/>
              </w:tabs>
              <w:spacing w:after="0"/>
              <w:jc w:val="both"/>
              <w:rPr>
                <w:b/>
                <w:szCs w:val="24"/>
              </w:rPr>
            </w:pPr>
            <w:r>
              <w:rPr>
                <w:b/>
                <w:szCs w:val="24"/>
              </w:rPr>
              <w:t>11-A</w:t>
            </w:r>
          </w:p>
        </w:tc>
        <w:tc>
          <w:tcPr>
            <w:tcW w:w="992" w:type="dxa"/>
            <w:shd w:val="clear" w:color="auto" w:fill="EAF1DD"/>
          </w:tcPr>
          <w:p w:rsidR="009C6C05" w:rsidRPr="00A01141" w:rsidRDefault="00C962C4" w:rsidP="001869F2">
            <w:pPr>
              <w:tabs>
                <w:tab w:val="left" w:pos="426"/>
              </w:tabs>
              <w:spacing w:after="0"/>
              <w:jc w:val="both"/>
              <w:rPr>
                <w:szCs w:val="24"/>
              </w:rPr>
            </w:pPr>
            <w:r>
              <w:rPr>
                <w:szCs w:val="24"/>
              </w:rPr>
              <w:t>13</w:t>
            </w:r>
          </w:p>
        </w:tc>
        <w:tc>
          <w:tcPr>
            <w:tcW w:w="1276" w:type="dxa"/>
            <w:shd w:val="clear" w:color="auto" w:fill="EAF1DD"/>
          </w:tcPr>
          <w:p w:rsidR="009C6C05" w:rsidRPr="00A01141" w:rsidRDefault="00C962C4" w:rsidP="001869F2">
            <w:pPr>
              <w:tabs>
                <w:tab w:val="left" w:pos="426"/>
              </w:tabs>
              <w:spacing w:after="0"/>
              <w:jc w:val="both"/>
              <w:rPr>
                <w:szCs w:val="24"/>
              </w:rPr>
            </w:pPr>
            <w:r>
              <w:rPr>
                <w:szCs w:val="24"/>
              </w:rPr>
              <w:t>2</w:t>
            </w:r>
          </w:p>
        </w:tc>
        <w:tc>
          <w:tcPr>
            <w:tcW w:w="1559" w:type="dxa"/>
            <w:shd w:val="clear" w:color="auto" w:fill="EAF1DD"/>
          </w:tcPr>
          <w:p w:rsidR="009C6C05" w:rsidRPr="00A01141" w:rsidRDefault="00C962C4" w:rsidP="001869F2">
            <w:pPr>
              <w:tabs>
                <w:tab w:val="left" w:pos="426"/>
              </w:tabs>
              <w:spacing w:after="0"/>
              <w:jc w:val="both"/>
              <w:rPr>
                <w:szCs w:val="24"/>
              </w:rPr>
            </w:pPr>
            <w:r>
              <w:rPr>
                <w:szCs w:val="24"/>
              </w:rPr>
              <w:t>15</w:t>
            </w:r>
          </w:p>
        </w:tc>
      </w:tr>
      <w:tr w:rsidR="00A01141" w:rsidRPr="00A01141" w:rsidTr="00A01141">
        <w:tc>
          <w:tcPr>
            <w:tcW w:w="1768" w:type="dxa"/>
            <w:shd w:val="clear" w:color="auto" w:fill="auto"/>
          </w:tcPr>
          <w:p w:rsidR="009C6C05" w:rsidRPr="00A01141" w:rsidRDefault="00FA5AC3" w:rsidP="001869F2">
            <w:pPr>
              <w:tabs>
                <w:tab w:val="left" w:pos="426"/>
              </w:tabs>
              <w:spacing w:after="0"/>
              <w:jc w:val="both"/>
              <w:rPr>
                <w:b/>
                <w:bCs/>
                <w:szCs w:val="24"/>
              </w:rPr>
            </w:pPr>
            <w:r>
              <w:rPr>
                <w:b/>
                <w:bCs/>
                <w:szCs w:val="24"/>
              </w:rPr>
              <w:t>9-B</w:t>
            </w:r>
          </w:p>
        </w:tc>
        <w:tc>
          <w:tcPr>
            <w:tcW w:w="892" w:type="dxa"/>
            <w:shd w:val="clear" w:color="auto" w:fill="auto"/>
          </w:tcPr>
          <w:p w:rsidR="009C6C05" w:rsidRPr="00A01141" w:rsidRDefault="00545442" w:rsidP="001869F2">
            <w:pPr>
              <w:tabs>
                <w:tab w:val="left" w:pos="426"/>
              </w:tabs>
              <w:spacing w:after="0"/>
              <w:jc w:val="both"/>
              <w:rPr>
                <w:szCs w:val="24"/>
              </w:rPr>
            </w:pPr>
            <w:r>
              <w:rPr>
                <w:szCs w:val="24"/>
              </w:rPr>
              <w:t>17</w:t>
            </w:r>
          </w:p>
        </w:tc>
        <w:tc>
          <w:tcPr>
            <w:tcW w:w="992" w:type="dxa"/>
            <w:shd w:val="clear" w:color="auto" w:fill="auto"/>
          </w:tcPr>
          <w:p w:rsidR="009C6C05" w:rsidRPr="00A01141" w:rsidRDefault="00545442" w:rsidP="001869F2">
            <w:pPr>
              <w:tabs>
                <w:tab w:val="left" w:pos="426"/>
              </w:tabs>
              <w:spacing w:after="0"/>
              <w:jc w:val="both"/>
              <w:rPr>
                <w:szCs w:val="24"/>
              </w:rPr>
            </w:pPr>
            <w:r>
              <w:rPr>
                <w:szCs w:val="24"/>
              </w:rPr>
              <w:t>10</w:t>
            </w:r>
          </w:p>
        </w:tc>
        <w:tc>
          <w:tcPr>
            <w:tcW w:w="1418" w:type="dxa"/>
            <w:shd w:val="clear" w:color="auto" w:fill="auto"/>
          </w:tcPr>
          <w:p w:rsidR="009C6C05" w:rsidRPr="00A01141" w:rsidRDefault="00545442" w:rsidP="001869F2">
            <w:pPr>
              <w:tabs>
                <w:tab w:val="left" w:pos="426"/>
              </w:tabs>
              <w:spacing w:after="0"/>
              <w:jc w:val="both"/>
              <w:rPr>
                <w:szCs w:val="24"/>
              </w:rPr>
            </w:pPr>
            <w:r>
              <w:rPr>
                <w:szCs w:val="24"/>
              </w:rPr>
              <w:t>27</w:t>
            </w:r>
          </w:p>
        </w:tc>
        <w:tc>
          <w:tcPr>
            <w:tcW w:w="1701" w:type="dxa"/>
            <w:shd w:val="clear" w:color="auto" w:fill="auto"/>
          </w:tcPr>
          <w:p w:rsidR="009C6C05" w:rsidRPr="005C4FD8" w:rsidRDefault="00CC63DC" w:rsidP="001869F2">
            <w:pPr>
              <w:tabs>
                <w:tab w:val="left" w:pos="426"/>
              </w:tabs>
              <w:spacing w:after="0"/>
              <w:jc w:val="both"/>
              <w:rPr>
                <w:b/>
                <w:szCs w:val="24"/>
              </w:rPr>
            </w:pPr>
            <w:r>
              <w:rPr>
                <w:b/>
                <w:szCs w:val="24"/>
              </w:rPr>
              <w:t>11-B</w:t>
            </w:r>
          </w:p>
        </w:tc>
        <w:tc>
          <w:tcPr>
            <w:tcW w:w="992" w:type="dxa"/>
            <w:shd w:val="clear" w:color="auto" w:fill="auto"/>
          </w:tcPr>
          <w:p w:rsidR="009C6C05" w:rsidRPr="00A01141" w:rsidRDefault="00C962C4" w:rsidP="001869F2">
            <w:pPr>
              <w:tabs>
                <w:tab w:val="left" w:pos="426"/>
              </w:tabs>
              <w:spacing w:after="0"/>
              <w:jc w:val="both"/>
              <w:rPr>
                <w:szCs w:val="24"/>
              </w:rPr>
            </w:pPr>
            <w:r>
              <w:rPr>
                <w:szCs w:val="24"/>
              </w:rPr>
              <w:t>8</w:t>
            </w:r>
          </w:p>
        </w:tc>
        <w:tc>
          <w:tcPr>
            <w:tcW w:w="1276" w:type="dxa"/>
            <w:shd w:val="clear" w:color="auto" w:fill="auto"/>
          </w:tcPr>
          <w:p w:rsidR="009C6C05" w:rsidRPr="00A01141" w:rsidRDefault="00C962C4" w:rsidP="001869F2">
            <w:pPr>
              <w:tabs>
                <w:tab w:val="left" w:pos="426"/>
              </w:tabs>
              <w:spacing w:after="0"/>
              <w:jc w:val="both"/>
              <w:rPr>
                <w:szCs w:val="24"/>
              </w:rPr>
            </w:pPr>
            <w:r>
              <w:rPr>
                <w:szCs w:val="24"/>
              </w:rPr>
              <w:t>7</w:t>
            </w:r>
          </w:p>
        </w:tc>
        <w:tc>
          <w:tcPr>
            <w:tcW w:w="1559" w:type="dxa"/>
            <w:shd w:val="clear" w:color="auto" w:fill="auto"/>
          </w:tcPr>
          <w:p w:rsidR="009C6C05" w:rsidRPr="00A01141" w:rsidRDefault="00C962C4" w:rsidP="001869F2">
            <w:pPr>
              <w:tabs>
                <w:tab w:val="left" w:pos="426"/>
              </w:tabs>
              <w:spacing w:after="0"/>
              <w:jc w:val="both"/>
              <w:rPr>
                <w:szCs w:val="24"/>
              </w:rPr>
            </w:pPr>
            <w:r>
              <w:rPr>
                <w:szCs w:val="24"/>
              </w:rPr>
              <w:t>15</w:t>
            </w:r>
          </w:p>
        </w:tc>
      </w:tr>
      <w:tr w:rsidR="00A01141" w:rsidRPr="00A01141" w:rsidTr="00A01141">
        <w:tc>
          <w:tcPr>
            <w:tcW w:w="1768" w:type="dxa"/>
            <w:shd w:val="clear" w:color="auto" w:fill="EAF1DD"/>
          </w:tcPr>
          <w:p w:rsidR="009C6C05" w:rsidRPr="00A01141" w:rsidRDefault="00FA5AC3" w:rsidP="001869F2">
            <w:pPr>
              <w:tabs>
                <w:tab w:val="left" w:pos="426"/>
              </w:tabs>
              <w:spacing w:after="0"/>
              <w:jc w:val="both"/>
              <w:rPr>
                <w:b/>
                <w:bCs/>
                <w:szCs w:val="24"/>
              </w:rPr>
            </w:pPr>
            <w:r>
              <w:rPr>
                <w:b/>
                <w:bCs/>
                <w:szCs w:val="24"/>
              </w:rPr>
              <w:t>9-C</w:t>
            </w:r>
          </w:p>
        </w:tc>
        <w:tc>
          <w:tcPr>
            <w:tcW w:w="892" w:type="dxa"/>
            <w:shd w:val="clear" w:color="auto" w:fill="EAF1DD"/>
          </w:tcPr>
          <w:p w:rsidR="009C6C05" w:rsidRPr="00A01141" w:rsidRDefault="00545442" w:rsidP="001869F2">
            <w:pPr>
              <w:tabs>
                <w:tab w:val="left" w:pos="426"/>
              </w:tabs>
              <w:spacing w:after="0"/>
              <w:jc w:val="both"/>
              <w:rPr>
                <w:szCs w:val="24"/>
              </w:rPr>
            </w:pPr>
            <w:r>
              <w:rPr>
                <w:szCs w:val="24"/>
              </w:rPr>
              <w:t>16</w:t>
            </w:r>
          </w:p>
        </w:tc>
        <w:tc>
          <w:tcPr>
            <w:tcW w:w="992" w:type="dxa"/>
            <w:shd w:val="clear" w:color="auto" w:fill="EAF1DD"/>
          </w:tcPr>
          <w:p w:rsidR="009C6C05" w:rsidRPr="00A01141" w:rsidRDefault="00545442" w:rsidP="001869F2">
            <w:pPr>
              <w:tabs>
                <w:tab w:val="left" w:pos="426"/>
              </w:tabs>
              <w:spacing w:after="0"/>
              <w:jc w:val="both"/>
              <w:rPr>
                <w:szCs w:val="24"/>
              </w:rPr>
            </w:pPr>
            <w:r>
              <w:rPr>
                <w:szCs w:val="24"/>
              </w:rPr>
              <w:t>13</w:t>
            </w:r>
          </w:p>
        </w:tc>
        <w:tc>
          <w:tcPr>
            <w:tcW w:w="1418" w:type="dxa"/>
            <w:shd w:val="clear" w:color="auto" w:fill="EAF1DD"/>
          </w:tcPr>
          <w:p w:rsidR="009C6C05" w:rsidRPr="00A01141" w:rsidRDefault="00545442" w:rsidP="001869F2">
            <w:pPr>
              <w:tabs>
                <w:tab w:val="left" w:pos="426"/>
              </w:tabs>
              <w:spacing w:after="0"/>
              <w:jc w:val="both"/>
              <w:rPr>
                <w:szCs w:val="24"/>
              </w:rPr>
            </w:pPr>
            <w:r>
              <w:rPr>
                <w:szCs w:val="24"/>
              </w:rPr>
              <w:t>29</w:t>
            </w:r>
          </w:p>
        </w:tc>
        <w:tc>
          <w:tcPr>
            <w:tcW w:w="1701" w:type="dxa"/>
            <w:shd w:val="clear" w:color="auto" w:fill="EAF1DD"/>
          </w:tcPr>
          <w:p w:rsidR="009C6C05" w:rsidRPr="005C4FD8" w:rsidRDefault="00CC63DC" w:rsidP="001869F2">
            <w:pPr>
              <w:tabs>
                <w:tab w:val="left" w:pos="426"/>
              </w:tabs>
              <w:spacing w:after="0"/>
              <w:jc w:val="both"/>
              <w:rPr>
                <w:b/>
                <w:szCs w:val="24"/>
              </w:rPr>
            </w:pPr>
            <w:r>
              <w:rPr>
                <w:b/>
                <w:szCs w:val="24"/>
              </w:rPr>
              <w:t>11-C</w:t>
            </w:r>
          </w:p>
        </w:tc>
        <w:tc>
          <w:tcPr>
            <w:tcW w:w="992" w:type="dxa"/>
            <w:shd w:val="clear" w:color="auto" w:fill="EAF1DD"/>
          </w:tcPr>
          <w:p w:rsidR="009C6C05" w:rsidRPr="00A01141" w:rsidRDefault="00C962C4" w:rsidP="001869F2">
            <w:pPr>
              <w:tabs>
                <w:tab w:val="left" w:pos="426"/>
              </w:tabs>
              <w:spacing w:after="0"/>
              <w:jc w:val="both"/>
              <w:rPr>
                <w:szCs w:val="24"/>
              </w:rPr>
            </w:pPr>
            <w:r>
              <w:rPr>
                <w:szCs w:val="24"/>
              </w:rPr>
              <w:t>10</w:t>
            </w:r>
          </w:p>
        </w:tc>
        <w:tc>
          <w:tcPr>
            <w:tcW w:w="1276" w:type="dxa"/>
            <w:shd w:val="clear" w:color="auto" w:fill="EAF1DD"/>
          </w:tcPr>
          <w:p w:rsidR="009C6C05" w:rsidRPr="00A01141" w:rsidRDefault="00C962C4" w:rsidP="001869F2">
            <w:pPr>
              <w:tabs>
                <w:tab w:val="left" w:pos="426"/>
              </w:tabs>
              <w:spacing w:after="0"/>
              <w:jc w:val="both"/>
              <w:rPr>
                <w:szCs w:val="24"/>
              </w:rPr>
            </w:pPr>
            <w:r>
              <w:rPr>
                <w:szCs w:val="24"/>
              </w:rPr>
              <w:t>7</w:t>
            </w:r>
          </w:p>
        </w:tc>
        <w:tc>
          <w:tcPr>
            <w:tcW w:w="1559" w:type="dxa"/>
            <w:shd w:val="clear" w:color="auto" w:fill="EAF1DD"/>
          </w:tcPr>
          <w:p w:rsidR="009C6C05" w:rsidRPr="00A01141" w:rsidRDefault="00C962C4" w:rsidP="001869F2">
            <w:pPr>
              <w:tabs>
                <w:tab w:val="left" w:pos="426"/>
              </w:tabs>
              <w:spacing w:after="0"/>
              <w:jc w:val="both"/>
              <w:rPr>
                <w:szCs w:val="24"/>
              </w:rPr>
            </w:pPr>
            <w:r>
              <w:rPr>
                <w:szCs w:val="24"/>
              </w:rPr>
              <w:t>17</w:t>
            </w:r>
          </w:p>
        </w:tc>
      </w:tr>
      <w:tr w:rsidR="00A01141" w:rsidRPr="00A01141" w:rsidTr="00A01141">
        <w:tc>
          <w:tcPr>
            <w:tcW w:w="1768" w:type="dxa"/>
            <w:shd w:val="clear" w:color="auto" w:fill="auto"/>
          </w:tcPr>
          <w:p w:rsidR="009C6C05" w:rsidRPr="00A01141" w:rsidRDefault="00C851B1" w:rsidP="001869F2">
            <w:pPr>
              <w:tabs>
                <w:tab w:val="left" w:pos="426"/>
              </w:tabs>
              <w:spacing w:after="0"/>
              <w:jc w:val="both"/>
              <w:rPr>
                <w:b/>
                <w:bCs/>
                <w:szCs w:val="24"/>
              </w:rPr>
            </w:pPr>
            <w:r>
              <w:rPr>
                <w:b/>
                <w:bCs/>
                <w:szCs w:val="24"/>
              </w:rPr>
              <w:t>9-D</w:t>
            </w:r>
          </w:p>
        </w:tc>
        <w:tc>
          <w:tcPr>
            <w:tcW w:w="892" w:type="dxa"/>
            <w:shd w:val="clear" w:color="auto" w:fill="auto"/>
          </w:tcPr>
          <w:p w:rsidR="009C6C05" w:rsidRPr="00A01141" w:rsidRDefault="00D26031" w:rsidP="001869F2">
            <w:pPr>
              <w:tabs>
                <w:tab w:val="left" w:pos="426"/>
              </w:tabs>
              <w:spacing w:after="0"/>
              <w:jc w:val="both"/>
              <w:rPr>
                <w:szCs w:val="24"/>
              </w:rPr>
            </w:pPr>
            <w:r>
              <w:rPr>
                <w:szCs w:val="24"/>
              </w:rPr>
              <w:t>19</w:t>
            </w:r>
          </w:p>
        </w:tc>
        <w:tc>
          <w:tcPr>
            <w:tcW w:w="992" w:type="dxa"/>
            <w:shd w:val="clear" w:color="auto" w:fill="auto"/>
          </w:tcPr>
          <w:p w:rsidR="009C6C05" w:rsidRPr="00A01141" w:rsidRDefault="00D26031" w:rsidP="001869F2">
            <w:pPr>
              <w:tabs>
                <w:tab w:val="left" w:pos="426"/>
              </w:tabs>
              <w:spacing w:after="0"/>
              <w:jc w:val="both"/>
              <w:rPr>
                <w:szCs w:val="24"/>
              </w:rPr>
            </w:pPr>
            <w:r>
              <w:rPr>
                <w:szCs w:val="24"/>
              </w:rPr>
              <w:t>11</w:t>
            </w:r>
          </w:p>
        </w:tc>
        <w:tc>
          <w:tcPr>
            <w:tcW w:w="1418" w:type="dxa"/>
            <w:shd w:val="clear" w:color="auto" w:fill="auto"/>
          </w:tcPr>
          <w:p w:rsidR="009C6C05" w:rsidRPr="00A01141" w:rsidRDefault="00D26031" w:rsidP="001869F2">
            <w:pPr>
              <w:tabs>
                <w:tab w:val="left" w:pos="426"/>
              </w:tabs>
              <w:spacing w:after="0"/>
              <w:jc w:val="both"/>
              <w:rPr>
                <w:szCs w:val="24"/>
              </w:rPr>
            </w:pPr>
            <w:r>
              <w:rPr>
                <w:szCs w:val="24"/>
              </w:rPr>
              <w:t>30</w:t>
            </w:r>
          </w:p>
        </w:tc>
        <w:tc>
          <w:tcPr>
            <w:tcW w:w="1701" w:type="dxa"/>
            <w:shd w:val="clear" w:color="auto" w:fill="auto"/>
          </w:tcPr>
          <w:p w:rsidR="009C6C05" w:rsidRPr="005C4FD8" w:rsidRDefault="00CC63DC" w:rsidP="001869F2">
            <w:pPr>
              <w:tabs>
                <w:tab w:val="left" w:pos="426"/>
              </w:tabs>
              <w:spacing w:after="0"/>
              <w:jc w:val="both"/>
              <w:rPr>
                <w:b/>
                <w:szCs w:val="24"/>
              </w:rPr>
            </w:pPr>
            <w:r w:rsidRPr="005C4FD8">
              <w:rPr>
                <w:b/>
                <w:szCs w:val="24"/>
              </w:rPr>
              <w:t>12-A</w:t>
            </w:r>
          </w:p>
        </w:tc>
        <w:tc>
          <w:tcPr>
            <w:tcW w:w="992" w:type="dxa"/>
            <w:shd w:val="clear" w:color="auto" w:fill="auto"/>
          </w:tcPr>
          <w:p w:rsidR="009C6C05" w:rsidRPr="00A01141" w:rsidRDefault="007E43F3" w:rsidP="001869F2">
            <w:pPr>
              <w:tabs>
                <w:tab w:val="left" w:pos="426"/>
              </w:tabs>
              <w:spacing w:after="0"/>
              <w:jc w:val="both"/>
              <w:rPr>
                <w:szCs w:val="24"/>
              </w:rPr>
            </w:pPr>
            <w:r>
              <w:rPr>
                <w:szCs w:val="24"/>
              </w:rPr>
              <w:t>17</w:t>
            </w:r>
          </w:p>
        </w:tc>
        <w:tc>
          <w:tcPr>
            <w:tcW w:w="1276" w:type="dxa"/>
            <w:shd w:val="clear" w:color="auto" w:fill="auto"/>
          </w:tcPr>
          <w:p w:rsidR="009C6C05" w:rsidRPr="00A01141" w:rsidRDefault="007E43F3" w:rsidP="001869F2">
            <w:pPr>
              <w:tabs>
                <w:tab w:val="left" w:pos="426"/>
              </w:tabs>
              <w:spacing w:after="0"/>
              <w:jc w:val="both"/>
              <w:rPr>
                <w:szCs w:val="24"/>
              </w:rPr>
            </w:pPr>
            <w:r>
              <w:rPr>
                <w:szCs w:val="24"/>
              </w:rPr>
              <w:t>4</w:t>
            </w:r>
          </w:p>
        </w:tc>
        <w:tc>
          <w:tcPr>
            <w:tcW w:w="1559" w:type="dxa"/>
            <w:shd w:val="clear" w:color="auto" w:fill="auto"/>
          </w:tcPr>
          <w:p w:rsidR="009C6C05" w:rsidRPr="00A01141" w:rsidRDefault="007E43F3" w:rsidP="001869F2">
            <w:pPr>
              <w:tabs>
                <w:tab w:val="left" w:pos="426"/>
              </w:tabs>
              <w:spacing w:after="0"/>
              <w:jc w:val="both"/>
              <w:rPr>
                <w:szCs w:val="24"/>
              </w:rPr>
            </w:pPr>
            <w:r>
              <w:rPr>
                <w:szCs w:val="24"/>
              </w:rPr>
              <w:t>21</w:t>
            </w:r>
          </w:p>
        </w:tc>
      </w:tr>
      <w:tr w:rsidR="00A01141" w:rsidRPr="00A01141" w:rsidTr="00A01141">
        <w:tc>
          <w:tcPr>
            <w:tcW w:w="1768" w:type="dxa"/>
            <w:shd w:val="clear" w:color="auto" w:fill="EAF1DD"/>
          </w:tcPr>
          <w:p w:rsidR="009C6C05" w:rsidRPr="00A01141" w:rsidRDefault="00C851B1" w:rsidP="001869F2">
            <w:pPr>
              <w:tabs>
                <w:tab w:val="left" w:pos="426"/>
              </w:tabs>
              <w:spacing w:after="0"/>
              <w:jc w:val="both"/>
              <w:rPr>
                <w:b/>
                <w:bCs/>
                <w:szCs w:val="24"/>
              </w:rPr>
            </w:pPr>
            <w:r>
              <w:rPr>
                <w:b/>
                <w:bCs/>
                <w:szCs w:val="24"/>
              </w:rPr>
              <w:t>9-E</w:t>
            </w:r>
          </w:p>
        </w:tc>
        <w:tc>
          <w:tcPr>
            <w:tcW w:w="892" w:type="dxa"/>
            <w:shd w:val="clear" w:color="auto" w:fill="EAF1DD"/>
          </w:tcPr>
          <w:p w:rsidR="009C6C05" w:rsidRPr="00A01141" w:rsidRDefault="009B7DE4" w:rsidP="001869F2">
            <w:pPr>
              <w:tabs>
                <w:tab w:val="left" w:pos="426"/>
              </w:tabs>
              <w:spacing w:after="0"/>
              <w:jc w:val="both"/>
              <w:rPr>
                <w:szCs w:val="24"/>
              </w:rPr>
            </w:pPr>
            <w:r>
              <w:rPr>
                <w:szCs w:val="24"/>
              </w:rPr>
              <w:t>2</w:t>
            </w:r>
            <w:r w:rsidR="006C7E0A">
              <w:rPr>
                <w:szCs w:val="24"/>
              </w:rPr>
              <w:t>0</w:t>
            </w:r>
          </w:p>
        </w:tc>
        <w:tc>
          <w:tcPr>
            <w:tcW w:w="992" w:type="dxa"/>
            <w:shd w:val="clear" w:color="auto" w:fill="EAF1DD"/>
          </w:tcPr>
          <w:p w:rsidR="009C6C05" w:rsidRPr="00A01141" w:rsidRDefault="006C7E0A" w:rsidP="001869F2">
            <w:pPr>
              <w:tabs>
                <w:tab w:val="left" w:pos="426"/>
              </w:tabs>
              <w:spacing w:after="0"/>
              <w:jc w:val="both"/>
              <w:rPr>
                <w:szCs w:val="24"/>
              </w:rPr>
            </w:pPr>
            <w:r>
              <w:rPr>
                <w:szCs w:val="24"/>
              </w:rPr>
              <w:t>7</w:t>
            </w:r>
          </w:p>
        </w:tc>
        <w:tc>
          <w:tcPr>
            <w:tcW w:w="1418" w:type="dxa"/>
            <w:shd w:val="clear" w:color="auto" w:fill="EAF1DD"/>
          </w:tcPr>
          <w:p w:rsidR="009C6C05" w:rsidRPr="00A01141" w:rsidRDefault="009B7DE4" w:rsidP="001869F2">
            <w:pPr>
              <w:tabs>
                <w:tab w:val="left" w:pos="426"/>
              </w:tabs>
              <w:spacing w:after="0"/>
              <w:jc w:val="both"/>
              <w:rPr>
                <w:szCs w:val="24"/>
              </w:rPr>
            </w:pPr>
            <w:r>
              <w:rPr>
                <w:szCs w:val="24"/>
              </w:rPr>
              <w:t>2</w:t>
            </w:r>
            <w:r w:rsidR="006C7E0A">
              <w:rPr>
                <w:szCs w:val="24"/>
              </w:rPr>
              <w:t>7</w:t>
            </w:r>
          </w:p>
        </w:tc>
        <w:tc>
          <w:tcPr>
            <w:tcW w:w="1701" w:type="dxa"/>
            <w:shd w:val="clear" w:color="auto" w:fill="EAF1DD"/>
          </w:tcPr>
          <w:p w:rsidR="009C6C05" w:rsidRPr="005C4FD8" w:rsidRDefault="00CC63DC" w:rsidP="001869F2">
            <w:pPr>
              <w:tabs>
                <w:tab w:val="left" w:pos="426"/>
              </w:tabs>
              <w:spacing w:after="0"/>
              <w:jc w:val="both"/>
              <w:rPr>
                <w:b/>
                <w:szCs w:val="24"/>
              </w:rPr>
            </w:pPr>
            <w:r w:rsidRPr="005C4FD8">
              <w:rPr>
                <w:b/>
                <w:szCs w:val="24"/>
              </w:rPr>
              <w:t>12-B</w:t>
            </w:r>
          </w:p>
        </w:tc>
        <w:tc>
          <w:tcPr>
            <w:tcW w:w="992" w:type="dxa"/>
            <w:shd w:val="clear" w:color="auto" w:fill="EAF1DD"/>
          </w:tcPr>
          <w:p w:rsidR="009C6C05" w:rsidRPr="00A01141" w:rsidRDefault="007E43F3" w:rsidP="001869F2">
            <w:pPr>
              <w:tabs>
                <w:tab w:val="left" w:pos="426"/>
              </w:tabs>
              <w:spacing w:after="0"/>
              <w:jc w:val="both"/>
              <w:rPr>
                <w:szCs w:val="24"/>
              </w:rPr>
            </w:pPr>
            <w:r>
              <w:rPr>
                <w:szCs w:val="24"/>
              </w:rPr>
              <w:t>14</w:t>
            </w:r>
          </w:p>
        </w:tc>
        <w:tc>
          <w:tcPr>
            <w:tcW w:w="1276" w:type="dxa"/>
            <w:shd w:val="clear" w:color="auto" w:fill="EAF1DD"/>
          </w:tcPr>
          <w:p w:rsidR="009C6C05" w:rsidRPr="00A01141" w:rsidRDefault="007E43F3" w:rsidP="001869F2">
            <w:pPr>
              <w:tabs>
                <w:tab w:val="left" w:pos="426"/>
              </w:tabs>
              <w:spacing w:after="0"/>
              <w:jc w:val="both"/>
              <w:rPr>
                <w:szCs w:val="24"/>
              </w:rPr>
            </w:pPr>
            <w:r>
              <w:rPr>
                <w:szCs w:val="24"/>
              </w:rPr>
              <w:t>5</w:t>
            </w:r>
          </w:p>
        </w:tc>
        <w:tc>
          <w:tcPr>
            <w:tcW w:w="1559" w:type="dxa"/>
            <w:shd w:val="clear" w:color="auto" w:fill="EAF1DD"/>
          </w:tcPr>
          <w:p w:rsidR="009C6C05" w:rsidRPr="00A01141" w:rsidRDefault="007E43F3" w:rsidP="001869F2">
            <w:pPr>
              <w:tabs>
                <w:tab w:val="left" w:pos="426"/>
              </w:tabs>
              <w:spacing w:after="0"/>
              <w:jc w:val="both"/>
              <w:rPr>
                <w:szCs w:val="24"/>
              </w:rPr>
            </w:pPr>
            <w:r>
              <w:rPr>
                <w:szCs w:val="24"/>
              </w:rPr>
              <w:t>19</w:t>
            </w:r>
          </w:p>
        </w:tc>
      </w:tr>
      <w:tr w:rsidR="00A01141" w:rsidRPr="00A01141" w:rsidTr="00A01141">
        <w:tc>
          <w:tcPr>
            <w:tcW w:w="1768" w:type="dxa"/>
            <w:shd w:val="clear" w:color="auto" w:fill="auto"/>
          </w:tcPr>
          <w:p w:rsidR="009C6C05" w:rsidRPr="00A01141" w:rsidRDefault="00FA5AC3" w:rsidP="001869F2">
            <w:pPr>
              <w:tabs>
                <w:tab w:val="left" w:pos="426"/>
              </w:tabs>
              <w:spacing w:after="0"/>
              <w:jc w:val="both"/>
              <w:rPr>
                <w:b/>
                <w:bCs/>
                <w:szCs w:val="24"/>
              </w:rPr>
            </w:pPr>
            <w:r>
              <w:rPr>
                <w:b/>
                <w:bCs/>
                <w:szCs w:val="24"/>
              </w:rPr>
              <w:t>10-</w:t>
            </w:r>
            <w:r w:rsidR="00E074E6">
              <w:rPr>
                <w:b/>
                <w:bCs/>
                <w:szCs w:val="24"/>
              </w:rPr>
              <w:t>A</w:t>
            </w:r>
          </w:p>
        </w:tc>
        <w:tc>
          <w:tcPr>
            <w:tcW w:w="892" w:type="dxa"/>
            <w:shd w:val="clear" w:color="auto" w:fill="auto"/>
          </w:tcPr>
          <w:p w:rsidR="009C6C05" w:rsidRPr="00A01141" w:rsidRDefault="009B7DE4" w:rsidP="001869F2">
            <w:pPr>
              <w:tabs>
                <w:tab w:val="left" w:pos="426"/>
              </w:tabs>
              <w:spacing w:after="0"/>
              <w:jc w:val="both"/>
              <w:rPr>
                <w:szCs w:val="24"/>
              </w:rPr>
            </w:pPr>
            <w:r>
              <w:rPr>
                <w:szCs w:val="24"/>
              </w:rPr>
              <w:t>21</w:t>
            </w:r>
          </w:p>
        </w:tc>
        <w:tc>
          <w:tcPr>
            <w:tcW w:w="992" w:type="dxa"/>
            <w:shd w:val="clear" w:color="auto" w:fill="auto"/>
          </w:tcPr>
          <w:p w:rsidR="009C6C05" w:rsidRPr="00A01141" w:rsidRDefault="009B7DE4" w:rsidP="001869F2">
            <w:pPr>
              <w:tabs>
                <w:tab w:val="left" w:pos="426"/>
              </w:tabs>
              <w:spacing w:after="0"/>
              <w:jc w:val="both"/>
              <w:rPr>
                <w:szCs w:val="24"/>
              </w:rPr>
            </w:pPr>
            <w:r>
              <w:rPr>
                <w:szCs w:val="24"/>
              </w:rPr>
              <w:t>11</w:t>
            </w:r>
          </w:p>
        </w:tc>
        <w:tc>
          <w:tcPr>
            <w:tcW w:w="1418" w:type="dxa"/>
            <w:shd w:val="clear" w:color="auto" w:fill="auto"/>
          </w:tcPr>
          <w:p w:rsidR="009C6C05" w:rsidRPr="00A01141" w:rsidRDefault="009B7DE4" w:rsidP="001869F2">
            <w:pPr>
              <w:tabs>
                <w:tab w:val="left" w:pos="426"/>
              </w:tabs>
              <w:spacing w:after="0"/>
              <w:jc w:val="both"/>
              <w:rPr>
                <w:szCs w:val="24"/>
              </w:rPr>
            </w:pPr>
            <w:r>
              <w:rPr>
                <w:szCs w:val="24"/>
              </w:rPr>
              <w:t>32</w:t>
            </w:r>
          </w:p>
        </w:tc>
        <w:tc>
          <w:tcPr>
            <w:tcW w:w="1701" w:type="dxa"/>
            <w:shd w:val="clear" w:color="auto" w:fill="auto"/>
          </w:tcPr>
          <w:p w:rsidR="009C6C05" w:rsidRPr="005C4FD8" w:rsidRDefault="00CC63DC" w:rsidP="001869F2">
            <w:pPr>
              <w:tabs>
                <w:tab w:val="left" w:pos="426"/>
              </w:tabs>
              <w:spacing w:after="0"/>
              <w:jc w:val="both"/>
              <w:rPr>
                <w:b/>
                <w:szCs w:val="24"/>
              </w:rPr>
            </w:pPr>
            <w:r w:rsidRPr="005C4FD8">
              <w:rPr>
                <w:b/>
                <w:szCs w:val="24"/>
              </w:rPr>
              <w:t>12-C</w:t>
            </w:r>
          </w:p>
        </w:tc>
        <w:tc>
          <w:tcPr>
            <w:tcW w:w="992" w:type="dxa"/>
            <w:shd w:val="clear" w:color="auto" w:fill="auto"/>
          </w:tcPr>
          <w:p w:rsidR="009C6C05" w:rsidRPr="00A01141" w:rsidRDefault="007E43F3" w:rsidP="001869F2">
            <w:pPr>
              <w:tabs>
                <w:tab w:val="left" w:pos="426"/>
              </w:tabs>
              <w:spacing w:after="0"/>
              <w:jc w:val="both"/>
              <w:rPr>
                <w:szCs w:val="24"/>
              </w:rPr>
            </w:pPr>
            <w:r>
              <w:rPr>
                <w:szCs w:val="24"/>
              </w:rPr>
              <w:t>16</w:t>
            </w:r>
          </w:p>
        </w:tc>
        <w:tc>
          <w:tcPr>
            <w:tcW w:w="1276" w:type="dxa"/>
            <w:shd w:val="clear" w:color="auto" w:fill="auto"/>
          </w:tcPr>
          <w:p w:rsidR="009C6C05" w:rsidRPr="00A01141" w:rsidRDefault="007E43F3" w:rsidP="001869F2">
            <w:pPr>
              <w:tabs>
                <w:tab w:val="left" w:pos="426"/>
              </w:tabs>
              <w:spacing w:after="0"/>
              <w:jc w:val="both"/>
              <w:rPr>
                <w:szCs w:val="24"/>
              </w:rPr>
            </w:pPr>
            <w:r>
              <w:rPr>
                <w:szCs w:val="24"/>
              </w:rPr>
              <w:t>0</w:t>
            </w:r>
          </w:p>
        </w:tc>
        <w:tc>
          <w:tcPr>
            <w:tcW w:w="1559" w:type="dxa"/>
            <w:shd w:val="clear" w:color="auto" w:fill="auto"/>
          </w:tcPr>
          <w:p w:rsidR="009C6C05" w:rsidRPr="00A01141" w:rsidRDefault="007E43F3" w:rsidP="001869F2">
            <w:pPr>
              <w:tabs>
                <w:tab w:val="left" w:pos="426"/>
              </w:tabs>
              <w:spacing w:after="0"/>
              <w:jc w:val="both"/>
              <w:rPr>
                <w:szCs w:val="24"/>
              </w:rPr>
            </w:pPr>
            <w:r>
              <w:rPr>
                <w:szCs w:val="24"/>
              </w:rPr>
              <w:t>16</w:t>
            </w:r>
          </w:p>
        </w:tc>
      </w:tr>
      <w:tr w:rsidR="00A01141" w:rsidRPr="00A01141" w:rsidTr="00A01141">
        <w:tc>
          <w:tcPr>
            <w:tcW w:w="1768" w:type="dxa"/>
            <w:shd w:val="clear" w:color="auto" w:fill="EAF1DD"/>
          </w:tcPr>
          <w:p w:rsidR="009C6C05" w:rsidRPr="00A01141" w:rsidRDefault="00E074E6" w:rsidP="001869F2">
            <w:pPr>
              <w:tabs>
                <w:tab w:val="left" w:pos="426"/>
              </w:tabs>
              <w:spacing w:after="0"/>
              <w:jc w:val="both"/>
              <w:rPr>
                <w:b/>
                <w:bCs/>
                <w:szCs w:val="24"/>
              </w:rPr>
            </w:pPr>
            <w:r>
              <w:rPr>
                <w:b/>
                <w:bCs/>
                <w:szCs w:val="24"/>
              </w:rPr>
              <w:t>10</w:t>
            </w:r>
            <w:r w:rsidR="000B5E16">
              <w:rPr>
                <w:b/>
                <w:bCs/>
                <w:szCs w:val="24"/>
              </w:rPr>
              <w:t>-</w:t>
            </w:r>
            <w:r>
              <w:rPr>
                <w:b/>
                <w:bCs/>
                <w:szCs w:val="24"/>
              </w:rPr>
              <w:t>B</w:t>
            </w:r>
          </w:p>
        </w:tc>
        <w:tc>
          <w:tcPr>
            <w:tcW w:w="892" w:type="dxa"/>
            <w:shd w:val="clear" w:color="auto" w:fill="EAF1DD"/>
          </w:tcPr>
          <w:p w:rsidR="009C6C05" w:rsidRPr="00A01141" w:rsidRDefault="0030449F" w:rsidP="001869F2">
            <w:pPr>
              <w:tabs>
                <w:tab w:val="left" w:pos="426"/>
              </w:tabs>
              <w:spacing w:after="0"/>
              <w:jc w:val="both"/>
              <w:rPr>
                <w:szCs w:val="24"/>
              </w:rPr>
            </w:pPr>
            <w:r>
              <w:rPr>
                <w:szCs w:val="24"/>
              </w:rPr>
              <w:t>13</w:t>
            </w:r>
          </w:p>
        </w:tc>
        <w:tc>
          <w:tcPr>
            <w:tcW w:w="992" w:type="dxa"/>
            <w:shd w:val="clear" w:color="auto" w:fill="EAF1DD"/>
          </w:tcPr>
          <w:p w:rsidR="009C6C05" w:rsidRPr="00A01141" w:rsidRDefault="0030449F" w:rsidP="001869F2">
            <w:pPr>
              <w:tabs>
                <w:tab w:val="left" w:pos="426"/>
              </w:tabs>
              <w:spacing w:after="0"/>
              <w:jc w:val="both"/>
              <w:rPr>
                <w:szCs w:val="24"/>
              </w:rPr>
            </w:pPr>
            <w:r>
              <w:rPr>
                <w:szCs w:val="24"/>
              </w:rPr>
              <w:t>19</w:t>
            </w:r>
          </w:p>
        </w:tc>
        <w:tc>
          <w:tcPr>
            <w:tcW w:w="1418" w:type="dxa"/>
            <w:shd w:val="clear" w:color="auto" w:fill="EAF1DD"/>
          </w:tcPr>
          <w:p w:rsidR="009C6C05" w:rsidRPr="00A01141" w:rsidRDefault="0030449F" w:rsidP="001869F2">
            <w:pPr>
              <w:tabs>
                <w:tab w:val="left" w:pos="426"/>
              </w:tabs>
              <w:spacing w:after="0"/>
              <w:jc w:val="both"/>
              <w:rPr>
                <w:szCs w:val="24"/>
              </w:rPr>
            </w:pPr>
            <w:r>
              <w:rPr>
                <w:szCs w:val="24"/>
              </w:rPr>
              <w:t>32</w:t>
            </w:r>
          </w:p>
        </w:tc>
        <w:tc>
          <w:tcPr>
            <w:tcW w:w="1701" w:type="dxa"/>
            <w:shd w:val="clear" w:color="auto" w:fill="EAF1DD"/>
          </w:tcPr>
          <w:p w:rsidR="009C6C05" w:rsidRPr="005C4FD8" w:rsidRDefault="00CC63DC" w:rsidP="001869F2">
            <w:pPr>
              <w:tabs>
                <w:tab w:val="left" w:pos="426"/>
              </w:tabs>
              <w:spacing w:after="0"/>
              <w:jc w:val="both"/>
              <w:rPr>
                <w:b/>
                <w:szCs w:val="24"/>
              </w:rPr>
            </w:pPr>
            <w:r w:rsidRPr="005C4FD8">
              <w:rPr>
                <w:b/>
                <w:szCs w:val="24"/>
              </w:rPr>
              <w:t>12-D</w:t>
            </w:r>
          </w:p>
        </w:tc>
        <w:tc>
          <w:tcPr>
            <w:tcW w:w="992" w:type="dxa"/>
            <w:shd w:val="clear" w:color="auto" w:fill="EAF1DD"/>
          </w:tcPr>
          <w:p w:rsidR="009C6C05" w:rsidRPr="00A01141" w:rsidRDefault="00CF56D4" w:rsidP="001869F2">
            <w:pPr>
              <w:tabs>
                <w:tab w:val="left" w:pos="426"/>
              </w:tabs>
              <w:spacing w:after="0"/>
              <w:jc w:val="both"/>
              <w:rPr>
                <w:szCs w:val="24"/>
              </w:rPr>
            </w:pPr>
            <w:r>
              <w:rPr>
                <w:szCs w:val="24"/>
              </w:rPr>
              <w:t>12</w:t>
            </w:r>
          </w:p>
        </w:tc>
        <w:tc>
          <w:tcPr>
            <w:tcW w:w="1276" w:type="dxa"/>
            <w:shd w:val="clear" w:color="auto" w:fill="EAF1DD"/>
          </w:tcPr>
          <w:p w:rsidR="009C6C05" w:rsidRPr="00A01141" w:rsidRDefault="00CF56D4" w:rsidP="001869F2">
            <w:pPr>
              <w:tabs>
                <w:tab w:val="left" w:pos="426"/>
              </w:tabs>
              <w:spacing w:after="0"/>
              <w:jc w:val="both"/>
              <w:rPr>
                <w:szCs w:val="24"/>
              </w:rPr>
            </w:pPr>
            <w:r>
              <w:rPr>
                <w:szCs w:val="24"/>
              </w:rPr>
              <w:t>14</w:t>
            </w:r>
          </w:p>
        </w:tc>
        <w:tc>
          <w:tcPr>
            <w:tcW w:w="1559" w:type="dxa"/>
            <w:shd w:val="clear" w:color="auto" w:fill="EAF1DD"/>
          </w:tcPr>
          <w:p w:rsidR="009C6C05" w:rsidRPr="00A01141" w:rsidRDefault="00CF56D4" w:rsidP="001869F2">
            <w:pPr>
              <w:tabs>
                <w:tab w:val="left" w:pos="426"/>
              </w:tabs>
              <w:spacing w:after="0"/>
              <w:jc w:val="both"/>
              <w:rPr>
                <w:szCs w:val="24"/>
              </w:rPr>
            </w:pPr>
            <w:r>
              <w:rPr>
                <w:szCs w:val="24"/>
              </w:rPr>
              <w:t>26</w:t>
            </w:r>
          </w:p>
        </w:tc>
      </w:tr>
      <w:tr w:rsidR="00E074E6" w:rsidRPr="00A01141" w:rsidTr="00A01141">
        <w:tc>
          <w:tcPr>
            <w:tcW w:w="1768" w:type="dxa"/>
            <w:shd w:val="clear" w:color="auto" w:fill="EAF1DD"/>
          </w:tcPr>
          <w:p w:rsidR="00E074E6" w:rsidRDefault="00E074E6" w:rsidP="001869F2">
            <w:pPr>
              <w:tabs>
                <w:tab w:val="left" w:pos="426"/>
              </w:tabs>
              <w:spacing w:after="0"/>
              <w:jc w:val="both"/>
              <w:rPr>
                <w:b/>
                <w:bCs/>
                <w:szCs w:val="24"/>
              </w:rPr>
            </w:pPr>
            <w:r>
              <w:rPr>
                <w:b/>
                <w:bCs/>
                <w:szCs w:val="24"/>
              </w:rPr>
              <w:t>10-C</w:t>
            </w:r>
          </w:p>
        </w:tc>
        <w:tc>
          <w:tcPr>
            <w:tcW w:w="892" w:type="dxa"/>
            <w:shd w:val="clear" w:color="auto" w:fill="EAF1DD"/>
          </w:tcPr>
          <w:p w:rsidR="00E074E6" w:rsidRDefault="00115A5D" w:rsidP="001869F2">
            <w:pPr>
              <w:tabs>
                <w:tab w:val="left" w:pos="426"/>
              </w:tabs>
              <w:spacing w:after="0"/>
              <w:jc w:val="both"/>
              <w:rPr>
                <w:szCs w:val="24"/>
              </w:rPr>
            </w:pPr>
            <w:r>
              <w:rPr>
                <w:szCs w:val="24"/>
              </w:rPr>
              <w:t>15</w:t>
            </w:r>
          </w:p>
        </w:tc>
        <w:tc>
          <w:tcPr>
            <w:tcW w:w="992" w:type="dxa"/>
            <w:shd w:val="clear" w:color="auto" w:fill="EAF1DD"/>
          </w:tcPr>
          <w:p w:rsidR="00E074E6" w:rsidRDefault="00115A5D" w:rsidP="001869F2">
            <w:pPr>
              <w:tabs>
                <w:tab w:val="left" w:pos="426"/>
              </w:tabs>
              <w:spacing w:after="0"/>
              <w:jc w:val="both"/>
              <w:rPr>
                <w:szCs w:val="24"/>
              </w:rPr>
            </w:pPr>
            <w:r>
              <w:rPr>
                <w:szCs w:val="24"/>
              </w:rPr>
              <w:t>17</w:t>
            </w:r>
          </w:p>
        </w:tc>
        <w:tc>
          <w:tcPr>
            <w:tcW w:w="1418" w:type="dxa"/>
            <w:shd w:val="clear" w:color="auto" w:fill="EAF1DD"/>
          </w:tcPr>
          <w:p w:rsidR="00E074E6" w:rsidRDefault="00115A5D" w:rsidP="001869F2">
            <w:pPr>
              <w:tabs>
                <w:tab w:val="left" w:pos="426"/>
              </w:tabs>
              <w:spacing w:after="0"/>
              <w:jc w:val="both"/>
              <w:rPr>
                <w:szCs w:val="24"/>
              </w:rPr>
            </w:pPr>
            <w:r>
              <w:rPr>
                <w:szCs w:val="24"/>
              </w:rPr>
              <w:t>32</w:t>
            </w:r>
          </w:p>
        </w:tc>
        <w:tc>
          <w:tcPr>
            <w:tcW w:w="1701" w:type="dxa"/>
            <w:shd w:val="clear" w:color="auto" w:fill="EAF1DD"/>
          </w:tcPr>
          <w:p w:rsidR="00E074E6" w:rsidRPr="005C4FD8" w:rsidRDefault="00E074E6" w:rsidP="001869F2">
            <w:pPr>
              <w:tabs>
                <w:tab w:val="left" w:pos="426"/>
              </w:tabs>
              <w:spacing w:after="0"/>
              <w:jc w:val="both"/>
              <w:rPr>
                <w:b/>
                <w:szCs w:val="24"/>
              </w:rPr>
            </w:pPr>
          </w:p>
        </w:tc>
        <w:tc>
          <w:tcPr>
            <w:tcW w:w="992" w:type="dxa"/>
            <w:shd w:val="clear" w:color="auto" w:fill="EAF1DD"/>
          </w:tcPr>
          <w:p w:rsidR="00E074E6" w:rsidRDefault="00E074E6" w:rsidP="001869F2">
            <w:pPr>
              <w:tabs>
                <w:tab w:val="left" w:pos="426"/>
              </w:tabs>
              <w:spacing w:after="0"/>
              <w:jc w:val="both"/>
              <w:rPr>
                <w:szCs w:val="24"/>
              </w:rPr>
            </w:pPr>
          </w:p>
        </w:tc>
        <w:tc>
          <w:tcPr>
            <w:tcW w:w="1276" w:type="dxa"/>
            <w:shd w:val="clear" w:color="auto" w:fill="EAF1DD"/>
          </w:tcPr>
          <w:p w:rsidR="00E074E6" w:rsidRDefault="00E074E6" w:rsidP="001869F2">
            <w:pPr>
              <w:tabs>
                <w:tab w:val="left" w:pos="426"/>
              </w:tabs>
              <w:spacing w:after="0"/>
              <w:jc w:val="both"/>
              <w:rPr>
                <w:szCs w:val="24"/>
              </w:rPr>
            </w:pPr>
          </w:p>
        </w:tc>
        <w:tc>
          <w:tcPr>
            <w:tcW w:w="1559" w:type="dxa"/>
            <w:shd w:val="clear" w:color="auto" w:fill="EAF1DD"/>
          </w:tcPr>
          <w:p w:rsidR="00E074E6" w:rsidRDefault="00E074E6" w:rsidP="001869F2">
            <w:pPr>
              <w:tabs>
                <w:tab w:val="left" w:pos="426"/>
              </w:tabs>
              <w:spacing w:after="0"/>
              <w:jc w:val="both"/>
              <w:rPr>
                <w:szCs w:val="24"/>
              </w:rPr>
            </w:pPr>
          </w:p>
        </w:tc>
      </w:tr>
    </w:tbl>
    <w:p w:rsidR="009C6C05" w:rsidRDefault="009C6C05" w:rsidP="001869F2">
      <w:pPr>
        <w:tabs>
          <w:tab w:val="left" w:pos="426"/>
        </w:tabs>
        <w:spacing w:after="0"/>
        <w:jc w:val="both"/>
        <w:rPr>
          <w:szCs w:val="24"/>
        </w:rPr>
      </w:pPr>
    </w:p>
    <w:p w:rsidR="009C6C05" w:rsidRPr="004C121F" w:rsidRDefault="009C6C05" w:rsidP="001869F2">
      <w:pPr>
        <w:pStyle w:val="Balk1"/>
        <w:spacing w:before="0" w:after="0"/>
        <w:jc w:val="both"/>
      </w:pPr>
      <w:bookmarkStart w:id="31" w:name="_Toc534829223"/>
      <w:r w:rsidRPr="004C121F">
        <w:t>Donanım ve Teknolojik Kaynaklarımız</w:t>
      </w:r>
      <w:bookmarkEnd w:id="31"/>
    </w:p>
    <w:p w:rsidR="009C6C05" w:rsidRPr="00A000EF" w:rsidRDefault="009C6C05" w:rsidP="001869F2">
      <w:pPr>
        <w:spacing w:after="0" w:line="360" w:lineRule="auto"/>
        <w:ind w:firstLine="708"/>
        <w:jc w:val="both"/>
        <w:rPr>
          <w:sz w:val="22"/>
          <w:szCs w:val="22"/>
        </w:rPr>
      </w:pPr>
      <w:r w:rsidRPr="00A000EF">
        <w:rPr>
          <w:sz w:val="22"/>
          <w:szCs w:val="22"/>
        </w:rPr>
        <w:t>Teknolojik kaynaklar başta olmak üzere okulumuzda bulunan çalış</w:t>
      </w:r>
      <w:r w:rsidR="000B20D0" w:rsidRPr="00A000EF">
        <w:rPr>
          <w:sz w:val="22"/>
          <w:szCs w:val="22"/>
        </w:rPr>
        <w:t>ır durumdaki donanım malzemelerine ilişkin bilgilere Tablo 6’da</w:t>
      </w:r>
      <w:r w:rsidRPr="00A000EF">
        <w:rPr>
          <w:sz w:val="22"/>
          <w:szCs w:val="22"/>
        </w:rPr>
        <w:t xml:space="preserve"> yer verilmiştir.</w:t>
      </w:r>
    </w:p>
    <w:p w:rsidR="009C6C05" w:rsidRDefault="009C6C05" w:rsidP="001869F2">
      <w:pPr>
        <w:jc w:val="both"/>
      </w:pPr>
    </w:p>
    <w:p w:rsidR="009C6C05" w:rsidRPr="004962D0" w:rsidRDefault="00C345E6" w:rsidP="001869F2">
      <w:pPr>
        <w:spacing w:after="0" w:line="360" w:lineRule="auto"/>
        <w:jc w:val="both"/>
        <w:rPr>
          <w:b/>
        </w:rPr>
      </w:pPr>
      <w:r>
        <w:rPr>
          <w:b/>
        </w:rPr>
        <w:t xml:space="preserve">Tablo 6. </w:t>
      </w:r>
      <w:r w:rsidR="004962D0" w:rsidRPr="00806D51">
        <w:rPr>
          <w:sz w:val="22"/>
          <w:szCs w:val="22"/>
        </w:rPr>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0"/>
        <w:gridCol w:w="1493"/>
        <w:gridCol w:w="3116"/>
        <w:gridCol w:w="1439"/>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1869F2">
            <w:pPr>
              <w:jc w:val="both"/>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1869F2">
            <w:pPr>
              <w:jc w:val="both"/>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1869F2">
            <w:pPr>
              <w:jc w:val="both"/>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1869F2">
            <w:pPr>
              <w:jc w:val="both"/>
              <w:rPr>
                <w:b/>
                <w:bCs/>
                <w:color w:val="FFFFFF"/>
              </w:rPr>
            </w:pPr>
          </w:p>
        </w:tc>
      </w:tr>
      <w:tr w:rsidR="00A01141" w:rsidTr="00A01141">
        <w:tc>
          <w:tcPr>
            <w:tcW w:w="4714" w:type="dxa"/>
            <w:shd w:val="clear" w:color="auto" w:fill="EAF1DD"/>
          </w:tcPr>
          <w:p w:rsidR="009C6C05" w:rsidRPr="00CA06D6" w:rsidRDefault="00CA06D6" w:rsidP="001869F2">
            <w:pPr>
              <w:jc w:val="both"/>
              <w:rPr>
                <w:bCs/>
              </w:rPr>
            </w:pPr>
            <w:r w:rsidRPr="00CA06D6">
              <w:rPr>
                <w:bCs/>
              </w:rPr>
              <w:t>Akıllı Tahta Sayısı</w:t>
            </w:r>
          </w:p>
        </w:tc>
        <w:tc>
          <w:tcPr>
            <w:tcW w:w="2357" w:type="dxa"/>
            <w:shd w:val="clear" w:color="auto" w:fill="EAF1DD"/>
          </w:tcPr>
          <w:p w:rsidR="009C6C05" w:rsidRPr="00CA06D6" w:rsidRDefault="008C5437" w:rsidP="001869F2">
            <w:pPr>
              <w:jc w:val="both"/>
            </w:pPr>
            <w:r>
              <w:t>14</w:t>
            </w:r>
          </w:p>
        </w:tc>
        <w:tc>
          <w:tcPr>
            <w:tcW w:w="4715" w:type="dxa"/>
            <w:shd w:val="clear" w:color="auto" w:fill="EAF1DD"/>
          </w:tcPr>
          <w:p w:rsidR="009C6C05" w:rsidRPr="00CA06D6" w:rsidRDefault="009C6C05" w:rsidP="001869F2">
            <w:pPr>
              <w:jc w:val="both"/>
            </w:pPr>
            <w:r w:rsidRPr="00CA06D6">
              <w:t>Yazıcı Sayısı</w:t>
            </w:r>
          </w:p>
        </w:tc>
        <w:tc>
          <w:tcPr>
            <w:tcW w:w="2358" w:type="dxa"/>
            <w:shd w:val="clear" w:color="auto" w:fill="EAF1DD"/>
          </w:tcPr>
          <w:p w:rsidR="009C6C05" w:rsidRDefault="00F20A82" w:rsidP="001869F2">
            <w:pPr>
              <w:jc w:val="both"/>
            </w:pPr>
            <w:r>
              <w:t>5</w:t>
            </w:r>
          </w:p>
        </w:tc>
      </w:tr>
      <w:tr w:rsidR="00A01141" w:rsidTr="00A01141">
        <w:tc>
          <w:tcPr>
            <w:tcW w:w="4714" w:type="dxa"/>
            <w:shd w:val="clear" w:color="auto" w:fill="auto"/>
          </w:tcPr>
          <w:p w:rsidR="009C6C05" w:rsidRPr="00CA06D6" w:rsidRDefault="00CA06D6" w:rsidP="001869F2">
            <w:pPr>
              <w:jc w:val="both"/>
              <w:rPr>
                <w:bCs/>
              </w:rPr>
            </w:pPr>
            <w:r w:rsidRPr="00CA06D6">
              <w:rPr>
                <w:bCs/>
              </w:rPr>
              <w:t>Masaüstü Bilgisayar Sayısı</w:t>
            </w:r>
          </w:p>
        </w:tc>
        <w:tc>
          <w:tcPr>
            <w:tcW w:w="2357" w:type="dxa"/>
            <w:shd w:val="clear" w:color="auto" w:fill="auto"/>
          </w:tcPr>
          <w:p w:rsidR="009C6C05" w:rsidRPr="00CA06D6" w:rsidRDefault="00146580" w:rsidP="001869F2">
            <w:pPr>
              <w:jc w:val="both"/>
            </w:pPr>
            <w:r>
              <w:t>20</w:t>
            </w:r>
          </w:p>
        </w:tc>
        <w:tc>
          <w:tcPr>
            <w:tcW w:w="4715" w:type="dxa"/>
            <w:shd w:val="clear" w:color="auto" w:fill="auto"/>
          </w:tcPr>
          <w:p w:rsidR="009C6C05" w:rsidRPr="00CA06D6" w:rsidRDefault="009C6C05" w:rsidP="001869F2">
            <w:pPr>
              <w:jc w:val="both"/>
            </w:pPr>
            <w:r w:rsidRPr="00CA06D6">
              <w:t>Fotokopi Makinası Sayısı</w:t>
            </w:r>
          </w:p>
        </w:tc>
        <w:tc>
          <w:tcPr>
            <w:tcW w:w="2358" w:type="dxa"/>
            <w:shd w:val="clear" w:color="auto" w:fill="auto"/>
          </w:tcPr>
          <w:p w:rsidR="009C6C05" w:rsidRDefault="008C5437" w:rsidP="001869F2">
            <w:pPr>
              <w:jc w:val="both"/>
            </w:pPr>
            <w:r>
              <w:t>2</w:t>
            </w:r>
          </w:p>
        </w:tc>
      </w:tr>
      <w:tr w:rsidR="00A01141" w:rsidTr="00A01141">
        <w:tc>
          <w:tcPr>
            <w:tcW w:w="4714" w:type="dxa"/>
            <w:shd w:val="clear" w:color="auto" w:fill="EAF1DD"/>
          </w:tcPr>
          <w:p w:rsidR="009C6C05" w:rsidRPr="00CA06D6" w:rsidRDefault="00CA06D6" w:rsidP="001869F2">
            <w:pPr>
              <w:jc w:val="both"/>
              <w:rPr>
                <w:bCs/>
              </w:rPr>
            </w:pPr>
            <w:r w:rsidRPr="00CA06D6">
              <w:rPr>
                <w:bCs/>
              </w:rPr>
              <w:t>Taşınabilir Bilgisayar Sayısı</w:t>
            </w:r>
          </w:p>
        </w:tc>
        <w:tc>
          <w:tcPr>
            <w:tcW w:w="2357" w:type="dxa"/>
            <w:shd w:val="clear" w:color="auto" w:fill="EAF1DD"/>
          </w:tcPr>
          <w:p w:rsidR="009C6C05" w:rsidRPr="00CA06D6" w:rsidRDefault="008C5437" w:rsidP="001869F2">
            <w:pPr>
              <w:jc w:val="both"/>
            </w:pPr>
            <w:r>
              <w:t>2</w:t>
            </w:r>
          </w:p>
        </w:tc>
        <w:tc>
          <w:tcPr>
            <w:tcW w:w="4715" w:type="dxa"/>
            <w:shd w:val="clear" w:color="auto" w:fill="EAF1DD"/>
          </w:tcPr>
          <w:p w:rsidR="009C6C05" w:rsidRPr="00CA06D6" w:rsidRDefault="00CA06D6" w:rsidP="001869F2">
            <w:pPr>
              <w:jc w:val="both"/>
            </w:pPr>
            <w:r w:rsidRPr="00CA06D6">
              <w:rPr>
                <w:bCs/>
              </w:rPr>
              <w:t>TV Sayısı</w:t>
            </w:r>
          </w:p>
        </w:tc>
        <w:tc>
          <w:tcPr>
            <w:tcW w:w="2358" w:type="dxa"/>
            <w:shd w:val="clear" w:color="auto" w:fill="EAF1DD"/>
          </w:tcPr>
          <w:p w:rsidR="009C6C05" w:rsidRDefault="008C5437" w:rsidP="001869F2">
            <w:pPr>
              <w:jc w:val="both"/>
            </w:pPr>
            <w:r>
              <w:t>4</w:t>
            </w:r>
          </w:p>
        </w:tc>
      </w:tr>
      <w:tr w:rsidR="00A01141" w:rsidTr="00A01141">
        <w:tc>
          <w:tcPr>
            <w:tcW w:w="4714" w:type="dxa"/>
            <w:shd w:val="clear" w:color="auto" w:fill="auto"/>
          </w:tcPr>
          <w:p w:rsidR="009C6C05" w:rsidRPr="00A01141" w:rsidRDefault="00CA06D6" w:rsidP="001869F2">
            <w:pPr>
              <w:jc w:val="both"/>
              <w:rPr>
                <w:b/>
                <w:bCs/>
              </w:rPr>
            </w:pPr>
            <w:r w:rsidRPr="000B20D0">
              <w:rPr>
                <w:bCs/>
              </w:rPr>
              <w:t>Projeksiyon Sayısı</w:t>
            </w:r>
          </w:p>
        </w:tc>
        <w:tc>
          <w:tcPr>
            <w:tcW w:w="2357" w:type="dxa"/>
            <w:shd w:val="clear" w:color="auto" w:fill="auto"/>
          </w:tcPr>
          <w:p w:rsidR="009C6C05" w:rsidRDefault="008C5437" w:rsidP="001869F2">
            <w:pPr>
              <w:jc w:val="both"/>
            </w:pPr>
            <w:r>
              <w:t>2</w:t>
            </w:r>
          </w:p>
        </w:tc>
        <w:tc>
          <w:tcPr>
            <w:tcW w:w="4715" w:type="dxa"/>
            <w:shd w:val="clear" w:color="auto" w:fill="auto"/>
          </w:tcPr>
          <w:p w:rsidR="009C6C05" w:rsidRDefault="00CA06D6" w:rsidP="001869F2">
            <w:pPr>
              <w:jc w:val="both"/>
            </w:pPr>
            <w:r>
              <w:t>İnternet Bağlantı Hızı</w:t>
            </w:r>
          </w:p>
        </w:tc>
        <w:tc>
          <w:tcPr>
            <w:tcW w:w="2358" w:type="dxa"/>
            <w:shd w:val="clear" w:color="auto" w:fill="auto"/>
          </w:tcPr>
          <w:p w:rsidR="009C6C05" w:rsidRDefault="008C5437" w:rsidP="001869F2">
            <w:pPr>
              <w:jc w:val="both"/>
            </w:pPr>
            <w:r>
              <w:t>8</w:t>
            </w:r>
          </w:p>
        </w:tc>
      </w:tr>
    </w:tbl>
    <w:p w:rsidR="00C345E6" w:rsidRDefault="00C345E6" w:rsidP="001869F2">
      <w:pPr>
        <w:jc w:val="both"/>
      </w:pPr>
    </w:p>
    <w:p w:rsidR="009C6C05" w:rsidRPr="004C121F" w:rsidRDefault="004962D0" w:rsidP="001869F2">
      <w:pPr>
        <w:pStyle w:val="Balk1"/>
        <w:spacing w:before="0" w:after="0"/>
        <w:jc w:val="both"/>
      </w:pPr>
      <w:bookmarkStart w:id="32" w:name="_Toc534829224"/>
      <w:r w:rsidRPr="004C121F">
        <w:t>Gelir ve Gider Bilgisi</w:t>
      </w:r>
      <w:bookmarkEnd w:id="32"/>
    </w:p>
    <w:p w:rsidR="009C6C05" w:rsidRDefault="004962D0" w:rsidP="001869F2">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C345E6" w:rsidRDefault="00C345E6" w:rsidP="001869F2">
      <w:pPr>
        <w:spacing w:after="0" w:line="360" w:lineRule="auto"/>
        <w:ind w:firstLine="708"/>
        <w:jc w:val="both"/>
      </w:pPr>
    </w:p>
    <w:p w:rsidR="000B20D0" w:rsidRDefault="000B20D0" w:rsidP="001869F2">
      <w:pPr>
        <w:spacing w:after="0" w:line="360" w:lineRule="auto"/>
        <w:ind w:firstLine="708"/>
        <w:jc w:val="both"/>
      </w:pPr>
    </w:p>
    <w:p w:rsidR="0057690E" w:rsidRDefault="0057690E" w:rsidP="001869F2">
      <w:pPr>
        <w:spacing w:after="0" w:line="360" w:lineRule="auto"/>
        <w:ind w:firstLine="708"/>
        <w:jc w:val="both"/>
      </w:pPr>
    </w:p>
    <w:p w:rsidR="009C6C05" w:rsidRDefault="00C345E6" w:rsidP="001869F2">
      <w:pPr>
        <w:spacing w:after="0" w:line="240" w:lineRule="auto"/>
        <w:jc w:val="both"/>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6"/>
        <w:gridCol w:w="2708"/>
        <w:gridCol w:w="3260"/>
      </w:tblGrid>
      <w:tr w:rsidR="00A01141" w:rsidTr="00A01141">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1869F2">
            <w:pPr>
              <w:jc w:val="both"/>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4962D0" w:rsidRPr="00A01141" w:rsidRDefault="004962D0" w:rsidP="001869F2">
            <w:pPr>
              <w:jc w:val="both"/>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1869F2">
            <w:pPr>
              <w:jc w:val="both"/>
              <w:rPr>
                <w:b/>
                <w:bCs/>
              </w:rPr>
            </w:pPr>
            <w:r w:rsidRPr="00A01141">
              <w:rPr>
                <w:b/>
                <w:bCs/>
              </w:rPr>
              <w:t>Gider Miktarı</w:t>
            </w:r>
          </w:p>
        </w:tc>
      </w:tr>
      <w:tr w:rsidR="00A01141" w:rsidTr="00A01141">
        <w:tc>
          <w:tcPr>
            <w:tcW w:w="3246" w:type="dxa"/>
            <w:shd w:val="clear" w:color="auto" w:fill="EAF1DD"/>
          </w:tcPr>
          <w:p w:rsidR="004962D0" w:rsidRPr="00A01141" w:rsidRDefault="00155749" w:rsidP="001869F2">
            <w:pPr>
              <w:jc w:val="both"/>
              <w:rPr>
                <w:b/>
                <w:bCs/>
              </w:rPr>
            </w:pPr>
            <w:r>
              <w:rPr>
                <w:b/>
                <w:bCs/>
              </w:rPr>
              <w:t>201</w:t>
            </w:r>
            <w:r w:rsidR="00D23150">
              <w:rPr>
                <w:b/>
                <w:bCs/>
              </w:rPr>
              <w:t>8</w:t>
            </w:r>
          </w:p>
        </w:tc>
        <w:tc>
          <w:tcPr>
            <w:tcW w:w="2708" w:type="dxa"/>
            <w:shd w:val="clear" w:color="auto" w:fill="EAF1DD"/>
          </w:tcPr>
          <w:p w:rsidR="004962D0" w:rsidRDefault="00EC2C2C" w:rsidP="00EC2C2C">
            <w:pPr>
              <w:jc w:val="both"/>
            </w:pPr>
            <w:r>
              <w:t>715,851.84</w:t>
            </w:r>
          </w:p>
        </w:tc>
        <w:tc>
          <w:tcPr>
            <w:tcW w:w="3260" w:type="dxa"/>
            <w:shd w:val="clear" w:color="auto" w:fill="EAF1DD"/>
          </w:tcPr>
          <w:p w:rsidR="004962D0" w:rsidRDefault="00EC2C2C" w:rsidP="001869F2">
            <w:pPr>
              <w:jc w:val="both"/>
            </w:pPr>
            <w:r>
              <w:t>946,462.27</w:t>
            </w:r>
          </w:p>
        </w:tc>
      </w:tr>
      <w:tr w:rsidR="00A01141" w:rsidTr="00A01141">
        <w:tc>
          <w:tcPr>
            <w:tcW w:w="3246" w:type="dxa"/>
            <w:shd w:val="clear" w:color="auto" w:fill="auto"/>
          </w:tcPr>
          <w:p w:rsidR="004962D0" w:rsidRPr="00A01141" w:rsidRDefault="00155749" w:rsidP="001869F2">
            <w:pPr>
              <w:jc w:val="both"/>
              <w:rPr>
                <w:b/>
                <w:bCs/>
              </w:rPr>
            </w:pPr>
            <w:r>
              <w:rPr>
                <w:b/>
                <w:bCs/>
              </w:rPr>
              <w:t>201</w:t>
            </w:r>
            <w:r w:rsidR="00D23150">
              <w:rPr>
                <w:b/>
                <w:bCs/>
              </w:rPr>
              <w:t>9</w:t>
            </w:r>
          </w:p>
        </w:tc>
        <w:tc>
          <w:tcPr>
            <w:tcW w:w="2708" w:type="dxa"/>
            <w:shd w:val="clear" w:color="auto" w:fill="auto"/>
          </w:tcPr>
          <w:p w:rsidR="004962D0" w:rsidRDefault="005A0D2F" w:rsidP="001869F2">
            <w:pPr>
              <w:jc w:val="both"/>
            </w:pPr>
            <w:r>
              <w:t>721,220.50</w:t>
            </w:r>
          </w:p>
        </w:tc>
        <w:tc>
          <w:tcPr>
            <w:tcW w:w="3260" w:type="dxa"/>
            <w:shd w:val="clear" w:color="auto" w:fill="auto"/>
          </w:tcPr>
          <w:p w:rsidR="004962D0" w:rsidRDefault="005A0D2F" w:rsidP="005A0D2F">
            <w:pPr>
              <w:jc w:val="both"/>
            </w:pPr>
            <w:r>
              <w:t>950,637.28</w:t>
            </w:r>
          </w:p>
        </w:tc>
      </w:tr>
    </w:tbl>
    <w:p w:rsidR="0049575C" w:rsidRPr="00A47F2F" w:rsidRDefault="0049575C" w:rsidP="001869F2">
      <w:pPr>
        <w:spacing w:after="0"/>
        <w:jc w:val="both"/>
        <w:rPr>
          <w:szCs w:val="24"/>
        </w:rPr>
      </w:pPr>
    </w:p>
    <w:p w:rsidR="003C7244" w:rsidRPr="00A47F2F" w:rsidRDefault="003C7244" w:rsidP="001869F2">
      <w:pPr>
        <w:pStyle w:val="Balk1"/>
        <w:spacing w:before="0" w:after="0"/>
        <w:jc w:val="both"/>
      </w:pPr>
      <w:bookmarkStart w:id="33" w:name="_Toc534829225"/>
      <w:bookmarkStart w:id="34" w:name="_Toc416085140"/>
      <w:r w:rsidRPr="00A47F2F">
        <w:t>PAYDAŞ ANALİZİ</w:t>
      </w:r>
      <w:bookmarkEnd w:id="33"/>
    </w:p>
    <w:p w:rsidR="00052DDF" w:rsidRDefault="002D155D" w:rsidP="001869F2">
      <w:pPr>
        <w:spacing w:after="0" w:line="360" w:lineRule="auto"/>
        <w:ind w:firstLine="708"/>
        <w:jc w:val="both"/>
      </w:pPr>
      <w:r w:rsidRPr="00B21A33">
        <w:t xml:space="preserve">Kurumumuzun </w:t>
      </w:r>
      <w:r w:rsidR="00052DDF">
        <w:t xml:space="preserve">en önemli paydaşları </w:t>
      </w:r>
      <w:r w:rsidR="002F02CC">
        <w:t xml:space="preserve">arasında yer alan </w:t>
      </w:r>
      <w:r w:rsidR="003376E7">
        <w:t>öğrenci</w:t>
      </w:r>
      <w:r w:rsidR="00052DDF">
        <w:t>ve öğretmenleri</w:t>
      </w:r>
      <w:r w:rsidR="00421AE9">
        <w:t xml:space="preserve">mize yönelik olarak anket </w:t>
      </w:r>
      <w:r w:rsidR="00052DDF">
        <w:t>uygulanmıştır.</w:t>
      </w:r>
      <w:r w:rsidR="00421AE9">
        <w:t xml:space="preserve"> 5’li Likert Ölçeğine göre hazırlanmış olan anketlerde öğretmenler için toplam 14, öğrenciler için topl</w:t>
      </w:r>
      <w:r w:rsidR="00B64665">
        <w:t xml:space="preserve">am 14 </w:t>
      </w:r>
      <w:r w:rsidR="00421AE9">
        <w:t>soruya yer verilmiştir.</w:t>
      </w:r>
    </w:p>
    <w:p w:rsidR="0039689A" w:rsidRDefault="00421AE9" w:rsidP="001869F2">
      <w:pPr>
        <w:spacing w:after="0" w:line="360" w:lineRule="auto"/>
        <w:ind w:firstLine="708"/>
        <w:jc w:val="both"/>
      </w:pPr>
      <w:r>
        <w:t xml:space="preserve">Değerlendirme yapılırken “Katılıyorum” ve “Tamamen Katılıyorum”, “Kısmen Katılıyorum” ile </w:t>
      </w:r>
      <w:r w:rsidR="009C2C69">
        <w:t>“Kararsızım” birlikte yorumlanmış olup, “</w:t>
      </w:r>
      <w:r>
        <w:t>Katılmıyorum”</w:t>
      </w:r>
      <w:r w:rsidR="009C2C69">
        <w:t xml:space="preserve"> maddesi ise yalnız değerlendirilmiştir.</w:t>
      </w:r>
    </w:p>
    <w:p w:rsidR="00173A7C" w:rsidRDefault="00173A7C" w:rsidP="001869F2">
      <w:pPr>
        <w:pStyle w:val="Balk3"/>
        <w:jc w:val="both"/>
        <w:rPr>
          <w:rFonts w:ascii="Book Antiqua" w:hAnsi="Book Antiqua"/>
          <w:b/>
          <w:sz w:val="28"/>
          <w:szCs w:val="28"/>
        </w:rPr>
      </w:pPr>
    </w:p>
    <w:p w:rsidR="00B21A33" w:rsidRPr="0077147F" w:rsidRDefault="00373590" w:rsidP="001869F2">
      <w:pPr>
        <w:pStyle w:val="Balk3"/>
        <w:jc w:val="both"/>
        <w:rPr>
          <w:rFonts w:ascii="Book Antiqua" w:hAnsi="Book Antiqua"/>
          <w:b/>
          <w:sz w:val="28"/>
          <w:szCs w:val="28"/>
        </w:rPr>
      </w:pPr>
      <w:r w:rsidRPr="0077147F">
        <w:rPr>
          <w:rFonts w:ascii="Book Antiqua" w:hAnsi="Book Antiqua"/>
          <w:b/>
          <w:sz w:val="28"/>
          <w:szCs w:val="28"/>
        </w:rPr>
        <w:t>Öğrenci Anketi Sonuçları:</w:t>
      </w:r>
    </w:p>
    <w:p w:rsidR="00DE3CA0" w:rsidRPr="002F22EF" w:rsidRDefault="007C57F5" w:rsidP="001869F2">
      <w:pPr>
        <w:ind w:firstLine="708"/>
        <w:jc w:val="both"/>
        <w:rPr>
          <w:color w:val="000000"/>
        </w:rPr>
      </w:pPr>
      <w:r>
        <w:rPr>
          <w:color w:val="000000"/>
        </w:rPr>
        <w:t>Okulumuzda toplam 359</w:t>
      </w:r>
      <w:r w:rsidR="00AC4967">
        <w:rPr>
          <w:color w:val="000000"/>
        </w:rPr>
        <w:t xml:space="preserve"> öğrenci öğrenim görmektedir. Tesadüfi Örnekleme Yö</w:t>
      </w:r>
      <w:r>
        <w:rPr>
          <w:color w:val="000000"/>
        </w:rPr>
        <w:t>ntemine göre seçilmiş toplam 124</w:t>
      </w:r>
      <w:r w:rsidR="00AC4967">
        <w:rPr>
          <w:color w:val="000000"/>
        </w:rPr>
        <w:t xml:space="preserve"> öğrenciye uygulanan anket sonuçları aşağıda yer almaktadır.</w:t>
      </w:r>
    </w:p>
    <w:p w:rsidR="00DE3CA0" w:rsidRDefault="00DE3CA0" w:rsidP="001869F2">
      <w:pPr>
        <w:pStyle w:val="ResimYazs"/>
        <w:jc w:val="both"/>
        <w:rPr>
          <w:sz w:val="24"/>
          <w:szCs w:val="24"/>
        </w:rPr>
      </w:pPr>
    </w:p>
    <w:p w:rsidR="00DE3CA0" w:rsidRPr="00CA06D6" w:rsidRDefault="00DE3CA0" w:rsidP="001869F2">
      <w:pPr>
        <w:pStyle w:val="ResimYazs"/>
        <w:jc w:val="both"/>
        <w:rPr>
          <w:b w:val="0"/>
          <w:sz w:val="24"/>
          <w:szCs w:val="24"/>
        </w:rPr>
      </w:pPr>
      <w:r w:rsidRPr="00DE3CA0">
        <w:rPr>
          <w:sz w:val="24"/>
          <w:szCs w:val="24"/>
        </w:rPr>
        <w:t xml:space="preserve">Şekil </w:t>
      </w:r>
      <w:r w:rsidR="008F5AF6" w:rsidRPr="00DE3CA0">
        <w:rPr>
          <w:sz w:val="24"/>
          <w:szCs w:val="24"/>
        </w:rPr>
        <w:fldChar w:fldCharType="begin"/>
      </w:r>
      <w:r w:rsidRPr="00DE3CA0">
        <w:rPr>
          <w:sz w:val="24"/>
          <w:szCs w:val="24"/>
        </w:rPr>
        <w:instrText xml:space="preserve"> SEQ Şekil \* ARABIC </w:instrText>
      </w:r>
      <w:r w:rsidR="008F5AF6" w:rsidRPr="00DE3CA0">
        <w:rPr>
          <w:sz w:val="24"/>
          <w:szCs w:val="24"/>
        </w:rPr>
        <w:fldChar w:fldCharType="separate"/>
      </w:r>
      <w:r w:rsidR="0079222B">
        <w:rPr>
          <w:noProof/>
          <w:sz w:val="24"/>
          <w:szCs w:val="24"/>
        </w:rPr>
        <w:t>1</w:t>
      </w:r>
      <w:r w:rsidR="008F5AF6" w:rsidRPr="00DE3CA0">
        <w:rPr>
          <w:sz w:val="24"/>
          <w:szCs w:val="24"/>
        </w:rPr>
        <w:fldChar w:fldCharType="end"/>
      </w:r>
      <w:r w:rsidRPr="00DE3CA0">
        <w:rPr>
          <w:sz w:val="24"/>
          <w:szCs w:val="24"/>
        </w:rPr>
        <w:t>:</w:t>
      </w:r>
      <w:r w:rsidRPr="00DE3CA0">
        <w:rPr>
          <w:b w:val="0"/>
          <w:sz w:val="24"/>
          <w:szCs w:val="24"/>
        </w:rPr>
        <w:t>Öğr</w:t>
      </w:r>
      <w:r w:rsidR="00CA06D6">
        <w:rPr>
          <w:b w:val="0"/>
          <w:sz w:val="24"/>
          <w:szCs w:val="24"/>
        </w:rPr>
        <w:t>encilerin Ulaşılabilirlik Düzeyi</w:t>
      </w:r>
    </w:p>
    <w:p w:rsidR="00503953" w:rsidRDefault="00AC4967" w:rsidP="001869F2">
      <w:pPr>
        <w:ind w:firstLine="708"/>
        <w:jc w:val="both"/>
        <w:rPr>
          <w:color w:val="000000"/>
          <w:shd w:val="clear" w:color="auto" w:fill="FFFFFF"/>
        </w:rPr>
      </w:pPr>
      <w:r w:rsidRPr="00D15338">
        <w:rPr>
          <w:b/>
          <w:color w:val="000000"/>
        </w:rPr>
        <w:t>“</w:t>
      </w:r>
      <w:r w:rsidRPr="00D15338">
        <w:rPr>
          <w:b/>
          <w:color w:val="000000"/>
          <w:shd w:val="clear" w:color="auto" w:fill="FFFFFF"/>
        </w:rPr>
        <w:t>Öğretmenlerimle ihtiyaç duyduğumda rahatlıkla görüşebilirim”</w:t>
      </w:r>
      <w:r>
        <w:rPr>
          <w:color w:val="000000"/>
          <w:shd w:val="clear" w:color="auto" w:fill="FFFFFF"/>
        </w:rPr>
        <w:t xml:space="preserve"> sorusuna</w:t>
      </w:r>
      <w:r w:rsidR="00AD76C6">
        <w:rPr>
          <w:color w:val="000000"/>
          <w:shd w:val="clear" w:color="auto" w:fill="FFFFFF"/>
        </w:rPr>
        <w:t xml:space="preserve"> ankete katılan öğrencilerin</w:t>
      </w:r>
      <w:r w:rsidR="00503953">
        <w:rPr>
          <w:color w:val="000000"/>
          <w:shd w:val="clear" w:color="auto" w:fill="FFFFFF"/>
        </w:rPr>
        <w:t>;</w:t>
      </w:r>
    </w:p>
    <w:tbl>
      <w:tblPr>
        <w:tblStyle w:val="TabloKlavuzu2"/>
        <w:tblpPr w:leftFromText="141" w:rightFromText="141" w:vertAnchor="text" w:horzAnchor="margin" w:tblpXSpec="right" w:tblpY="1390"/>
        <w:tblW w:w="0" w:type="auto"/>
        <w:tblLook w:val="04A0" w:firstRow="1" w:lastRow="0" w:firstColumn="1" w:lastColumn="0" w:noHBand="0" w:noVBand="1"/>
      </w:tblPr>
      <w:tblGrid>
        <w:gridCol w:w="336"/>
        <w:gridCol w:w="2550"/>
        <w:gridCol w:w="565"/>
      </w:tblGrid>
      <w:tr w:rsidR="005C7479" w:rsidRPr="00020A28" w:rsidTr="009B7DE4">
        <w:trPr>
          <w:trHeight w:val="302"/>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C7479" w:rsidRPr="00020A28" w:rsidRDefault="005C7479" w:rsidP="009B7DE4">
            <w:pPr>
              <w:spacing w:after="0" w:line="240" w:lineRule="auto"/>
              <w:jc w:val="center"/>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5C7479" w:rsidRPr="00020A28" w:rsidRDefault="005C7479" w:rsidP="009B7DE4">
            <w:pPr>
              <w:spacing w:after="0" w:line="240" w:lineRule="auto"/>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Kesinlikle Katılıyorum</w:t>
            </w:r>
          </w:p>
        </w:tc>
        <w:tc>
          <w:tcPr>
            <w:tcW w:w="565"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p>
        </w:tc>
      </w:tr>
      <w:tr w:rsidR="005C7479" w:rsidRPr="00020A28" w:rsidTr="009B7DE4">
        <w:trPr>
          <w:trHeight w:val="302"/>
        </w:trPr>
        <w:tc>
          <w:tcPr>
            <w:tcW w:w="336" w:type="dxa"/>
            <w:tcBorders>
              <w:top w:val="nil"/>
              <w:left w:val="single" w:sz="4" w:space="0" w:color="auto"/>
              <w:bottom w:val="single" w:sz="4" w:space="0" w:color="auto"/>
              <w:right w:val="single" w:sz="4" w:space="0" w:color="auto"/>
            </w:tcBorders>
            <w:shd w:val="clear" w:color="auto" w:fill="auto"/>
            <w:vAlign w:val="center"/>
          </w:tcPr>
          <w:p w:rsidR="005C7479" w:rsidRPr="00020A28" w:rsidRDefault="005C7479" w:rsidP="009B7DE4">
            <w:pPr>
              <w:spacing w:after="0" w:line="240" w:lineRule="auto"/>
              <w:jc w:val="center"/>
              <w:rPr>
                <w:rFonts w:ascii="Calibri" w:hAnsi="Calibri"/>
                <w:color w:val="000000"/>
                <w:szCs w:val="22"/>
                <w:lang w:eastAsia="tr-TR"/>
              </w:rPr>
            </w:pPr>
            <w:r w:rsidRPr="00020A28">
              <w:rPr>
                <w:rFonts w:ascii="Calibri" w:hAnsi="Calibri"/>
                <w:color w:val="000000"/>
                <w:szCs w:val="22"/>
                <w:lang w:eastAsia="tr-TR"/>
              </w:rPr>
              <w:t>2</w:t>
            </w:r>
          </w:p>
        </w:tc>
        <w:tc>
          <w:tcPr>
            <w:tcW w:w="2550" w:type="dxa"/>
            <w:tcBorders>
              <w:top w:val="nil"/>
              <w:left w:val="single" w:sz="4" w:space="0" w:color="auto"/>
              <w:bottom w:val="single" w:sz="4" w:space="0" w:color="auto"/>
              <w:right w:val="single" w:sz="4" w:space="0" w:color="auto"/>
            </w:tcBorders>
            <w:shd w:val="clear" w:color="auto" w:fill="auto"/>
            <w:vAlign w:val="center"/>
          </w:tcPr>
          <w:p w:rsidR="005C7479" w:rsidRPr="00020A28" w:rsidRDefault="005C7479" w:rsidP="009B7DE4">
            <w:pPr>
              <w:spacing w:after="0" w:line="240" w:lineRule="auto"/>
              <w:rPr>
                <w:rFonts w:ascii="Calibri" w:hAnsi="Calibri"/>
                <w:color w:val="000000"/>
                <w:szCs w:val="22"/>
                <w:lang w:eastAsia="tr-TR"/>
              </w:rPr>
            </w:pPr>
            <w:r w:rsidRPr="00020A28">
              <w:rPr>
                <w:rFonts w:ascii="Times New Roman" w:hAnsi="Times New Roman"/>
                <w:b/>
                <w:bCs/>
                <w:color w:val="000000"/>
                <w:sz w:val="18"/>
                <w:szCs w:val="24"/>
                <w:lang w:eastAsia="tr-TR"/>
              </w:rPr>
              <w:t>Katılıyorum</w:t>
            </w:r>
          </w:p>
        </w:tc>
        <w:tc>
          <w:tcPr>
            <w:tcW w:w="565"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p>
        </w:tc>
      </w:tr>
      <w:tr w:rsidR="005C7479" w:rsidRPr="00020A28" w:rsidTr="009B7DE4">
        <w:trPr>
          <w:trHeight w:val="302"/>
        </w:trPr>
        <w:tc>
          <w:tcPr>
            <w:tcW w:w="336"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3</w:t>
            </w:r>
          </w:p>
        </w:tc>
        <w:tc>
          <w:tcPr>
            <w:tcW w:w="2550" w:type="dxa"/>
            <w:vAlign w:val="center"/>
          </w:tcPr>
          <w:p w:rsidR="005C7479" w:rsidRPr="00020A28" w:rsidRDefault="005C7479"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Kararsızım</w:t>
            </w:r>
          </w:p>
        </w:tc>
        <w:tc>
          <w:tcPr>
            <w:tcW w:w="565"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p>
        </w:tc>
      </w:tr>
      <w:tr w:rsidR="005C7479" w:rsidRPr="00020A28" w:rsidTr="009B7DE4">
        <w:trPr>
          <w:trHeight w:val="302"/>
        </w:trPr>
        <w:tc>
          <w:tcPr>
            <w:tcW w:w="336"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4</w:t>
            </w:r>
          </w:p>
        </w:tc>
        <w:tc>
          <w:tcPr>
            <w:tcW w:w="2550" w:type="dxa"/>
            <w:vAlign w:val="center"/>
          </w:tcPr>
          <w:p w:rsidR="005C7479" w:rsidRPr="00020A28" w:rsidRDefault="005C7479"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Kısmen Katılıyorum</w:t>
            </w:r>
          </w:p>
        </w:tc>
        <w:tc>
          <w:tcPr>
            <w:tcW w:w="565"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p>
        </w:tc>
      </w:tr>
      <w:tr w:rsidR="005C7479" w:rsidRPr="00020A28" w:rsidTr="009B7DE4">
        <w:trPr>
          <w:trHeight w:val="302"/>
        </w:trPr>
        <w:tc>
          <w:tcPr>
            <w:tcW w:w="336"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5</w:t>
            </w:r>
          </w:p>
        </w:tc>
        <w:tc>
          <w:tcPr>
            <w:tcW w:w="2550" w:type="dxa"/>
            <w:vAlign w:val="center"/>
          </w:tcPr>
          <w:p w:rsidR="005C7479" w:rsidRPr="00020A28" w:rsidRDefault="005C7479"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Katılmıyorum</w:t>
            </w:r>
          </w:p>
        </w:tc>
        <w:tc>
          <w:tcPr>
            <w:tcW w:w="565" w:type="dxa"/>
            <w:vAlign w:val="center"/>
          </w:tcPr>
          <w:p w:rsidR="005C7479" w:rsidRPr="00020A28" w:rsidRDefault="005C7479" w:rsidP="009B7DE4">
            <w:pPr>
              <w:tabs>
                <w:tab w:val="left" w:pos="9781"/>
              </w:tabs>
              <w:spacing w:after="0" w:line="240" w:lineRule="auto"/>
              <w:contextualSpacing/>
              <w:jc w:val="center"/>
              <w:rPr>
                <w:rFonts w:ascii="Times New Roman" w:hAnsi="Times New Roman"/>
                <w:szCs w:val="22"/>
              </w:rPr>
            </w:pPr>
          </w:p>
        </w:tc>
      </w:tr>
    </w:tbl>
    <w:p w:rsidR="00557487" w:rsidRPr="00460FDA" w:rsidRDefault="000142F6" w:rsidP="00460FDA">
      <w:pPr>
        <w:ind w:firstLine="708"/>
        <w:jc w:val="both"/>
        <w:rPr>
          <w:color w:val="000000"/>
          <w:shd w:val="clear" w:color="auto" w:fill="FFFFFF"/>
        </w:rPr>
      </w:pPr>
      <w:r w:rsidRPr="00020A28">
        <w:rPr>
          <w:rFonts w:ascii="Calibri" w:eastAsia="Calibri" w:hAnsi="Calibri"/>
          <w:noProof/>
          <w:sz w:val="22"/>
          <w:szCs w:val="22"/>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267075" cy="2247900"/>
            <wp:effectExtent l="0" t="0" r="9525" b="19050"/>
            <wp:wrapSquare wrapText="bothSides"/>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C7479">
        <w:rPr>
          <w:color w:val="000000"/>
          <w:shd w:val="clear" w:color="auto" w:fill="FFFFFF"/>
        </w:rPr>
        <w:br w:type="textWrapping" w:clear="all"/>
      </w:r>
      <w:r w:rsidR="00557487" w:rsidRPr="00557487">
        <w:rPr>
          <w:b/>
          <w:color w:val="000000"/>
        </w:rPr>
        <w:lastRenderedPageBreak/>
        <w:t>‘’ Okul müdürü ile ihtiyaç duyduğumda rahatlıkla konuşabiliyorum’’</w:t>
      </w:r>
    </w:p>
    <w:tbl>
      <w:tblPr>
        <w:tblStyle w:val="TabloKlavuzu2"/>
        <w:tblpPr w:leftFromText="141" w:rightFromText="141" w:vertAnchor="text" w:horzAnchor="margin" w:tblpXSpec="right" w:tblpY="1130"/>
        <w:tblW w:w="0" w:type="auto"/>
        <w:tblLook w:val="04A0" w:firstRow="1" w:lastRow="0" w:firstColumn="1" w:lastColumn="0" w:noHBand="0" w:noVBand="1"/>
      </w:tblPr>
      <w:tblGrid>
        <w:gridCol w:w="336"/>
        <w:gridCol w:w="2467"/>
        <w:gridCol w:w="546"/>
      </w:tblGrid>
      <w:tr w:rsidR="00460FDA" w:rsidRPr="00020A28" w:rsidTr="009B7DE4">
        <w:trPr>
          <w:trHeight w:val="299"/>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460FDA" w:rsidRPr="00020A28" w:rsidRDefault="00460FDA" w:rsidP="009B7DE4">
            <w:pPr>
              <w:spacing w:after="0" w:line="240" w:lineRule="auto"/>
              <w:jc w:val="center"/>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1</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460FDA" w:rsidRPr="00020A28" w:rsidRDefault="00460FDA" w:rsidP="009B7DE4">
            <w:pPr>
              <w:spacing w:after="0" w:line="240" w:lineRule="auto"/>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Kesinlikle Katılıyorum</w:t>
            </w:r>
          </w:p>
        </w:tc>
        <w:tc>
          <w:tcPr>
            <w:tcW w:w="54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p>
        </w:tc>
      </w:tr>
      <w:tr w:rsidR="00460FDA" w:rsidRPr="00020A28" w:rsidTr="009B7DE4">
        <w:trPr>
          <w:trHeight w:val="299"/>
        </w:trPr>
        <w:tc>
          <w:tcPr>
            <w:tcW w:w="336" w:type="dxa"/>
            <w:tcBorders>
              <w:top w:val="nil"/>
              <w:left w:val="single" w:sz="4" w:space="0" w:color="auto"/>
              <w:bottom w:val="single" w:sz="4" w:space="0" w:color="auto"/>
              <w:right w:val="single" w:sz="4" w:space="0" w:color="auto"/>
            </w:tcBorders>
            <w:shd w:val="clear" w:color="auto" w:fill="auto"/>
            <w:vAlign w:val="center"/>
          </w:tcPr>
          <w:p w:rsidR="00460FDA" w:rsidRPr="00020A28" w:rsidRDefault="00460FDA" w:rsidP="009B7DE4">
            <w:pPr>
              <w:spacing w:after="0" w:line="240" w:lineRule="auto"/>
              <w:jc w:val="center"/>
              <w:rPr>
                <w:rFonts w:ascii="Calibri" w:hAnsi="Calibri"/>
                <w:color w:val="000000"/>
                <w:szCs w:val="22"/>
                <w:lang w:eastAsia="tr-TR"/>
              </w:rPr>
            </w:pPr>
            <w:r w:rsidRPr="00020A28">
              <w:rPr>
                <w:rFonts w:ascii="Calibri" w:hAnsi="Calibri"/>
                <w:color w:val="000000"/>
                <w:szCs w:val="22"/>
                <w:lang w:eastAsia="tr-TR"/>
              </w:rPr>
              <w:t>2</w:t>
            </w:r>
          </w:p>
        </w:tc>
        <w:tc>
          <w:tcPr>
            <w:tcW w:w="2467" w:type="dxa"/>
            <w:tcBorders>
              <w:top w:val="nil"/>
              <w:left w:val="single" w:sz="4" w:space="0" w:color="auto"/>
              <w:bottom w:val="single" w:sz="4" w:space="0" w:color="auto"/>
              <w:right w:val="single" w:sz="4" w:space="0" w:color="auto"/>
            </w:tcBorders>
            <w:shd w:val="clear" w:color="auto" w:fill="auto"/>
            <w:vAlign w:val="center"/>
          </w:tcPr>
          <w:p w:rsidR="00460FDA" w:rsidRPr="00020A28" w:rsidRDefault="00460FDA" w:rsidP="009B7DE4">
            <w:pPr>
              <w:spacing w:after="0" w:line="240" w:lineRule="auto"/>
              <w:rPr>
                <w:rFonts w:ascii="Calibri" w:hAnsi="Calibri"/>
                <w:color w:val="000000"/>
                <w:szCs w:val="22"/>
                <w:lang w:eastAsia="tr-TR"/>
              </w:rPr>
            </w:pPr>
            <w:r w:rsidRPr="00020A28">
              <w:rPr>
                <w:rFonts w:ascii="Times New Roman" w:hAnsi="Times New Roman"/>
                <w:b/>
                <w:bCs/>
                <w:color w:val="000000"/>
                <w:sz w:val="18"/>
                <w:szCs w:val="24"/>
                <w:lang w:eastAsia="tr-TR"/>
              </w:rPr>
              <w:t>Katılıyorum</w:t>
            </w:r>
          </w:p>
        </w:tc>
        <w:tc>
          <w:tcPr>
            <w:tcW w:w="54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p>
        </w:tc>
      </w:tr>
      <w:tr w:rsidR="00460FDA" w:rsidRPr="00020A28" w:rsidTr="009B7DE4">
        <w:trPr>
          <w:trHeight w:val="299"/>
        </w:trPr>
        <w:tc>
          <w:tcPr>
            <w:tcW w:w="33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3</w:t>
            </w:r>
          </w:p>
        </w:tc>
        <w:tc>
          <w:tcPr>
            <w:tcW w:w="2467" w:type="dxa"/>
            <w:vAlign w:val="center"/>
          </w:tcPr>
          <w:p w:rsidR="00460FDA" w:rsidRPr="00020A28" w:rsidRDefault="00460FDA"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Kararsızım</w:t>
            </w:r>
          </w:p>
        </w:tc>
        <w:tc>
          <w:tcPr>
            <w:tcW w:w="54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p>
        </w:tc>
      </w:tr>
      <w:tr w:rsidR="00460FDA" w:rsidRPr="00020A28" w:rsidTr="009B7DE4">
        <w:trPr>
          <w:trHeight w:val="299"/>
        </w:trPr>
        <w:tc>
          <w:tcPr>
            <w:tcW w:w="33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4</w:t>
            </w:r>
          </w:p>
        </w:tc>
        <w:tc>
          <w:tcPr>
            <w:tcW w:w="2467" w:type="dxa"/>
            <w:vAlign w:val="center"/>
          </w:tcPr>
          <w:p w:rsidR="00460FDA" w:rsidRPr="00020A28" w:rsidRDefault="00460FDA"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Kısmen Katılıyorum</w:t>
            </w:r>
          </w:p>
        </w:tc>
        <w:tc>
          <w:tcPr>
            <w:tcW w:w="54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p>
        </w:tc>
      </w:tr>
      <w:tr w:rsidR="00460FDA" w:rsidRPr="00020A28" w:rsidTr="009B7DE4">
        <w:trPr>
          <w:trHeight w:val="299"/>
        </w:trPr>
        <w:tc>
          <w:tcPr>
            <w:tcW w:w="33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5</w:t>
            </w:r>
          </w:p>
        </w:tc>
        <w:tc>
          <w:tcPr>
            <w:tcW w:w="2467" w:type="dxa"/>
            <w:vAlign w:val="center"/>
          </w:tcPr>
          <w:p w:rsidR="00460FDA" w:rsidRPr="00020A28" w:rsidRDefault="00460FDA"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Katılmıyorum</w:t>
            </w:r>
          </w:p>
        </w:tc>
        <w:tc>
          <w:tcPr>
            <w:tcW w:w="546" w:type="dxa"/>
            <w:vAlign w:val="center"/>
          </w:tcPr>
          <w:p w:rsidR="00460FDA" w:rsidRPr="00020A28" w:rsidRDefault="00460FDA" w:rsidP="009B7DE4">
            <w:pPr>
              <w:tabs>
                <w:tab w:val="left" w:pos="9781"/>
              </w:tabs>
              <w:spacing w:after="0" w:line="240" w:lineRule="auto"/>
              <w:contextualSpacing/>
              <w:jc w:val="center"/>
              <w:rPr>
                <w:rFonts w:ascii="Times New Roman" w:hAnsi="Times New Roman"/>
                <w:szCs w:val="22"/>
              </w:rPr>
            </w:pPr>
          </w:p>
        </w:tc>
      </w:tr>
    </w:tbl>
    <w:p w:rsidR="00C14394" w:rsidRDefault="00460FDA" w:rsidP="001869F2">
      <w:pPr>
        <w:jc w:val="both"/>
        <w:rPr>
          <w:b/>
          <w:color w:val="000000"/>
        </w:rPr>
      </w:pPr>
      <w:r w:rsidRPr="00020A28">
        <w:rPr>
          <w:rFonts w:ascii="Calibri" w:eastAsia="Calibri" w:hAnsi="Calibri"/>
          <w:noProof/>
          <w:sz w:val="22"/>
          <w:szCs w:val="22"/>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314700" cy="2400300"/>
            <wp:effectExtent l="0" t="0" r="19050" b="19050"/>
            <wp:wrapSquare wrapText="bothSides"/>
            <wp:docPr id="47"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b/>
          <w:color w:val="000000"/>
        </w:rPr>
        <w:br w:type="textWrapping" w:clear="all"/>
      </w:r>
    </w:p>
    <w:p w:rsidR="00EE04ED" w:rsidRDefault="00C14394" w:rsidP="001869F2">
      <w:pPr>
        <w:jc w:val="both"/>
        <w:rPr>
          <w:b/>
          <w:color w:val="000000"/>
        </w:rPr>
      </w:pPr>
      <w:r>
        <w:rPr>
          <w:b/>
          <w:color w:val="000000"/>
        </w:rPr>
        <w:t>‘’ Okulun rehberlik hizmetinden yeteri kadar faydalanabiliyorum’’</w:t>
      </w:r>
    </w:p>
    <w:p w:rsidR="00473ADC" w:rsidRDefault="00473ADC" w:rsidP="001869F2">
      <w:pPr>
        <w:jc w:val="both"/>
        <w:rPr>
          <w:b/>
          <w:color w:val="000000"/>
        </w:rPr>
      </w:pPr>
    </w:p>
    <w:tbl>
      <w:tblPr>
        <w:tblStyle w:val="TabloKlavuzu2"/>
        <w:tblpPr w:leftFromText="141" w:rightFromText="141" w:vertAnchor="text" w:horzAnchor="margin" w:tblpXSpec="right" w:tblpY="1131"/>
        <w:tblW w:w="0" w:type="auto"/>
        <w:tblLook w:val="04A0" w:firstRow="1" w:lastRow="0" w:firstColumn="1" w:lastColumn="0" w:noHBand="0" w:noVBand="1"/>
      </w:tblPr>
      <w:tblGrid>
        <w:gridCol w:w="336"/>
        <w:gridCol w:w="2448"/>
        <w:gridCol w:w="542"/>
      </w:tblGrid>
      <w:tr w:rsidR="00F143C7" w:rsidRPr="00020A28" w:rsidTr="009B7DE4">
        <w:trPr>
          <w:trHeight w:val="272"/>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143C7" w:rsidRPr="00020A28" w:rsidRDefault="00F143C7" w:rsidP="009B7DE4">
            <w:pPr>
              <w:spacing w:after="0" w:line="240" w:lineRule="auto"/>
              <w:jc w:val="center"/>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1</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F143C7" w:rsidRPr="00020A28" w:rsidRDefault="00F143C7" w:rsidP="009B7DE4">
            <w:pPr>
              <w:spacing w:after="0" w:line="240" w:lineRule="auto"/>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Kesinlikle Katılıyorum</w:t>
            </w:r>
          </w:p>
        </w:tc>
        <w:tc>
          <w:tcPr>
            <w:tcW w:w="542"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p>
        </w:tc>
      </w:tr>
      <w:tr w:rsidR="00F143C7" w:rsidRPr="00020A28" w:rsidTr="009B7DE4">
        <w:trPr>
          <w:trHeight w:val="272"/>
        </w:trPr>
        <w:tc>
          <w:tcPr>
            <w:tcW w:w="336" w:type="dxa"/>
            <w:tcBorders>
              <w:top w:val="nil"/>
              <w:left w:val="single" w:sz="4" w:space="0" w:color="auto"/>
              <w:bottom w:val="single" w:sz="4" w:space="0" w:color="auto"/>
              <w:right w:val="single" w:sz="4" w:space="0" w:color="auto"/>
            </w:tcBorders>
            <w:shd w:val="clear" w:color="auto" w:fill="auto"/>
            <w:vAlign w:val="center"/>
          </w:tcPr>
          <w:p w:rsidR="00F143C7" w:rsidRPr="00020A28" w:rsidRDefault="00F143C7" w:rsidP="009B7DE4">
            <w:pPr>
              <w:spacing w:after="0" w:line="240" w:lineRule="auto"/>
              <w:jc w:val="center"/>
              <w:rPr>
                <w:rFonts w:ascii="Calibri" w:hAnsi="Calibri"/>
                <w:color w:val="000000"/>
                <w:szCs w:val="22"/>
                <w:lang w:eastAsia="tr-TR"/>
              </w:rPr>
            </w:pPr>
            <w:r w:rsidRPr="00020A28">
              <w:rPr>
                <w:rFonts w:ascii="Calibri" w:hAnsi="Calibri"/>
                <w:color w:val="000000"/>
                <w:szCs w:val="22"/>
                <w:lang w:eastAsia="tr-TR"/>
              </w:rPr>
              <w:t>2</w:t>
            </w:r>
          </w:p>
        </w:tc>
        <w:tc>
          <w:tcPr>
            <w:tcW w:w="2448" w:type="dxa"/>
            <w:tcBorders>
              <w:top w:val="nil"/>
              <w:left w:val="single" w:sz="4" w:space="0" w:color="auto"/>
              <w:bottom w:val="single" w:sz="4" w:space="0" w:color="auto"/>
              <w:right w:val="single" w:sz="4" w:space="0" w:color="auto"/>
            </w:tcBorders>
            <w:shd w:val="clear" w:color="auto" w:fill="auto"/>
            <w:vAlign w:val="center"/>
          </w:tcPr>
          <w:p w:rsidR="00F143C7" w:rsidRPr="00020A28" w:rsidRDefault="00F143C7" w:rsidP="009B7DE4">
            <w:pPr>
              <w:spacing w:after="0" w:line="240" w:lineRule="auto"/>
              <w:rPr>
                <w:rFonts w:ascii="Calibri" w:hAnsi="Calibri"/>
                <w:color w:val="000000"/>
                <w:szCs w:val="22"/>
                <w:lang w:eastAsia="tr-TR"/>
              </w:rPr>
            </w:pPr>
            <w:r w:rsidRPr="00020A28">
              <w:rPr>
                <w:rFonts w:ascii="Times New Roman" w:hAnsi="Times New Roman"/>
                <w:b/>
                <w:bCs/>
                <w:color w:val="000000"/>
                <w:sz w:val="18"/>
                <w:szCs w:val="24"/>
                <w:lang w:eastAsia="tr-TR"/>
              </w:rPr>
              <w:t>Katılıyorum</w:t>
            </w:r>
          </w:p>
        </w:tc>
        <w:tc>
          <w:tcPr>
            <w:tcW w:w="542"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p>
        </w:tc>
      </w:tr>
      <w:tr w:rsidR="00F143C7" w:rsidRPr="00020A28" w:rsidTr="009B7DE4">
        <w:trPr>
          <w:trHeight w:val="272"/>
        </w:trPr>
        <w:tc>
          <w:tcPr>
            <w:tcW w:w="336"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3</w:t>
            </w:r>
          </w:p>
        </w:tc>
        <w:tc>
          <w:tcPr>
            <w:tcW w:w="2448" w:type="dxa"/>
            <w:vAlign w:val="center"/>
          </w:tcPr>
          <w:p w:rsidR="00F143C7" w:rsidRPr="00020A28" w:rsidRDefault="00F143C7"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Kararsızım</w:t>
            </w:r>
          </w:p>
        </w:tc>
        <w:tc>
          <w:tcPr>
            <w:tcW w:w="542"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p>
        </w:tc>
      </w:tr>
      <w:tr w:rsidR="00F143C7" w:rsidRPr="00020A28" w:rsidTr="009B7DE4">
        <w:trPr>
          <w:trHeight w:val="272"/>
        </w:trPr>
        <w:tc>
          <w:tcPr>
            <w:tcW w:w="336"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4</w:t>
            </w:r>
          </w:p>
        </w:tc>
        <w:tc>
          <w:tcPr>
            <w:tcW w:w="2448" w:type="dxa"/>
            <w:vAlign w:val="center"/>
          </w:tcPr>
          <w:p w:rsidR="00F143C7" w:rsidRPr="00020A28" w:rsidRDefault="00F143C7"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Kısmen Katılıyorum</w:t>
            </w:r>
          </w:p>
        </w:tc>
        <w:tc>
          <w:tcPr>
            <w:tcW w:w="542"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p>
        </w:tc>
      </w:tr>
      <w:tr w:rsidR="00F143C7" w:rsidRPr="00020A28" w:rsidTr="009B7DE4">
        <w:trPr>
          <w:trHeight w:val="272"/>
        </w:trPr>
        <w:tc>
          <w:tcPr>
            <w:tcW w:w="336"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5</w:t>
            </w:r>
          </w:p>
        </w:tc>
        <w:tc>
          <w:tcPr>
            <w:tcW w:w="2448" w:type="dxa"/>
            <w:vAlign w:val="center"/>
          </w:tcPr>
          <w:p w:rsidR="00F143C7" w:rsidRPr="00020A28" w:rsidRDefault="00F143C7"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Katılmıyorum</w:t>
            </w:r>
          </w:p>
        </w:tc>
        <w:tc>
          <w:tcPr>
            <w:tcW w:w="542" w:type="dxa"/>
            <w:vAlign w:val="center"/>
          </w:tcPr>
          <w:p w:rsidR="00F143C7" w:rsidRPr="00020A28" w:rsidRDefault="00F143C7" w:rsidP="009B7DE4">
            <w:pPr>
              <w:tabs>
                <w:tab w:val="left" w:pos="9781"/>
              </w:tabs>
              <w:spacing w:after="0" w:line="240" w:lineRule="auto"/>
              <w:contextualSpacing/>
              <w:jc w:val="center"/>
              <w:rPr>
                <w:rFonts w:ascii="Times New Roman" w:hAnsi="Times New Roman"/>
                <w:szCs w:val="22"/>
              </w:rPr>
            </w:pPr>
          </w:p>
        </w:tc>
      </w:tr>
    </w:tbl>
    <w:p w:rsidR="009F19F5" w:rsidRDefault="00C14394" w:rsidP="001869F2">
      <w:pPr>
        <w:jc w:val="both"/>
        <w:rPr>
          <w:b/>
          <w:color w:val="000000"/>
        </w:rPr>
      </w:pPr>
      <w:r w:rsidRPr="00020A28">
        <w:rPr>
          <w:rFonts w:ascii="Calibri" w:eastAsia="Calibri" w:hAnsi="Calibri"/>
          <w:noProof/>
          <w:sz w:val="22"/>
          <w:szCs w:val="22"/>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3314700" cy="2009775"/>
            <wp:effectExtent l="0" t="0" r="19050" b="9525"/>
            <wp:wrapSquare wrapText="bothSides"/>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b/>
          <w:color w:val="000000"/>
        </w:rPr>
        <w:br w:type="textWrapping" w:clear="all"/>
      </w:r>
      <w:r w:rsidR="009F19F5" w:rsidRPr="006C53E6">
        <w:rPr>
          <w:b/>
          <w:color w:val="000000"/>
        </w:rPr>
        <w:t xml:space="preserve">‘’ </w:t>
      </w:r>
      <w:r w:rsidR="006C53E6" w:rsidRPr="006C53E6">
        <w:rPr>
          <w:b/>
          <w:color w:val="000000"/>
        </w:rPr>
        <w:t>Okula ilettiğimiz öneri ve isteklerimiz dikkate alınır’’</w:t>
      </w:r>
    </w:p>
    <w:tbl>
      <w:tblPr>
        <w:tblStyle w:val="TabloKlavuzu2"/>
        <w:tblpPr w:leftFromText="141" w:rightFromText="141" w:vertAnchor="text" w:horzAnchor="margin" w:tblpXSpec="right" w:tblpY="807"/>
        <w:tblW w:w="0" w:type="auto"/>
        <w:tblLook w:val="04A0" w:firstRow="1" w:lastRow="0" w:firstColumn="1" w:lastColumn="0" w:noHBand="0" w:noVBand="1"/>
      </w:tblPr>
      <w:tblGrid>
        <w:gridCol w:w="329"/>
        <w:gridCol w:w="2355"/>
        <w:gridCol w:w="565"/>
      </w:tblGrid>
      <w:tr w:rsidR="00C249F6" w:rsidRPr="00020A28" w:rsidTr="009B7DE4">
        <w:trPr>
          <w:trHeight w:val="268"/>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rsidR="00C249F6" w:rsidRPr="00020A28" w:rsidRDefault="00C249F6" w:rsidP="009B7DE4">
            <w:pPr>
              <w:spacing w:after="0" w:line="240" w:lineRule="auto"/>
              <w:jc w:val="center"/>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1</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C249F6" w:rsidRPr="00020A28" w:rsidRDefault="00C249F6" w:rsidP="009B7DE4">
            <w:pPr>
              <w:spacing w:after="0" w:line="240" w:lineRule="auto"/>
              <w:rPr>
                <w:rFonts w:ascii="Times New Roman" w:hAnsi="Times New Roman"/>
                <w:b/>
                <w:bCs/>
                <w:color w:val="000000"/>
                <w:sz w:val="18"/>
                <w:szCs w:val="24"/>
                <w:lang w:eastAsia="tr-TR"/>
              </w:rPr>
            </w:pPr>
            <w:r w:rsidRPr="00020A28">
              <w:rPr>
                <w:rFonts w:ascii="Times New Roman" w:hAnsi="Times New Roman"/>
                <w:b/>
                <w:bCs/>
                <w:color w:val="000000"/>
                <w:sz w:val="18"/>
                <w:szCs w:val="24"/>
                <w:lang w:eastAsia="tr-TR"/>
              </w:rPr>
              <w:t>Kesinlikle Katılıyorum</w:t>
            </w:r>
          </w:p>
        </w:tc>
        <w:tc>
          <w:tcPr>
            <w:tcW w:w="565"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p>
        </w:tc>
      </w:tr>
      <w:tr w:rsidR="00C249F6" w:rsidRPr="00020A28" w:rsidTr="009B7DE4">
        <w:trPr>
          <w:trHeight w:val="268"/>
        </w:trPr>
        <w:tc>
          <w:tcPr>
            <w:tcW w:w="329" w:type="dxa"/>
            <w:tcBorders>
              <w:top w:val="nil"/>
              <w:left w:val="single" w:sz="4" w:space="0" w:color="auto"/>
              <w:bottom w:val="single" w:sz="4" w:space="0" w:color="auto"/>
              <w:right w:val="single" w:sz="4" w:space="0" w:color="auto"/>
            </w:tcBorders>
            <w:shd w:val="clear" w:color="auto" w:fill="auto"/>
            <w:vAlign w:val="center"/>
          </w:tcPr>
          <w:p w:rsidR="00C249F6" w:rsidRPr="00020A28" w:rsidRDefault="00C249F6" w:rsidP="009B7DE4">
            <w:pPr>
              <w:spacing w:after="0" w:line="240" w:lineRule="auto"/>
              <w:jc w:val="center"/>
              <w:rPr>
                <w:rFonts w:ascii="Calibri" w:hAnsi="Calibri"/>
                <w:color w:val="000000"/>
                <w:szCs w:val="22"/>
                <w:lang w:eastAsia="tr-TR"/>
              </w:rPr>
            </w:pPr>
            <w:r w:rsidRPr="00020A28">
              <w:rPr>
                <w:rFonts w:ascii="Calibri" w:hAnsi="Calibri"/>
                <w:color w:val="000000"/>
                <w:szCs w:val="22"/>
                <w:lang w:eastAsia="tr-TR"/>
              </w:rPr>
              <w:t>2</w:t>
            </w:r>
          </w:p>
        </w:tc>
        <w:tc>
          <w:tcPr>
            <w:tcW w:w="2355" w:type="dxa"/>
            <w:tcBorders>
              <w:top w:val="nil"/>
              <w:left w:val="single" w:sz="4" w:space="0" w:color="auto"/>
              <w:bottom w:val="single" w:sz="4" w:space="0" w:color="auto"/>
              <w:right w:val="single" w:sz="4" w:space="0" w:color="auto"/>
            </w:tcBorders>
            <w:shd w:val="clear" w:color="auto" w:fill="auto"/>
            <w:vAlign w:val="center"/>
          </w:tcPr>
          <w:p w:rsidR="00C249F6" w:rsidRPr="00020A28" w:rsidRDefault="00C249F6" w:rsidP="009B7DE4">
            <w:pPr>
              <w:spacing w:after="0" w:line="240" w:lineRule="auto"/>
              <w:rPr>
                <w:rFonts w:ascii="Calibri" w:hAnsi="Calibri"/>
                <w:color w:val="000000"/>
                <w:szCs w:val="22"/>
                <w:lang w:eastAsia="tr-TR"/>
              </w:rPr>
            </w:pPr>
            <w:r w:rsidRPr="00020A28">
              <w:rPr>
                <w:rFonts w:ascii="Times New Roman" w:hAnsi="Times New Roman"/>
                <w:b/>
                <w:bCs/>
                <w:color w:val="000000"/>
                <w:sz w:val="18"/>
                <w:szCs w:val="24"/>
                <w:lang w:eastAsia="tr-TR"/>
              </w:rPr>
              <w:t>Katılıyorum</w:t>
            </w:r>
          </w:p>
        </w:tc>
        <w:tc>
          <w:tcPr>
            <w:tcW w:w="565"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p>
        </w:tc>
      </w:tr>
      <w:tr w:rsidR="00C249F6" w:rsidRPr="00020A28" w:rsidTr="009B7DE4">
        <w:trPr>
          <w:trHeight w:val="268"/>
        </w:trPr>
        <w:tc>
          <w:tcPr>
            <w:tcW w:w="329"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3</w:t>
            </w:r>
          </w:p>
        </w:tc>
        <w:tc>
          <w:tcPr>
            <w:tcW w:w="2355" w:type="dxa"/>
            <w:vAlign w:val="center"/>
          </w:tcPr>
          <w:p w:rsidR="00C249F6" w:rsidRPr="00020A28" w:rsidRDefault="00C249F6"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Kararsızım</w:t>
            </w:r>
          </w:p>
        </w:tc>
        <w:tc>
          <w:tcPr>
            <w:tcW w:w="565"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p>
        </w:tc>
      </w:tr>
      <w:tr w:rsidR="00C249F6" w:rsidRPr="00020A28" w:rsidTr="009B7DE4">
        <w:trPr>
          <w:trHeight w:val="268"/>
        </w:trPr>
        <w:tc>
          <w:tcPr>
            <w:tcW w:w="329"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4</w:t>
            </w:r>
          </w:p>
        </w:tc>
        <w:tc>
          <w:tcPr>
            <w:tcW w:w="2355" w:type="dxa"/>
            <w:vAlign w:val="center"/>
          </w:tcPr>
          <w:p w:rsidR="00C249F6" w:rsidRPr="00020A28" w:rsidRDefault="00C249F6"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Kısmen Katılıyorum</w:t>
            </w:r>
          </w:p>
        </w:tc>
        <w:tc>
          <w:tcPr>
            <w:tcW w:w="565"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p>
        </w:tc>
      </w:tr>
      <w:tr w:rsidR="00C249F6" w:rsidRPr="00020A28" w:rsidTr="009B7DE4">
        <w:trPr>
          <w:trHeight w:val="268"/>
        </w:trPr>
        <w:tc>
          <w:tcPr>
            <w:tcW w:w="329"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r w:rsidRPr="00020A28">
              <w:rPr>
                <w:rFonts w:ascii="Times New Roman" w:hAnsi="Times New Roman"/>
                <w:szCs w:val="22"/>
              </w:rPr>
              <w:t>5</w:t>
            </w:r>
          </w:p>
        </w:tc>
        <w:tc>
          <w:tcPr>
            <w:tcW w:w="2355" w:type="dxa"/>
            <w:vAlign w:val="center"/>
          </w:tcPr>
          <w:p w:rsidR="00C249F6" w:rsidRPr="00020A28" w:rsidRDefault="00C249F6" w:rsidP="009B7DE4">
            <w:pPr>
              <w:tabs>
                <w:tab w:val="left" w:pos="9781"/>
              </w:tabs>
              <w:spacing w:after="0" w:line="240" w:lineRule="auto"/>
              <w:contextualSpacing/>
              <w:rPr>
                <w:rFonts w:ascii="Times New Roman" w:hAnsi="Times New Roman"/>
                <w:szCs w:val="22"/>
              </w:rPr>
            </w:pPr>
            <w:r w:rsidRPr="00020A28">
              <w:rPr>
                <w:rFonts w:ascii="Times New Roman" w:hAnsi="Times New Roman"/>
                <w:b/>
                <w:bCs/>
                <w:color w:val="000000"/>
                <w:sz w:val="18"/>
                <w:szCs w:val="24"/>
                <w:lang w:eastAsia="tr-TR"/>
              </w:rPr>
              <w:t>Katılmıyorum</w:t>
            </w:r>
          </w:p>
        </w:tc>
        <w:tc>
          <w:tcPr>
            <w:tcW w:w="565" w:type="dxa"/>
            <w:vAlign w:val="center"/>
          </w:tcPr>
          <w:p w:rsidR="00C249F6" w:rsidRPr="00020A28" w:rsidRDefault="00C249F6" w:rsidP="009B7DE4">
            <w:pPr>
              <w:tabs>
                <w:tab w:val="left" w:pos="9781"/>
              </w:tabs>
              <w:spacing w:after="0" w:line="240" w:lineRule="auto"/>
              <w:contextualSpacing/>
              <w:jc w:val="center"/>
              <w:rPr>
                <w:rFonts w:ascii="Times New Roman" w:hAnsi="Times New Roman"/>
                <w:szCs w:val="22"/>
              </w:rPr>
            </w:pPr>
          </w:p>
        </w:tc>
      </w:tr>
    </w:tbl>
    <w:p w:rsidR="00EE04ED" w:rsidRDefault="00EE04ED" w:rsidP="001869F2">
      <w:pPr>
        <w:jc w:val="both"/>
        <w:rPr>
          <w:b/>
          <w:color w:val="000000"/>
        </w:rPr>
      </w:pPr>
      <w:r w:rsidRPr="00020A28">
        <w:rPr>
          <w:rFonts w:ascii="Calibri" w:eastAsia="Calibri" w:hAnsi="Calibri"/>
          <w:noProof/>
          <w:sz w:val="22"/>
          <w:szCs w:val="22"/>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3314700" cy="2457450"/>
            <wp:effectExtent l="0" t="0" r="19050" b="19050"/>
            <wp:wrapSquare wrapText="bothSides"/>
            <wp:docPr id="49" name="Grafi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b/>
          <w:color w:val="000000"/>
        </w:rPr>
        <w:br w:type="textWrapping" w:clear="all"/>
      </w:r>
    </w:p>
    <w:p w:rsidR="00EC18A9" w:rsidRDefault="00EC18A9" w:rsidP="001869F2">
      <w:pPr>
        <w:jc w:val="both"/>
        <w:rPr>
          <w:b/>
          <w:color w:val="000000"/>
        </w:rPr>
      </w:pPr>
      <w:r>
        <w:rPr>
          <w:b/>
          <w:color w:val="000000"/>
        </w:rPr>
        <w:lastRenderedPageBreak/>
        <w:t>‘’ Okulda kendimi güvende hissediyorum’’</w:t>
      </w:r>
    </w:p>
    <w:p w:rsidR="00EC18A9" w:rsidRPr="00EC18A9" w:rsidRDefault="00EC18A9" w:rsidP="001869F2">
      <w:pPr>
        <w:pStyle w:val="ListeParagraf"/>
        <w:numPr>
          <w:ilvl w:val="0"/>
          <w:numId w:val="5"/>
        </w:numPr>
        <w:jc w:val="both"/>
        <w:rPr>
          <w:b/>
          <w:color w:val="000000"/>
        </w:rPr>
      </w:pPr>
      <w:r>
        <w:rPr>
          <w:color w:val="000000"/>
        </w:rPr>
        <w:t>%41 Kesinlikle katılıyorum</w:t>
      </w:r>
    </w:p>
    <w:p w:rsidR="00EC18A9" w:rsidRPr="00EC18A9" w:rsidRDefault="00EC18A9" w:rsidP="001869F2">
      <w:pPr>
        <w:pStyle w:val="ListeParagraf"/>
        <w:numPr>
          <w:ilvl w:val="0"/>
          <w:numId w:val="5"/>
        </w:numPr>
        <w:jc w:val="both"/>
        <w:rPr>
          <w:b/>
          <w:color w:val="000000"/>
        </w:rPr>
      </w:pPr>
      <w:r>
        <w:rPr>
          <w:color w:val="000000"/>
        </w:rPr>
        <w:t>%25 Katılıyorum</w:t>
      </w:r>
    </w:p>
    <w:p w:rsidR="00EC18A9" w:rsidRPr="00EC18A9" w:rsidRDefault="00EC18A9" w:rsidP="001869F2">
      <w:pPr>
        <w:pStyle w:val="ListeParagraf"/>
        <w:numPr>
          <w:ilvl w:val="0"/>
          <w:numId w:val="5"/>
        </w:numPr>
        <w:jc w:val="both"/>
        <w:rPr>
          <w:b/>
          <w:color w:val="000000"/>
        </w:rPr>
      </w:pPr>
      <w:r>
        <w:rPr>
          <w:color w:val="000000"/>
        </w:rPr>
        <w:t>%24 Kararsızım</w:t>
      </w:r>
    </w:p>
    <w:p w:rsidR="00EC18A9" w:rsidRPr="00EC18A9" w:rsidRDefault="00EC18A9" w:rsidP="001869F2">
      <w:pPr>
        <w:pStyle w:val="ListeParagraf"/>
        <w:numPr>
          <w:ilvl w:val="0"/>
          <w:numId w:val="5"/>
        </w:numPr>
        <w:jc w:val="both"/>
        <w:rPr>
          <w:b/>
          <w:color w:val="000000"/>
        </w:rPr>
      </w:pPr>
      <w:r>
        <w:rPr>
          <w:color w:val="000000"/>
        </w:rPr>
        <w:t>%10 Katılmıyorum</w:t>
      </w:r>
    </w:p>
    <w:p w:rsidR="00EC18A9" w:rsidRDefault="00EC18A9" w:rsidP="001869F2">
      <w:pPr>
        <w:jc w:val="both"/>
        <w:rPr>
          <w:b/>
          <w:color w:val="000000"/>
        </w:rPr>
      </w:pPr>
      <w:r>
        <w:rPr>
          <w:b/>
          <w:color w:val="000000"/>
        </w:rPr>
        <w:t>‘’</w:t>
      </w:r>
      <w:r w:rsidR="00F87AE6">
        <w:rPr>
          <w:b/>
          <w:color w:val="000000"/>
        </w:rPr>
        <w:t xml:space="preserve"> Okulda öğrencilerle ilgili alınan kararlarda bizlerin görüşleri alınır’’</w:t>
      </w:r>
    </w:p>
    <w:p w:rsidR="00F87AE6" w:rsidRPr="005B7A03" w:rsidRDefault="005B7A03" w:rsidP="001869F2">
      <w:pPr>
        <w:pStyle w:val="ListeParagraf"/>
        <w:numPr>
          <w:ilvl w:val="0"/>
          <w:numId w:val="5"/>
        </w:numPr>
        <w:jc w:val="both"/>
        <w:rPr>
          <w:b/>
          <w:color w:val="000000"/>
        </w:rPr>
      </w:pPr>
      <w:r>
        <w:rPr>
          <w:color w:val="000000"/>
        </w:rPr>
        <w:t>%29 Kesinlikle katılıyorum</w:t>
      </w:r>
    </w:p>
    <w:p w:rsidR="005B7A03" w:rsidRPr="005B7A03" w:rsidRDefault="005B7A03" w:rsidP="001869F2">
      <w:pPr>
        <w:pStyle w:val="ListeParagraf"/>
        <w:numPr>
          <w:ilvl w:val="0"/>
          <w:numId w:val="5"/>
        </w:numPr>
        <w:jc w:val="both"/>
        <w:rPr>
          <w:b/>
          <w:color w:val="000000"/>
        </w:rPr>
      </w:pPr>
      <w:r>
        <w:rPr>
          <w:color w:val="000000"/>
        </w:rPr>
        <w:t>%27 Katılıyorum</w:t>
      </w:r>
    </w:p>
    <w:p w:rsidR="005B7A03" w:rsidRPr="005B7A03" w:rsidRDefault="005B7A03" w:rsidP="001869F2">
      <w:pPr>
        <w:pStyle w:val="ListeParagraf"/>
        <w:numPr>
          <w:ilvl w:val="0"/>
          <w:numId w:val="5"/>
        </w:numPr>
        <w:jc w:val="both"/>
        <w:rPr>
          <w:b/>
          <w:color w:val="000000"/>
        </w:rPr>
      </w:pPr>
      <w:r>
        <w:rPr>
          <w:color w:val="000000"/>
        </w:rPr>
        <w:t>%23 Kararsızım</w:t>
      </w:r>
    </w:p>
    <w:p w:rsidR="005B7A03" w:rsidRPr="005B7A03" w:rsidRDefault="005B7A03" w:rsidP="001869F2">
      <w:pPr>
        <w:pStyle w:val="ListeParagraf"/>
        <w:numPr>
          <w:ilvl w:val="0"/>
          <w:numId w:val="5"/>
        </w:numPr>
        <w:jc w:val="both"/>
        <w:rPr>
          <w:b/>
          <w:color w:val="000000"/>
        </w:rPr>
      </w:pPr>
      <w:r>
        <w:rPr>
          <w:color w:val="000000"/>
        </w:rPr>
        <w:t>%4 Kısmen katılıyorum</w:t>
      </w:r>
    </w:p>
    <w:p w:rsidR="005B7A03" w:rsidRPr="00352A67" w:rsidRDefault="005B7A03" w:rsidP="001869F2">
      <w:pPr>
        <w:pStyle w:val="ListeParagraf"/>
        <w:numPr>
          <w:ilvl w:val="0"/>
          <w:numId w:val="5"/>
        </w:numPr>
        <w:jc w:val="both"/>
        <w:rPr>
          <w:b/>
          <w:color w:val="000000"/>
        </w:rPr>
      </w:pPr>
      <w:r>
        <w:rPr>
          <w:color w:val="000000"/>
        </w:rPr>
        <w:t>%17 Katılmıyorum</w:t>
      </w:r>
    </w:p>
    <w:p w:rsidR="00352A67" w:rsidRDefault="00352A67" w:rsidP="001869F2">
      <w:pPr>
        <w:jc w:val="both"/>
        <w:rPr>
          <w:b/>
          <w:color w:val="000000"/>
        </w:rPr>
      </w:pPr>
      <w:r>
        <w:rPr>
          <w:b/>
          <w:color w:val="000000"/>
        </w:rPr>
        <w:t>‘’ Öğretmenler yeniliğe açık olarak derslerin işlenişinde çeşitli yöntemler kullanmaktadır’’</w:t>
      </w:r>
    </w:p>
    <w:p w:rsidR="00352A67" w:rsidRPr="00964761" w:rsidRDefault="00964761" w:rsidP="001869F2">
      <w:pPr>
        <w:pStyle w:val="ListeParagraf"/>
        <w:numPr>
          <w:ilvl w:val="0"/>
          <w:numId w:val="5"/>
        </w:numPr>
        <w:jc w:val="both"/>
        <w:rPr>
          <w:b/>
          <w:color w:val="000000"/>
        </w:rPr>
      </w:pPr>
      <w:r>
        <w:rPr>
          <w:color w:val="000000"/>
        </w:rPr>
        <w:t>%32 Kesinlikle katılıyorum</w:t>
      </w:r>
    </w:p>
    <w:p w:rsidR="00964761" w:rsidRPr="00964761" w:rsidRDefault="00964761" w:rsidP="001869F2">
      <w:pPr>
        <w:pStyle w:val="ListeParagraf"/>
        <w:numPr>
          <w:ilvl w:val="0"/>
          <w:numId w:val="5"/>
        </w:numPr>
        <w:jc w:val="both"/>
        <w:rPr>
          <w:b/>
          <w:color w:val="000000"/>
        </w:rPr>
      </w:pPr>
      <w:r>
        <w:rPr>
          <w:color w:val="000000"/>
        </w:rPr>
        <w:t>%23 Katılıyorum</w:t>
      </w:r>
    </w:p>
    <w:p w:rsidR="00964761" w:rsidRPr="00964761" w:rsidRDefault="00964761" w:rsidP="001869F2">
      <w:pPr>
        <w:pStyle w:val="ListeParagraf"/>
        <w:numPr>
          <w:ilvl w:val="0"/>
          <w:numId w:val="5"/>
        </w:numPr>
        <w:jc w:val="both"/>
        <w:rPr>
          <w:b/>
          <w:color w:val="000000"/>
        </w:rPr>
      </w:pPr>
      <w:r>
        <w:rPr>
          <w:color w:val="000000"/>
        </w:rPr>
        <w:t>%14 Kararsızım</w:t>
      </w:r>
    </w:p>
    <w:p w:rsidR="00964761" w:rsidRPr="00964761" w:rsidRDefault="00964761" w:rsidP="001869F2">
      <w:pPr>
        <w:pStyle w:val="ListeParagraf"/>
        <w:numPr>
          <w:ilvl w:val="0"/>
          <w:numId w:val="5"/>
        </w:numPr>
        <w:jc w:val="both"/>
        <w:rPr>
          <w:b/>
          <w:color w:val="000000"/>
        </w:rPr>
      </w:pPr>
      <w:r>
        <w:rPr>
          <w:color w:val="000000"/>
        </w:rPr>
        <w:t>%21 Kısmen katılıyorum</w:t>
      </w:r>
    </w:p>
    <w:p w:rsidR="00964761" w:rsidRPr="00756E82" w:rsidRDefault="00964761" w:rsidP="001869F2">
      <w:pPr>
        <w:pStyle w:val="ListeParagraf"/>
        <w:numPr>
          <w:ilvl w:val="0"/>
          <w:numId w:val="5"/>
        </w:numPr>
        <w:jc w:val="both"/>
        <w:rPr>
          <w:b/>
          <w:color w:val="000000"/>
        </w:rPr>
      </w:pPr>
      <w:r>
        <w:rPr>
          <w:color w:val="000000"/>
        </w:rPr>
        <w:t>%10 Katılmıyorum</w:t>
      </w:r>
    </w:p>
    <w:p w:rsidR="00756E82" w:rsidRPr="00186FE3" w:rsidRDefault="00756E82" w:rsidP="001869F2">
      <w:pPr>
        <w:pStyle w:val="ListeParagraf"/>
        <w:ind w:left="1068"/>
        <w:jc w:val="both"/>
        <w:rPr>
          <w:b/>
          <w:color w:val="000000"/>
        </w:rPr>
      </w:pPr>
    </w:p>
    <w:p w:rsidR="00186FE3" w:rsidRDefault="00186FE3" w:rsidP="001869F2">
      <w:pPr>
        <w:jc w:val="both"/>
        <w:rPr>
          <w:b/>
          <w:color w:val="000000"/>
        </w:rPr>
      </w:pPr>
      <w:r>
        <w:rPr>
          <w:b/>
          <w:color w:val="000000"/>
        </w:rPr>
        <w:t>‘’ Derslerde konuya göre uygun araç gereçler kullanılmaktadır’’</w:t>
      </w:r>
    </w:p>
    <w:p w:rsidR="00186FE3" w:rsidRPr="00295EF3" w:rsidRDefault="00295EF3" w:rsidP="001869F2">
      <w:pPr>
        <w:pStyle w:val="ListeParagraf"/>
        <w:numPr>
          <w:ilvl w:val="0"/>
          <w:numId w:val="5"/>
        </w:numPr>
        <w:jc w:val="both"/>
        <w:rPr>
          <w:b/>
          <w:color w:val="000000"/>
        </w:rPr>
      </w:pPr>
      <w:r>
        <w:rPr>
          <w:color w:val="000000"/>
        </w:rPr>
        <w:t>%25 Kesinlikle katılıyorum</w:t>
      </w:r>
    </w:p>
    <w:p w:rsidR="00295EF3" w:rsidRPr="00295EF3" w:rsidRDefault="00295EF3" w:rsidP="001869F2">
      <w:pPr>
        <w:pStyle w:val="ListeParagraf"/>
        <w:numPr>
          <w:ilvl w:val="0"/>
          <w:numId w:val="5"/>
        </w:numPr>
        <w:jc w:val="both"/>
        <w:rPr>
          <w:b/>
          <w:color w:val="000000"/>
        </w:rPr>
      </w:pPr>
      <w:r>
        <w:rPr>
          <w:color w:val="000000"/>
        </w:rPr>
        <w:t>%32 Katılıyorum</w:t>
      </w:r>
    </w:p>
    <w:p w:rsidR="00295EF3" w:rsidRPr="00295EF3" w:rsidRDefault="00295EF3" w:rsidP="001869F2">
      <w:pPr>
        <w:pStyle w:val="ListeParagraf"/>
        <w:numPr>
          <w:ilvl w:val="0"/>
          <w:numId w:val="5"/>
        </w:numPr>
        <w:jc w:val="both"/>
        <w:rPr>
          <w:b/>
          <w:color w:val="000000"/>
        </w:rPr>
      </w:pPr>
      <w:r>
        <w:rPr>
          <w:color w:val="000000"/>
        </w:rPr>
        <w:t>%13 Kararsızım</w:t>
      </w:r>
    </w:p>
    <w:p w:rsidR="00295EF3" w:rsidRPr="00295EF3" w:rsidRDefault="00295EF3" w:rsidP="001869F2">
      <w:pPr>
        <w:pStyle w:val="ListeParagraf"/>
        <w:numPr>
          <w:ilvl w:val="0"/>
          <w:numId w:val="5"/>
        </w:numPr>
        <w:jc w:val="both"/>
        <w:rPr>
          <w:b/>
          <w:color w:val="000000"/>
        </w:rPr>
      </w:pPr>
      <w:r>
        <w:rPr>
          <w:color w:val="000000"/>
        </w:rPr>
        <w:t>%20 Kısmen katılıyorum</w:t>
      </w:r>
    </w:p>
    <w:p w:rsidR="00295EF3" w:rsidRPr="001F07A1" w:rsidRDefault="00295EF3" w:rsidP="001869F2">
      <w:pPr>
        <w:pStyle w:val="ListeParagraf"/>
        <w:numPr>
          <w:ilvl w:val="0"/>
          <w:numId w:val="5"/>
        </w:numPr>
        <w:jc w:val="both"/>
        <w:rPr>
          <w:b/>
          <w:color w:val="000000"/>
        </w:rPr>
      </w:pPr>
      <w:r>
        <w:rPr>
          <w:color w:val="000000"/>
        </w:rPr>
        <w:t>%10 Katılmıyorum</w:t>
      </w:r>
    </w:p>
    <w:p w:rsidR="001F07A1" w:rsidRDefault="001F07A1" w:rsidP="001869F2">
      <w:pPr>
        <w:jc w:val="both"/>
        <w:rPr>
          <w:b/>
          <w:color w:val="000000"/>
        </w:rPr>
      </w:pPr>
      <w:r>
        <w:rPr>
          <w:b/>
          <w:color w:val="000000"/>
        </w:rPr>
        <w:t>‘’ Teneffüslerde ihtiyaçlarımı giderebiliyorum’’</w:t>
      </w:r>
    </w:p>
    <w:p w:rsidR="001F07A1" w:rsidRPr="00F437C1" w:rsidRDefault="00F437C1" w:rsidP="001869F2">
      <w:pPr>
        <w:pStyle w:val="ListeParagraf"/>
        <w:numPr>
          <w:ilvl w:val="0"/>
          <w:numId w:val="5"/>
        </w:numPr>
        <w:jc w:val="both"/>
        <w:rPr>
          <w:b/>
          <w:color w:val="000000"/>
        </w:rPr>
      </w:pPr>
      <w:r>
        <w:rPr>
          <w:color w:val="000000"/>
        </w:rPr>
        <w:t>%21 Kesinlikle katılıyorum</w:t>
      </w:r>
    </w:p>
    <w:p w:rsidR="00F437C1" w:rsidRPr="00F437C1" w:rsidRDefault="00F437C1" w:rsidP="001869F2">
      <w:pPr>
        <w:pStyle w:val="ListeParagraf"/>
        <w:numPr>
          <w:ilvl w:val="0"/>
          <w:numId w:val="5"/>
        </w:numPr>
        <w:jc w:val="both"/>
        <w:rPr>
          <w:b/>
          <w:color w:val="000000"/>
        </w:rPr>
      </w:pPr>
      <w:r>
        <w:rPr>
          <w:color w:val="000000"/>
        </w:rPr>
        <w:t>%25 Katılıyorum</w:t>
      </w:r>
    </w:p>
    <w:p w:rsidR="00F437C1" w:rsidRPr="00F437C1" w:rsidRDefault="00F437C1" w:rsidP="001869F2">
      <w:pPr>
        <w:pStyle w:val="ListeParagraf"/>
        <w:numPr>
          <w:ilvl w:val="0"/>
          <w:numId w:val="5"/>
        </w:numPr>
        <w:jc w:val="both"/>
        <w:rPr>
          <w:b/>
          <w:color w:val="000000"/>
        </w:rPr>
      </w:pPr>
      <w:r>
        <w:rPr>
          <w:color w:val="000000"/>
        </w:rPr>
        <w:t>%25 Kararsızım</w:t>
      </w:r>
    </w:p>
    <w:p w:rsidR="00F437C1" w:rsidRPr="00F437C1" w:rsidRDefault="00F437C1" w:rsidP="001869F2">
      <w:pPr>
        <w:pStyle w:val="ListeParagraf"/>
        <w:numPr>
          <w:ilvl w:val="0"/>
          <w:numId w:val="5"/>
        </w:numPr>
        <w:jc w:val="both"/>
        <w:rPr>
          <w:b/>
          <w:color w:val="000000"/>
        </w:rPr>
      </w:pPr>
      <w:r>
        <w:rPr>
          <w:color w:val="000000"/>
        </w:rPr>
        <w:t>%5 Kısmen katılıyorum</w:t>
      </w:r>
    </w:p>
    <w:p w:rsidR="00F437C1" w:rsidRPr="00B2268A" w:rsidRDefault="00F437C1" w:rsidP="001869F2">
      <w:pPr>
        <w:pStyle w:val="ListeParagraf"/>
        <w:numPr>
          <w:ilvl w:val="0"/>
          <w:numId w:val="5"/>
        </w:numPr>
        <w:jc w:val="both"/>
        <w:rPr>
          <w:b/>
          <w:color w:val="000000"/>
        </w:rPr>
      </w:pPr>
      <w:r>
        <w:rPr>
          <w:color w:val="000000"/>
        </w:rPr>
        <w:t>%24 Katılmıyorum</w:t>
      </w:r>
    </w:p>
    <w:p w:rsidR="00B2268A" w:rsidRDefault="00B2268A" w:rsidP="00B2268A">
      <w:pPr>
        <w:jc w:val="both"/>
        <w:rPr>
          <w:b/>
          <w:color w:val="000000"/>
        </w:rPr>
      </w:pPr>
    </w:p>
    <w:p w:rsidR="00B2268A" w:rsidRPr="00B2268A" w:rsidRDefault="00B2268A" w:rsidP="00B2268A">
      <w:pPr>
        <w:jc w:val="both"/>
        <w:rPr>
          <w:b/>
          <w:color w:val="000000"/>
        </w:rPr>
      </w:pPr>
    </w:p>
    <w:p w:rsidR="004177DA" w:rsidRDefault="004177DA" w:rsidP="001869F2">
      <w:pPr>
        <w:jc w:val="both"/>
        <w:rPr>
          <w:b/>
          <w:color w:val="000000"/>
        </w:rPr>
      </w:pPr>
      <w:r>
        <w:rPr>
          <w:b/>
          <w:color w:val="000000"/>
        </w:rPr>
        <w:lastRenderedPageBreak/>
        <w:t>‘’ Okulun içi ve dışı temizdir’’</w:t>
      </w:r>
    </w:p>
    <w:p w:rsidR="004177DA" w:rsidRPr="00962272" w:rsidRDefault="00962272" w:rsidP="001869F2">
      <w:pPr>
        <w:pStyle w:val="ListeParagraf"/>
        <w:numPr>
          <w:ilvl w:val="0"/>
          <w:numId w:val="5"/>
        </w:numPr>
        <w:jc w:val="both"/>
        <w:rPr>
          <w:b/>
          <w:color w:val="000000"/>
        </w:rPr>
      </w:pPr>
      <w:r>
        <w:rPr>
          <w:color w:val="000000"/>
        </w:rPr>
        <w:t>%36 Kesinlikle katılıyorum</w:t>
      </w:r>
    </w:p>
    <w:p w:rsidR="00962272" w:rsidRPr="00962272" w:rsidRDefault="00962272" w:rsidP="001869F2">
      <w:pPr>
        <w:pStyle w:val="ListeParagraf"/>
        <w:numPr>
          <w:ilvl w:val="0"/>
          <w:numId w:val="5"/>
        </w:numPr>
        <w:jc w:val="both"/>
        <w:rPr>
          <w:b/>
          <w:color w:val="000000"/>
        </w:rPr>
      </w:pPr>
      <w:r>
        <w:rPr>
          <w:color w:val="000000"/>
        </w:rPr>
        <w:t>%31 Katılıyorum</w:t>
      </w:r>
    </w:p>
    <w:p w:rsidR="00962272" w:rsidRPr="00962272" w:rsidRDefault="00962272" w:rsidP="001869F2">
      <w:pPr>
        <w:pStyle w:val="ListeParagraf"/>
        <w:numPr>
          <w:ilvl w:val="0"/>
          <w:numId w:val="5"/>
        </w:numPr>
        <w:jc w:val="both"/>
        <w:rPr>
          <w:b/>
          <w:color w:val="000000"/>
        </w:rPr>
      </w:pPr>
      <w:r>
        <w:rPr>
          <w:color w:val="000000"/>
        </w:rPr>
        <w:t>%14 Kararsızım</w:t>
      </w:r>
    </w:p>
    <w:p w:rsidR="00962272" w:rsidRPr="00073E5A" w:rsidRDefault="00962272" w:rsidP="001869F2">
      <w:pPr>
        <w:pStyle w:val="ListeParagraf"/>
        <w:numPr>
          <w:ilvl w:val="0"/>
          <w:numId w:val="5"/>
        </w:numPr>
        <w:jc w:val="both"/>
        <w:rPr>
          <w:b/>
          <w:color w:val="000000"/>
        </w:rPr>
      </w:pPr>
      <w:r>
        <w:rPr>
          <w:color w:val="000000"/>
        </w:rPr>
        <w:t>%</w:t>
      </w:r>
      <w:r w:rsidR="00073E5A">
        <w:rPr>
          <w:color w:val="000000"/>
        </w:rPr>
        <w:t>11 Kısmen katılıyorum</w:t>
      </w:r>
    </w:p>
    <w:p w:rsidR="00073E5A" w:rsidRPr="00B9243D" w:rsidRDefault="00B9243D" w:rsidP="001869F2">
      <w:pPr>
        <w:pStyle w:val="ListeParagraf"/>
        <w:numPr>
          <w:ilvl w:val="0"/>
          <w:numId w:val="5"/>
        </w:numPr>
        <w:jc w:val="both"/>
        <w:rPr>
          <w:b/>
          <w:color w:val="000000"/>
        </w:rPr>
      </w:pPr>
      <w:r>
        <w:rPr>
          <w:color w:val="000000"/>
        </w:rPr>
        <w:t>%8</w:t>
      </w:r>
      <w:r w:rsidR="00073E5A">
        <w:rPr>
          <w:color w:val="000000"/>
        </w:rPr>
        <w:t xml:space="preserve"> Katılmıyorum</w:t>
      </w:r>
    </w:p>
    <w:p w:rsidR="00B9243D" w:rsidRDefault="00B9243D" w:rsidP="001869F2">
      <w:pPr>
        <w:jc w:val="both"/>
        <w:rPr>
          <w:b/>
          <w:color w:val="000000"/>
        </w:rPr>
      </w:pPr>
      <w:r>
        <w:rPr>
          <w:b/>
          <w:color w:val="000000"/>
        </w:rPr>
        <w:t>‘’ Okulun binası ve diğer fiziki mekanları yeterlidir’’</w:t>
      </w:r>
    </w:p>
    <w:p w:rsidR="00B9243D" w:rsidRPr="005D07F4" w:rsidRDefault="005D07F4" w:rsidP="001869F2">
      <w:pPr>
        <w:pStyle w:val="ListeParagraf"/>
        <w:numPr>
          <w:ilvl w:val="0"/>
          <w:numId w:val="5"/>
        </w:numPr>
        <w:jc w:val="both"/>
        <w:rPr>
          <w:b/>
          <w:color w:val="000000"/>
        </w:rPr>
      </w:pPr>
      <w:r>
        <w:rPr>
          <w:color w:val="000000"/>
        </w:rPr>
        <w:t>%23 Kesinlikle katılıyorum</w:t>
      </w:r>
    </w:p>
    <w:p w:rsidR="005D07F4" w:rsidRPr="005D07F4" w:rsidRDefault="005D07F4" w:rsidP="001869F2">
      <w:pPr>
        <w:pStyle w:val="ListeParagraf"/>
        <w:numPr>
          <w:ilvl w:val="0"/>
          <w:numId w:val="5"/>
        </w:numPr>
        <w:jc w:val="both"/>
        <w:rPr>
          <w:b/>
          <w:color w:val="000000"/>
        </w:rPr>
      </w:pPr>
      <w:r>
        <w:rPr>
          <w:color w:val="000000"/>
        </w:rPr>
        <w:t>%30 Katılıyorum</w:t>
      </w:r>
    </w:p>
    <w:p w:rsidR="005D07F4" w:rsidRPr="005D07F4" w:rsidRDefault="005D07F4" w:rsidP="001869F2">
      <w:pPr>
        <w:pStyle w:val="ListeParagraf"/>
        <w:numPr>
          <w:ilvl w:val="0"/>
          <w:numId w:val="5"/>
        </w:numPr>
        <w:jc w:val="both"/>
        <w:rPr>
          <w:b/>
          <w:color w:val="000000"/>
        </w:rPr>
      </w:pPr>
      <w:r>
        <w:rPr>
          <w:color w:val="000000"/>
        </w:rPr>
        <w:t>%7 Kararsızım</w:t>
      </w:r>
    </w:p>
    <w:p w:rsidR="005D07F4" w:rsidRPr="005D07F4" w:rsidRDefault="005D07F4" w:rsidP="001869F2">
      <w:pPr>
        <w:pStyle w:val="ListeParagraf"/>
        <w:numPr>
          <w:ilvl w:val="0"/>
          <w:numId w:val="5"/>
        </w:numPr>
        <w:jc w:val="both"/>
        <w:rPr>
          <w:b/>
          <w:color w:val="000000"/>
        </w:rPr>
      </w:pPr>
      <w:r>
        <w:rPr>
          <w:color w:val="000000"/>
        </w:rPr>
        <w:t>%20 Kısmen katılıyorum</w:t>
      </w:r>
    </w:p>
    <w:p w:rsidR="005D07F4" w:rsidRPr="00FD3F5D" w:rsidRDefault="005D07F4" w:rsidP="001869F2">
      <w:pPr>
        <w:pStyle w:val="ListeParagraf"/>
        <w:numPr>
          <w:ilvl w:val="0"/>
          <w:numId w:val="5"/>
        </w:numPr>
        <w:jc w:val="both"/>
        <w:rPr>
          <w:b/>
          <w:color w:val="000000"/>
        </w:rPr>
      </w:pPr>
      <w:r>
        <w:rPr>
          <w:color w:val="000000"/>
        </w:rPr>
        <w:t>%20 Katılmıyorum</w:t>
      </w:r>
    </w:p>
    <w:p w:rsidR="00FD3F5D" w:rsidRDefault="00FD3F5D" w:rsidP="001869F2">
      <w:pPr>
        <w:jc w:val="both"/>
        <w:rPr>
          <w:b/>
          <w:color w:val="000000"/>
        </w:rPr>
      </w:pPr>
      <w:r>
        <w:rPr>
          <w:b/>
          <w:color w:val="000000"/>
        </w:rPr>
        <w:t>‘’ Okul kantininde satılan malzemeler sağlıklı ve güvenilirdir’’</w:t>
      </w:r>
    </w:p>
    <w:p w:rsidR="00FD3F5D" w:rsidRPr="00FD3F5D" w:rsidRDefault="00FD3F5D" w:rsidP="001869F2">
      <w:pPr>
        <w:pStyle w:val="ListeParagraf"/>
        <w:numPr>
          <w:ilvl w:val="0"/>
          <w:numId w:val="5"/>
        </w:numPr>
        <w:jc w:val="both"/>
        <w:rPr>
          <w:b/>
          <w:color w:val="000000"/>
        </w:rPr>
      </w:pPr>
      <w:r>
        <w:rPr>
          <w:color w:val="000000"/>
        </w:rPr>
        <w:t>%12 Kesinlikle katılıyorum</w:t>
      </w:r>
    </w:p>
    <w:p w:rsidR="00FD3F5D" w:rsidRPr="00FD3F5D" w:rsidRDefault="00FD3F5D" w:rsidP="001869F2">
      <w:pPr>
        <w:pStyle w:val="ListeParagraf"/>
        <w:numPr>
          <w:ilvl w:val="0"/>
          <w:numId w:val="5"/>
        </w:numPr>
        <w:jc w:val="both"/>
        <w:rPr>
          <w:b/>
          <w:color w:val="000000"/>
        </w:rPr>
      </w:pPr>
      <w:r>
        <w:rPr>
          <w:color w:val="000000"/>
        </w:rPr>
        <w:t>%13 Katılıyorum</w:t>
      </w:r>
    </w:p>
    <w:p w:rsidR="00FD3F5D" w:rsidRPr="00FD3F5D" w:rsidRDefault="00FD3F5D" w:rsidP="001869F2">
      <w:pPr>
        <w:pStyle w:val="ListeParagraf"/>
        <w:numPr>
          <w:ilvl w:val="0"/>
          <w:numId w:val="5"/>
        </w:numPr>
        <w:jc w:val="both"/>
        <w:rPr>
          <w:b/>
          <w:color w:val="000000"/>
        </w:rPr>
      </w:pPr>
      <w:r>
        <w:rPr>
          <w:color w:val="000000"/>
        </w:rPr>
        <w:t>%34 Kararsızım</w:t>
      </w:r>
    </w:p>
    <w:p w:rsidR="00FD3F5D" w:rsidRPr="00FD3F5D" w:rsidRDefault="00FD3F5D" w:rsidP="001869F2">
      <w:pPr>
        <w:pStyle w:val="ListeParagraf"/>
        <w:numPr>
          <w:ilvl w:val="0"/>
          <w:numId w:val="5"/>
        </w:numPr>
        <w:jc w:val="both"/>
        <w:rPr>
          <w:b/>
          <w:color w:val="000000"/>
        </w:rPr>
      </w:pPr>
      <w:r>
        <w:rPr>
          <w:color w:val="000000"/>
        </w:rPr>
        <w:t>%11 Kısmen katılıyorum</w:t>
      </w:r>
    </w:p>
    <w:p w:rsidR="00FD3F5D" w:rsidRPr="00FB7EB1" w:rsidRDefault="00FD3F5D" w:rsidP="001869F2">
      <w:pPr>
        <w:pStyle w:val="ListeParagraf"/>
        <w:numPr>
          <w:ilvl w:val="0"/>
          <w:numId w:val="5"/>
        </w:numPr>
        <w:jc w:val="both"/>
        <w:rPr>
          <w:b/>
          <w:color w:val="000000"/>
        </w:rPr>
      </w:pPr>
      <w:r>
        <w:rPr>
          <w:color w:val="000000"/>
        </w:rPr>
        <w:t>%30 Kesinlikle katılmıyorum</w:t>
      </w:r>
    </w:p>
    <w:p w:rsidR="00FB7EB1" w:rsidRDefault="00FB7EB1" w:rsidP="001869F2">
      <w:pPr>
        <w:jc w:val="both"/>
        <w:rPr>
          <w:b/>
          <w:color w:val="000000"/>
        </w:rPr>
      </w:pPr>
    </w:p>
    <w:p w:rsidR="00FB7EB1" w:rsidRPr="00FB7EB1" w:rsidRDefault="00FB7EB1" w:rsidP="001869F2">
      <w:pPr>
        <w:jc w:val="both"/>
        <w:rPr>
          <w:b/>
          <w:color w:val="000000"/>
        </w:rPr>
      </w:pPr>
    </w:p>
    <w:p w:rsidR="00FD3F5D" w:rsidRDefault="00FD3F5D" w:rsidP="001869F2">
      <w:pPr>
        <w:jc w:val="both"/>
        <w:rPr>
          <w:b/>
          <w:color w:val="000000"/>
        </w:rPr>
      </w:pPr>
      <w:r>
        <w:rPr>
          <w:b/>
          <w:color w:val="000000"/>
        </w:rPr>
        <w:t>‘’</w:t>
      </w:r>
      <w:r w:rsidR="00AC0A08">
        <w:rPr>
          <w:b/>
          <w:color w:val="000000"/>
        </w:rPr>
        <w:t>Okulumuzda yeterli miktarda sanatsal ve kültürel faaliyetler düzenlenmektedir’’</w:t>
      </w:r>
    </w:p>
    <w:p w:rsidR="005461BF" w:rsidRDefault="005461BF" w:rsidP="001869F2">
      <w:pPr>
        <w:jc w:val="both"/>
        <w:rPr>
          <w:b/>
          <w:color w:val="000000"/>
        </w:rPr>
      </w:pPr>
    </w:p>
    <w:p w:rsidR="00AC0A08" w:rsidRPr="00355787" w:rsidRDefault="00355787" w:rsidP="001869F2">
      <w:pPr>
        <w:pStyle w:val="ListeParagraf"/>
        <w:numPr>
          <w:ilvl w:val="0"/>
          <w:numId w:val="5"/>
        </w:numPr>
        <w:jc w:val="both"/>
        <w:rPr>
          <w:b/>
          <w:color w:val="000000"/>
        </w:rPr>
      </w:pPr>
      <w:r>
        <w:rPr>
          <w:color w:val="000000"/>
        </w:rPr>
        <w:t>%22 Kesinlikle katılıyorum</w:t>
      </w:r>
    </w:p>
    <w:p w:rsidR="00355787" w:rsidRPr="00355787" w:rsidRDefault="00355787" w:rsidP="001869F2">
      <w:pPr>
        <w:pStyle w:val="ListeParagraf"/>
        <w:numPr>
          <w:ilvl w:val="0"/>
          <w:numId w:val="5"/>
        </w:numPr>
        <w:jc w:val="both"/>
        <w:rPr>
          <w:b/>
          <w:color w:val="000000"/>
        </w:rPr>
      </w:pPr>
      <w:r>
        <w:rPr>
          <w:color w:val="000000"/>
        </w:rPr>
        <w:t>%21 Katılıyorum</w:t>
      </w:r>
    </w:p>
    <w:p w:rsidR="00355787" w:rsidRPr="00355787" w:rsidRDefault="00355787" w:rsidP="001869F2">
      <w:pPr>
        <w:pStyle w:val="ListeParagraf"/>
        <w:numPr>
          <w:ilvl w:val="0"/>
          <w:numId w:val="5"/>
        </w:numPr>
        <w:jc w:val="both"/>
        <w:rPr>
          <w:b/>
          <w:color w:val="000000"/>
        </w:rPr>
      </w:pPr>
      <w:r>
        <w:rPr>
          <w:color w:val="000000"/>
        </w:rPr>
        <w:t>%19 Kararsızım</w:t>
      </w:r>
    </w:p>
    <w:p w:rsidR="00355787" w:rsidRPr="00355787" w:rsidRDefault="00355787" w:rsidP="001869F2">
      <w:pPr>
        <w:pStyle w:val="ListeParagraf"/>
        <w:numPr>
          <w:ilvl w:val="0"/>
          <w:numId w:val="5"/>
        </w:numPr>
        <w:jc w:val="both"/>
        <w:rPr>
          <w:b/>
          <w:color w:val="000000"/>
        </w:rPr>
      </w:pPr>
      <w:r>
        <w:rPr>
          <w:color w:val="000000"/>
        </w:rPr>
        <w:t>%15 Kısmen katılıyorum</w:t>
      </w:r>
    </w:p>
    <w:p w:rsidR="00355787" w:rsidRPr="00AC0A08" w:rsidRDefault="00355787" w:rsidP="001869F2">
      <w:pPr>
        <w:pStyle w:val="ListeParagraf"/>
        <w:numPr>
          <w:ilvl w:val="0"/>
          <w:numId w:val="5"/>
        </w:numPr>
        <w:jc w:val="both"/>
        <w:rPr>
          <w:b/>
          <w:color w:val="000000"/>
        </w:rPr>
      </w:pPr>
      <w:r>
        <w:rPr>
          <w:color w:val="000000"/>
        </w:rPr>
        <w:t>%23 Kesinlikle katılmıyorum</w:t>
      </w:r>
    </w:p>
    <w:p w:rsidR="00DE3CA0" w:rsidRPr="00CA06D6" w:rsidRDefault="00DE3CA0" w:rsidP="001869F2">
      <w:pPr>
        <w:jc w:val="both"/>
        <w:rPr>
          <w:b/>
          <w:i/>
          <w:color w:val="000000"/>
          <w:u w:val="single"/>
        </w:rPr>
      </w:pPr>
    </w:p>
    <w:p w:rsidR="00373590" w:rsidRDefault="00373590" w:rsidP="001869F2">
      <w:pPr>
        <w:pStyle w:val="Balk3"/>
        <w:jc w:val="both"/>
        <w:rPr>
          <w:rFonts w:ascii="Book Antiqua" w:hAnsi="Book Antiqua"/>
          <w:b/>
          <w:sz w:val="28"/>
          <w:szCs w:val="28"/>
        </w:rPr>
      </w:pPr>
      <w:r w:rsidRPr="0077147F">
        <w:rPr>
          <w:rFonts w:ascii="Book Antiqua" w:hAnsi="Book Antiqua"/>
          <w:b/>
          <w:sz w:val="28"/>
          <w:szCs w:val="28"/>
        </w:rPr>
        <w:t>Öğretmen Anketi Sonuçları:</w:t>
      </w:r>
    </w:p>
    <w:p w:rsidR="00A95A10" w:rsidRDefault="00DE3CA0" w:rsidP="001869F2">
      <w:pPr>
        <w:jc w:val="both"/>
      </w:pPr>
      <w:r>
        <w:tab/>
        <w:t>Okulumuz</w:t>
      </w:r>
      <w:r w:rsidR="00137D86">
        <w:t>da görev yapmakta olan toplam 13</w:t>
      </w:r>
      <w:r>
        <w:t xml:space="preserve"> öğretmenin tamamına uygulanan anket sonuçları aşağıda yer almaktadır.</w:t>
      </w:r>
    </w:p>
    <w:p w:rsidR="00D17CCF" w:rsidRPr="00D17CCF" w:rsidRDefault="00A95A10" w:rsidP="00D17CCF">
      <w:pPr>
        <w:pStyle w:val="ResimYazs"/>
        <w:jc w:val="both"/>
        <w:rPr>
          <w:b w:val="0"/>
          <w:sz w:val="24"/>
          <w:szCs w:val="24"/>
        </w:rPr>
      </w:pPr>
      <w:r w:rsidRPr="00A95A10">
        <w:rPr>
          <w:sz w:val="24"/>
          <w:szCs w:val="24"/>
        </w:rPr>
        <w:lastRenderedPageBreak/>
        <w:t xml:space="preserve">Şekil </w:t>
      </w:r>
      <w:r w:rsidR="008F5AF6" w:rsidRPr="00A95A10">
        <w:rPr>
          <w:sz w:val="24"/>
          <w:szCs w:val="24"/>
        </w:rPr>
        <w:fldChar w:fldCharType="begin"/>
      </w:r>
      <w:r w:rsidRPr="00A95A10">
        <w:rPr>
          <w:sz w:val="24"/>
          <w:szCs w:val="24"/>
        </w:rPr>
        <w:instrText xml:space="preserve"> SEQ Şekil \* ARABIC </w:instrText>
      </w:r>
      <w:r w:rsidR="008F5AF6" w:rsidRPr="00A95A10">
        <w:rPr>
          <w:sz w:val="24"/>
          <w:szCs w:val="24"/>
        </w:rPr>
        <w:fldChar w:fldCharType="separate"/>
      </w:r>
      <w:r w:rsidR="0079222B">
        <w:rPr>
          <w:noProof/>
          <w:sz w:val="24"/>
          <w:szCs w:val="24"/>
        </w:rPr>
        <w:t>2</w:t>
      </w:r>
      <w:r w:rsidR="008F5AF6" w:rsidRPr="00A95A10">
        <w:rPr>
          <w:sz w:val="24"/>
          <w:szCs w:val="24"/>
        </w:rPr>
        <w:fldChar w:fldCharType="end"/>
      </w:r>
      <w:r w:rsidRPr="00A95A10">
        <w:rPr>
          <w:sz w:val="24"/>
          <w:szCs w:val="24"/>
        </w:rPr>
        <w:t xml:space="preserve">: </w:t>
      </w:r>
      <w:r w:rsidRPr="00A95A10">
        <w:rPr>
          <w:b w:val="0"/>
          <w:sz w:val="24"/>
          <w:szCs w:val="24"/>
        </w:rPr>
        <w:t>Katılımcı Karar Alma Seviyesi</w:t>
      </w:r>
    </w:p>
    <w:p w:rsidR="00DE3CA0" w:rsidRDefault="007A7520" w:rsidP="001869F2">
      <w:pPr>
        <w:tabs>
          <w:tab w:val="left" w:pos="915"/>
        </w:tabs>
        <w:jc w:val="both"/>
        <w:rPr>
          <w:color w:val="000000"/>
        </w:rPr>
      </w:pPr>
      <w:r w:rsidRPr="00173A7C">
        <w:rPr>
          <w:b/>
          <w:color w:val="000000"/>
        </w:rPr>
        <w:t>“</w:t>
      </w:r>
      <w:r w:rsidR="00DE3CA0" w:rsidRPr="00173A7C">
        <w:rPr>
          <w:b/>
          <w:color w:val="000000"/>
        </w:rPr>
        <w:t xml:space="preserve">Okulumuzda alınan kararlar, </w:t>
      </w:r>
      <w:r w:rsidRPr="00173A7C">
        <w:rPr>
          <w:b/>
          <w:color w:val="000000"/>
        </w:rPr>
        <w:t>çalışanların katılımıyla alınır”</w:t>
      </w:r>
      <w:r>
        <w:rPr>
          <w:color w:val="000000"/>
        </w:rPr>
        <w:t xml:space="preserve"> sorus</w:t>
      </w:r>
      <w:r w:rsidR="007F0FC7">
        <w:rPr>
          <w:color w:val="000000"/>
        </w:rPr>
        <w:t>una anket çalışması</w:t>
      </w:r>
      <w:r w:rsidR="00041F28">
        <w:rPr>
          <w:color w:val="000000"/>
        </w:rPr>
        <w:t>na katılan 13 öğretmenimizin;</w:t>
      </w:r>
    </w:p>
    <w:tbl>
      <w:tblPr>
        <w:tblStyle w:val="TabloKlavuzu3"/>
        <w:tblpPr w:leftFromText="141" w:rightFromText="141" w:vertAnchor="text" w:horzAnchor="margin" w:tblpXSpec="right" w:tblpY="1390"/>
        <w:tblW w:w="0" w:type="auto"/>
        <w:tblLook w:val="04A0" w:firstRow="1" w:lastRow="0" w:firstColumn="1" w:lastColumn="0" w:noHBand="0" w:noVBand="1"/>
      </w:tblPr>
      <w:tblGrid>
        <w:gridCol w:w="336"/>
        <w:gridCol w:w="2550"/>
        <w:gridCol w:w="565"/>
      </w:tblGrid>
      <w:tr w:rsidR="00653F7C" w:rsidRPr="000D3EA0" w:rsidTr="009B7DE4">
        <w:trPr>
          <w:trHeight w:val="302"/>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3F7C" w:rsidRPr="000D3EA0" w:rsidRDefault="00653F7C" w:rsidP="009B7DE4">
            <w:pPr>
              <w:spacing w:after="0" w:line="240" w:lineRule="auto"/>
              <w:jc w:val="center"/>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53F7C" w:rsidRPr="000D3EA0" w:rsidRDefault="00653F7C" w:rsidP="009B7DE4">
            <w:pPr>
              <w:spacing w:after="0" w:line="240" w:lineRule="auto"/>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Kesinlikle Katılıyorum</w:t>
            </w:r>
          </w:p>
        </w:tc>
        <w:tc>
          <w:tcPr>
            <w:tcW w:w="565"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p>
        </w:tc>
      </w:tr>
      <w:tr w:rsidR="00653F7C" w:rsidRPr="000D3EA0" w:rsidTr="009B7DE4">
        <w:trPr>
          <w:trHeight w:val="302"/>
        </w:trPr>
        <w:tc>
          <w:tcPr>
            <w:tcW w:w="336" w:type="dxa"/>
            <w:tcBorders>
              <w:top w:val="nil"/>
              <w:left w:val="single" w:sz="4" w:space="0" w:color="auto"/>
              <w:bottom w:val="single" w:sz="4" w:space="0" w:color="auto"/>
              <w:right w:val="single" w:sz="4" w:space="0" w:color="auto"/>
            </w:tcBorders>
            <w:shd w:val="clear" w:color="auto" w:fill="auto"/>
            <w:vAlign w:val="center"/>
          </w:tcPr>
          <w:p w:rsidR="00653F7C" w:rsidRPr="000D3EA0" w:rsidRDefault="00653F7C" w:rsidP="009B7DE4">
            <w:pPr>
              <w:spacing w:after="0" w:line="240" w:lineRule="auto"/>
              <w:jc w:val="center"/>
              <w:rPr>
                <w:rFonts w:ascii="Calibri" w:hAnsi="Calibri"/>
                <w:color w:val="000000"/>
                <w:szCs w:val="22"/>
                <w:lang w:eastAsia="tr-TR"/>
              </w:rPr>
            </w:pPr>
            <w:r w:rsidRPr="000D3EA0">
              <w:rPr>
                <w:rFonts w:ascii="Calibri" w:hAnsi="Calibri"/>
                <w:color w:val="000000"/>
                <w:szCs w:val="22"/>
                <w:lang w:eastAsia="tr-TR"/>
              </w:rPr>
              <w:t>2</w:t>
            </w:r>
          </w:p>
        </w:tc>
        <w:tc>
          <w:tcPr>
            <w:tcW w:w="2550" w:type="dxa"/>
            <w:tcBorders>
              <w:top w:val="nil"/>
              <w:left w:val="single" w:sz="4" w:space="0" w:color="auto"/>
              <w:bottom w:val="single" w:sz="4" w:space="0" w:color="auto"/>
              <w:right w:val="single" w:sz="4" w:space="0" w:color="auto"/>
            </w:tcBorders>
            <w:shd w:val="clear" w:color="auto" w:fill="auto"/>
            <w:vAlign w:val="center"/>
          </w:tcPr>
          <w:p w:rsidR="00653F7C" w:rsidRPr="000D3EA0" w:rsidRDefault="00653F7C" w:rsidP="009B7DE4">
            <w:pPr>
              <w:spacing w:after="0" w:line="240" w:lineRule="auto"/>
              <w:rPr>
                <w:rFonts w:ascii="Calibri" w:hAnsi="Calibri"/>
                <w:color w:val="000000"/>
                <w:szCs w:val="22"/>
                <w:lang w:eastAsia="tr-TR"/>
              </w:rPr>
            </w:pPr>
            <w:r w:rsidRPr="000D3EA0">
              <w:rPr>
                <w:rFonts w:ascii="Times New Roman" w:hAnsi="Times New Roman"/>
                <w:b/>
                <w:bCs/>
                <w:color w:val="000000"/>
                <w:sz w:val="18"/>
                <w:szCs w:val="24"/>
                <w:lang w:eastAsia="tr-TR"/>
              </w:rPr>
              <w:t>Katılıyorum</w:t>
            </w:r>
          </w:p>
        </w:tc>
        <w:tc>
          <w:tcPr>
            <w:tcW w:w="565"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p>
        </w:tc>
      </w:tr>
      <w:tr w:rsidR="00653F7C" w:rsidRPr="000D3EA0" w:rsidTr="009B7DE4">
        <w:trPr>
          <w:trHeight w:val="302"/>
        </w:trPr>
        <w:tc>
          <w:tcPr>
            <w:tcW w:w="336"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3</w:t>
            </w:r>
          </w:p>
        </w:tc>
        <w:tc>
          <w:tcPr>
            <w:tcW w:w="2550" w:type="dxa"/>
            <w:vAlign w:val="center"/>
          </w:tcPr>
          <w:p w:rsidR="00653F7C" w:rsidRPr="000D3EA0" w:rsidRDefault="00653F7C"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Kararsızım</w:t>
            </w:r>
          </w:p>
        </w:tc>
        <w:tc>
          <w:tcPr>
            <w:tcW w:w="565"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p>
        </w:tc>
      </w:tr>
      <w:tr w:rsidR="00653F7C" w:rsidRPr="000D3EA0" w:rsidTr="009B7DE4">
        <w:trPr>
          <w:trHeight w:val="302"/>
        </w:trPr>
        <w:tc>
          <w:tcPr>
            <w:tcW w:w="336"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4</w:t>
            </w:r>
          </w:p>
        </w:tc>
        <w:tc>
          <w:tcPr>
            <w:tcW w:w="2550" w:type="dxa"/>
            <w:vAlign w:val="center"/>
          </w:tcPr>
          <w:p w:rsidR="00653F7C" w:rsidRPr="000D3EA0" w:rsidRDefault="00653F7C"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Kısmen Katılıyorum</w:t>
            </w:r>
          </w:p>
        </w:tc>
        <w:tc>
          <w:tcPr>
            <w:tcW w:w="565"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p>
        </w:tc>
      </w:tr>
      <w:tr w:rsidR="00653F7C" w:rsidRPr="000D3EA0" w:rsidTr="009B7DE4">
        <w:trPr>
          <w:trHeight w:val="302"/>
        </w:trPr>
        <w:tc>
          <w:tcPr>
            <w:tcW w:w="336"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5</w:t>
            </w:r>
          </w:p>
        </w:tc>
        <w:tc>
          <w:tcPr>
            <w:tcW w:w="2550" w:type="dxa"/>
            <w:vAlign w:val="center"/>
          </w:tcPr>
          <w:p w:rsidR="00653F7C" w:rsidRPr="000D3EA0" w:rsidRDefault="00653F7C"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Katılmıyorum</w:t>
            </w:r>
          </w:p>
        </w:tc>
        <w:tc>
          <w:tcPr>
            <w:tcW w:w="565" w:type="dxa"/>
            <w:vAlign w:val="center"/>
          </w:tcPr>
          <w:p w:rsidR="00653F7C" w:rsidRPr="000D3EA0" w:rsidRDefault="00653F7C" w:rsidP="009B7DE4">
            <w:pPr>
              <w:tabs>
                <w:tab w:val="left" w:pos="9781"/>
              </w:tabs>
              <w:spacing w:after="0" w:line="240" w:lineRule="auto"/>
              <w:contextualSpacing/>
              <w:jc w:val="center"/>
              <w:rPr>
                <w:rFonts w:ascii="Times New Roman" w:hAnsi="Times New Roman"/>
                <w:szCs w:val="22"/>
              </w:rPr>
            </w:pPr>
          </w:p>
        </w:tc>
      </w:tr>
    </w:tbl>
    <w:p w:rsidR="00D17CCF" w:rsidRDefault="00D17CCF" w:rsidP="001869F2">
      <w:pPr>
        <w:tabs>
          <w:tab w:val="left" w:pos="915"/>
        </w:tabs>
        <w:jc w:val="both"/>
        <w:rPr>
          <w:color w:val="000000"/>
        </w:rPr>
      </w:pPr>
      <w:r w:rsidRPr="000D3EA0">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648075" cy="1971675"/>
            <wp:effectExtent l="0" t="0" r="9525" b="9525"/>
            <wp:wrapSquare wrapText="bothSides"/>
            <wp:docPr id="60" name="Grafik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653F7C">
        <w:rPr>
          <w:color w:val="000000"/>
        </w:rPr>
        <w:br w:type="textWrapping" w:clear="all"/>
      </w:r>
    </w:p>
    <w:p w:rsidR="001D12B6" w:rsidRDefault="001D12B6" w:rsidP="001869F2">
      <w:pPr>
        <w:tabs>
          <w:tab w:val="left" w:pos="915"/>
        </w:tabs>
        <w:jc w:val="both"/>
        <w:rPr>
          <w:color w:val="000000"/>
        </w:rPr>
      </w:pPr>
    </w:p>
    <w:p w:rsidR="001D12B6" w:rsidRDefault="001D12B6" w:rsidP="001869F2">
      <w:pPr>
        <w:tabs>
          <w:tab w:val="left" w:pos="915"/>
        </w:tabs>
        <w:jc w:val="both"/>
        <w:rPr>
          <w:color w:val="000000"/>
        </w:rPr>
      </w:pPr>
    </w:p>
    <w:p w:rsidR="001D12B6" w:rsidRDefault="001D12B6" w:rsidP="001869F2">
      <w:pPr>
        <w:tabs>
          <w:tab w:val="left" w:pos="915"/>
        </w:tabs>
        <w:jc w:val="both"/>
        <w:rPr>
          <w:color w:val="000000"/>
        </w:rPr>
      </w:pPr>
    </w:p>
    <w:p w:rsidR="001D12B6" w:rsidRDefault="001D12B6" w:rsidP="001869F2">
      <w:pPr>
        <w:tabs>
          <w:tab w:val="left" w:pos="915"/>
        </w:tabs>
        <w:jc w:val="both"/>
        <w:rPr>
          <w:color w:val="000000"/>
        </w:rPr>
      </w:pPr>
    </w:p>
    <w:p w:rsidR="00C625B0" w:rsidRDefault="00C625B0" w:rsidP="001869F2">
      <w:pPr>
        <w:tabs>
          <w:tab w:val="left" w:pos="915"/>
        </w:tabs>
        <w:jc w:val="both"/>
        <w:rPr>
          <w:b/>
        </w:rPr>
      </w:pPr>
      <w:r w:rsidRPr="00220332">
        <w:rPr>
          <w:b/>
        </w:rPr>
        <w:t>‘’ Kurumda ki tüm duyurular çalışanlara zamanında iletilir’’</w:t>
      </w:r>
    </w:p>
    <w:tbl>
      <w:tblPr>
        <w:tblStyle w:val="TabloKlavuzu3"/>
        <w:tblpPr w:leftFromText="141" w:rightFromText="141" w:vertAnchor="text" w:horzAnchor="margin" w:tblpXSpec="right" w:tblpY="1130"/>
        <w:tblW w:w="0" w:type="auto"/>
        <w:tblLook w:val="04A0" w:firstRow="1" w:lastRow="0" w:firstColumn="1" w:lastColumn="0" w:noHBand="0" w:noVBand="1"/>
      </w:tblPr>
      <w:tblGrid>
        <w:gridCol w:w="336"/>
        <w:gridCol w:w="2467"/>
        <w:gridCol w:w="576"/>
      </w:tblGrid>
      <w:tr w:rsidR="004C6BB6" w:rsidRPr="000D3EA0" w:rsidTr="009B7DE4">
        <w:trPr>
          <w:trHeight w:val="299"/>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4C6BB6" w:rsidRPr="000D3EA0" w:rsidRDefault="004C6BB6" w:rsidP="009B7DE4">
            <w:pPr>
              <w:spacing w:after="0" w:line="240" w:lineRule="auto"/>
              <w:jc w:val="center"/>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1</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4C6BB6" w:rsidRPr="000D3EA0" w:rsidRDefault="004C6BB6" w:rsidP="009B7DE4">
            <w:pPr>
              <w:spacing w:after="0" w:line="240" w:lineRule="auto"/>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Kesinlikle Katılıyorum</w:t>
            </w:r>
          </w:p>
        </w:tc>
        <w:tc>
          <w:tcPr>
            <w:tcW w:w="57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p>
        </w:tc>
      </w:tr>
      <w:tr w:rsidR="004C6BB6" w:rsidRPr="000D3EA0" w:rsidTr="009B7DE4">
        <w:trPr>
          <w:trHeight w:val="299"/>
        </w:trPr>
        <w:tc>
          <w:tcPr>
            <w:tcW w:w="336" w:type="dxa"/>
            <w:tcBorders>
              <w:top w:val="nil"/>
              <w:left w:val="single" w:sz="4" w:space="0" w:color="auto"/>
              <w:bottom w:val="single" w:sz="4" w:space="0" w:color="auto"/>
              <w:right w:val="single" w:sz="4" w:space="0" w:color="auto"/>
            </w:tcBorders>
            <w:shd w:val="clear" w:color="auto" w:fill="auto"/>
            <w:vAlign w:val="center"/>
          </w:tcPr>
          <w:p w:rsidR="004C6BB6" w:rsidRPr="000D3EA0" w:rsidRDefault="004C6BB6" w:rsidP="009B7DE4">
            <w:pPr>
              <w:spacing w:after="0" w:line="240" w:lineRule="auto"/>
              <w:jc w:val="center"/>
              <w:rPr>
                <w:rFonts w:ascii="Calibri" w:hAnsi="Calibri"/>
                <w:color w:val="000000"/>
                <w:szCs w:val="22"/>
                <w:lang w:eastAsia="tr-TR"/>
              </w:rPr>
            </w:pPr>
            <w:r w:rsidRPr="000D3EA0">
              <w:rPr>
                <w:rFonts w:ascii="Calibri" w:hAnsi="Calibri"/>
                <w:color w:val="000000"/>
                <w:szCs w:val="22"/>
                <w:lang w:eastAsia="tr-TR"/>
              </w:rPr>
              <w:t>2</w:t>
            </w:r>
          </w:p>
        </w:tc>
        <w:tc>
          <w:tcPr>
            <w:tcW w:w="2467" w:type="dxa"/>
            <w:tcBorders>
              <w:top w:val="nil"/>
              <w:left w:val="single" w:sz="4" w:space="0" w:color="auto"/>
              <w:bottom w:val="single" w:sz="4" w:space="0" w:color="auto"/>
              <w:right w:val="single" w:sz="4" w:space="0" w:color="auto"/>
            </w:tcBorders>
            <w:shd w:val="clear" w:color="auto" w:fill="auto"/>
            <w:vAlign w:val="center"/>
          </w:tcPr>
          <w:p w:rsidR="004C6BB6" w:rsidRPr="000D3EA0" w:rsidRDefault="004C6BB6" w:rsidP="009B7DE4">
            <w:pPr>
              <w:spacing w:after="0" w:line="240" w:lineRule="auto"/>
              <w:rPr>
                <w:rFonts w:ascii="Calibri" w:hAnsi="Calibri"/>
                <w:color w:val="000000"/>
                <w:szCs w:val="22"/>
                <w:lang w:eastAsia="tr-TR"/>
              </w:rPr>
            </w:pPr>
            <w:r w:rsidRPr="000D3EA0">
              <w:rPr>
                <w:rFonts w:ascii="Times New Roman" w:hAnsi="Times New Roman"/>
                <w:b/>
                <w:bCs/>
                <w:color w:val="000000"/>
                <w:sz w:val="18"/>
                <w:szCs w:val="24"/>
                <w:lang w:eastAsia="tr-TR"/>
              </w:rPr>
              <w:t>Katılıyorum</w:t>
            </w:r>
          </w:p>
        </w:tc>
        <w:tc>
          <w:tcPr>
            <w:tcW w:w="57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p>
        </w:tc>
      </w:tr>
      <w:tr w:rsidR="004C6BB6" w:rsidRPr="000D3EA0" w:rsidTr="009B7DE4">
        <w:trPr>
          <w:trHeight w:val="299"/>
        </w:trPr>
        <w:tc>
          <w:tcPr>
            <w:tcW w:w="33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3</w:t>
            </w:r>
          </w:p>
        </w:tc>
        <w:tc>
          <w:tcPr>
            <w:tcW w:w="2467" w:type="dxa"/>
            <w:vAlign w:val="center"/>
          </w:tcPr>
          <w:p w:rsidR="004C6BB6" w:rsidRPr="000D3EA0" w:rsidRDefault="004C6BB6"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Kararsızım</w:t>
            </w:r>
          </w:p>
        </w:tc>
        <w:tc>
          <w:tcPr>
            <w:tcW w:w="57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p>
        </w:tc>
      </w:tr>
      <w:tr w:rsidR="004C6BB6" w:rsidRPr="000D3EA0" w:rsidTr="009B7DE4">
        <w:trPr>
          <w:trHeight w:val="299"/>
        </w:trPr>
        <w:tc>
          <w:tcPr>
            <w:tcW w:w="33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4</w:t>
            </w:r>
          </w:p>
        </w:tc>
        <w:tc>
          <w:tcPr>
            <w:tcW w:w="2467" w:type="dxa"/>
            <w:vAlign w:val="center"/>
          </w:tcPr>
          <w:p w:rsidR="004C6BB6" w:rsidRPr="000D3EA0" w:rsidRDefault="004C6BB6"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Kısmen Katılıyorum</w:t>
            </w:r>
          </w:p>
        </w:tc>
        <w:tc>
          <w:tcPr>
            <w:tcW w:w="57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p>
        </w:tc>
      </w:tr>
      <w:tr w:rsidR="004C6BB6" w:rsidRPr="000D3EA0" w:rsidTr="009B7DE4">
        <w:trPr>
          <w:trHeight w:val="299"/>
        </w:trPr>
        <w:tc>
          <w:tcPr>
            <w:tcW w:w="33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5</w:t>
            </w:r>
          </w:p>
        </w:tc>
        <w:tc>
          <w:tcPr>
            <w:tcW w:w="2467" w:type="dxa"/>
            <w:vAlign w:val="center"/>
          </w:tcPr>
          <w:p w:rsidR="004C6BB6" w:rsidRPr="000D3EA0" w:rsidRDefault="004C6BB6"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Katılmıyorum</w:t>
            </w:r>
          </w:p>
        </w:tc>
        <w:tc>
          <w:tcPr>
            <w:tcW w:w="576" w:type="dxa"/>
            <w:vAlign w:val="center"/>
          </w:tcPr>
          <w:p w:rsidR="004C6BB6" w:rsidRPr="000D3EA0" w:rsidRDefault="004C6BB6" w:rsidP="009B7DE4">
            <w:pPr>
              <w:tabs>
                <w:tab w:val="left" w:pos="9781"/>
              </w:tabs>
              <w:spacing w:after="0" w:line="240" w:lineRule="auto"/>
              <w:contextualSpacing/>
              <w:jc w:val="center"/>
              <w:rPr>
                <w:rFonts w:ascii="Times New Roman" w:hAnsi="Times New Roman"/>
                <w:szCs w:val="22"/>
              </w:rPr>
            </w:pPr>
          </w:p>
        </w:tc>
      </w:tr>
    </w:tbl>
    <w:p w:rsidR="007013A6" w:rsidRDefault="001D12B6" w:rsidP="001869F2">
      <w:pPr>
        <w:tabs>
          <w:tab w:val="left" w:pos="915"/>
        </w:tabs>
        <w:jc w:val="both"/>
        <w:rPr>
          <w:b/>
        </w:rPr>
      </w:pPr>
      <w:r w:rsidRPr="000D3EA0">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267075" cy="2428875"/>
            <wp:effectExtent l="0" t="0" r="9525" b="9525"/>
            <wp:wrapSquare wrapText="bothSides"/>
            <wp:docPr id="61" name="Grafik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4C6BB6">
        <w:rPr>
          <w:b/>
        </w:rPr>
        <w:br w:type="textWrapping" w:clear="all"/>
      </w:r>
    </w:p>
    <w:p w:rsidR="0009640E" w:rsidRDefault="0009640E" w:rsidP="001869F2">
      <w:pPr>
        <w:tabs>
          <w:tab w:val="left" w:pos="915"/>
        </w:tabs>
        <w:jc w:val="both"/>
        <w:rPr>
          <w:b/>
        </w:rPr>
      </w:pPr>
    </w:p>
    <w:p w:rsidR="0009640E" w:rsidRDefault="0009640E" w:rsidP="001869F2">
      <w:pPr>
        <w:tabs>
          <w:tab w:val="left" w:pos="915"/>
        </w:tabs>
        <w:jc w:val="both"/>
        <w:rPr>
          <w:b/>
        </w:rPr>
      </w:pPr>
    </w:p>
    <w:p w:rsidR="0009640E" w:rsidRDefault="0009640E" w:rsidP="001869F2">
      <w:pPr>
        <w:tabs>
          <w:tab w:val="left" w:pos="915"/>
        </w:tabs>
        <w:jc w:val="both"/>
        <w:rPr>
          <w:b/>
        </w:rPr>
      </w:pPr>
    </w:p>
    <w:p w:rsidR="0009640E" w:rsidRDefault="0009640E" w:rsidP="001869F2">
      <w:pPr>
        <w:tabs>
          <w:tab w:val="left" w:pos="915"/>
        </w:tabs>
        <w:jc w:val="both"/>
        <w:rPr>
          <w:b/>
        </w:rPr>
      </w:pPr>
    </w:p>
    <w:p w:rsidR="00550956" w:rsidRDefault="007013A6" w:rsidP="001869F2">
      <w:pPr>
        <w:tabs>
          <w:tab w:val="left" w:pos="915"/>
        </w:tabs>
        <w:jc w:val="both"/>
        <w:rPr>
          <w:b/>
        </w:rPr>
      </w:pPr>
      <w:r w:rsidRPr="00770380">
        <w:rPr>
          <w:b/>
        </w:rPr>
        <w:lastRenderedPageBreak/>
        <w:t>‘’ Her türlü ödüllendirmede adil olma, tarafsızlık ve objektiflik esastır’’</w:t>
      </w:r>
    </w:p>
    <w:p w:rsidR="00E874BC" w:rsidRDefault="00E874BC" w:rsidP="001869F2">
      <w:pPr>
        <w:tabs>
          <w:tab w:val="left" w:pos="915"/>
        </w:tabs>
        <w:jc w:val="both"/>
        <w:rPr>
          <w:b/>
        </w:rPr>
      </w:pPr>
    </w:p>
    <w:tbl>
      <w:tblPr>
        <w:tblStyle w:val="TabloKlavuzu3"/>
        <w:tblpPr w:leftFromText="141" w:rightFromText="141" w:vertAnchor="text" w:horzAnchor="margin" w:tblpXSpec="right" w:tblpY="1131"/>
        <w:tblW w:w="0" w:type="auto"/>
        <w:tblLook w:val="04A0" w:firstRow="1" w:lastRow="0" w:firstColumn="1" w:lastColumn="0" w:noHBand="0" w:noVBand="1"/>
      </w:tblPr>
      <w:tblGrid>
        <w:gridCol w:w="336"/>
        <w:gridCol w:w="2448"/>
        <w:gridCol w:w="542"/>
      </w:tblGrid>
      <w:tr w:rsidR="002F1BD9" w:rsidRPr="000D3EA0" w:rsidTr="009B7DE4">
        <w:trPr>
          <w:trHeight w:val="272"/>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2F1BD9" w:rsidRPr="000D3EA0" w:rsidRDefault="002F1BD9" w:rsidP="009B7DE4">
            <w:pPr>
              <w:spacing w:after="0" w:line="240" w:lineRule="auto"/>
              <w:jc w:val="center"/>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1</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F1BD9" w:rsidRPr="000D3EA0" w:rsidRDefault="002F1BD9" w:rsidP="009B7DE4">
            <w:pPr>
              <w:spacing w:after="0" w:line="240" w:lineRule="auto"/>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Kesinlikle Katılıyorum</w:t>
            </w:r>
          </w:p>
        </w:tc>
        <w:tc>
          <w:tcPr>
            <w:tcW w:w="542"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p>
        </w:tc>
      </w:tr>
      <w:tr w:rsidR="002F1BD9" w:rsidRPr="000D3EA0" w:rsidTr="009B7DE4">
        <w:trPr>
          <w:trHeight w:val="272"/>
        </w:trPr>
        <w:tc>
          <w:tcPr>
            <w:tcW w:w="336" w:type="dxa"/>
            <w:tcBorders>
              <w:top w:val="nil"/>
              <w:left w:val="single" w:sz="4" w:space="0" w:color="auto"/>
              <w:bottom w:val="single" w:sz="4" w:space="0" w:color="auto"/>
              <w:right w:val="single" w:sz="4" w:space="0" w:color="auto"/>
            </w:tcBorders>
            <w:shd w:val="clear" w:color="auto" w:fill="auto"/>
            <w:vAlign w:val="center"/>
          </w:tcPr>
          <w:p w:rsidR="002F1BD9" w:rsidRPr="000D3EA0" w:rsidRDefault="002F1BD9" w:rsidP="009B7DE4">
            <w:pPr>
              <w:spacing w:after="0" w:line="240" w:lineRule="auto"/>
              <w:jc w:val="center"/>
              <w:rPr>
                <w:rFonts w:ascii="Calibri" w:hAnsi="Calibri"/>
                <w:color w:val="000000"/>
                <w:szCs w:val="22"/>
                <w:lang w:eastAsia="tr-TR"/>
              </w:rPr>
            </w:pPr>
            <w:r w:rsidRPr="000D3EA0">
              <w:rPr>
                <w:rFonts w:ascii="Calibri" w:hAnsi="Calibri"/>
                <w:color w:val="000000"/>
                <w:szCs w:val="22"/>
                <w:lang w:eastAsia="tr-TR"/>
              </w:rPr>
              <w:t>2</w:t>
            </w:r>
          </w:p>
        </w:tc>
        <w:tc>
          <w:tcPr>
            <w:tcW w:w="2448" w:type="dxa"/>
            <w:tcBorders>
              <w:top w:val="nil"/>
              <w:left w:val="single" w:sz="4" w:space="0" w:color="auto"/>
              <w:bottom w:val="single" w:sz="4" w:space="0" w:color="auto"/>
              <w:right w:val="single" w:sz="4" w:space="0" w:color="auto"/>
            </w:tcBorders>
            <w:shd w:val="clear" w:color="auto" w:fill="auto"/>
            <w:vAlign w:val="center"/>
          </w:tcPr>
          <w:p w:rsidR="002F1BD9" w:rsidRPr="000D3EA0" w:rsidRDefault="002F1BD9" w:rsidP="009B7DE4">
            <w:pPr>
              <w:spacing w:after="0" w:line="240" w:lineRule="auto"/>
              <w:rPr>
                <w:rFonts w:ascii="Calibri" w:hAnsi="Calibri"/>
                <w:color w:val="000000"/>
                <w:szCs w:val="22"/>
                <w:lang w:eastAsia="tr-TR"/>
              </w:rPr>
            </w:pPr>
            <w:r w:rsidRPr="000D3EA0">
              <w:rPr>
                <w:rFonts w:ascii="Times New Roman" w:hAnsi="Times New Roman"/>
                <w:b/>
                <w:bCs/>
                <w:color w:val="000000"/>
                <w:sz w:val="18"/>
                <w:szCs w:val="24"/>
                <w:lang w:eastAsia="tr-TR"/>
              </w:rPr>
              <w:t>Katılıyorum</w:t>
            </w:r>
          </w:p>
        </w:tc>
        <w:tc>
          <w:tcPr>
            <w:tcW w:w="542"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p>
        </w:tc>
      </w:tr>
      <w:tr w:rsidR="002F1BD9" w:rsidRPr="000D3EA0" w:rsidTr="009B7DE4">
        <w:trPr>
          <w:trHeight w:val="272"/>
        </w:trPr>
        <w:tc>
          <w:tcPr>
            <w:tcW w:w="336"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3</w:t>
            </w:r>
          </w:p>
        </w:tc>
        <w:tc>
          <w:tcPr>
            <w:tcW w:w="2448" w:type="dxa"/>
            <w:vAlign w:val="center"/>
          </w:tcPr>
          <w:p w:rsidR="002F1BD9" w:rsidRPr="000D3EA0" w:rsidRDefault="002F1BD9"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Kararsızım</w:t>
            </w:r>
          </w:p>
        </w:tc>
        <w:tc>
          <w:tcPr>
            <w:tcW w:w="542"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p>
        </w:tc>
      </w:tr>
      <w:tr w:rsidR="002F1BD9" w:rsidRPr="000D3EA0" w:rsidTr="009B7DE4">
        <w:trPr>
          <w:trHeight w:val="272"/>
        </w:trPr>
        <w:tc>
          <w:tcPr>
            <w:tcW w:w="336"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4</w:t>
            </w:r>
          </w:p>
        </w:tc>
        <w:tc>
          <w:tcPr>
            <w:tcW w:w="2448" w:type="dxa"/>
            <w:vAlign w:val="center"/>
          </w:tcPr>
          <w:p w:rsidR="002F1BD9" w:rsidRPr="000D3EA0" w:rsidRDefault="002F1BD9"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Kısmen Katılıyorum</w:t>
            </w:r>
          </w:p>
        </w:tc>
        <w:tc>
          <w:tcPr>
            <w:tcW w:w="542"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p>
        </w:tc>
      </w:tr>
      <w:tr w:rsidR="002F1BD9" w:rsidRPr="000D3EA0" w:rsidTr="009B7DE4">
        <w:trPr>
          <w:trHeight w:val="272"/>
        </w:trPr>
        <w:tc>
          <w:tcPr>
            <w:tcW w:w="336"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5</w:t>
            </w:r>
          </w:p>
        </w:tc>
        <w:tc>
          <w:tcPr>
            <w:tcW w:w="2448" w:type="dxa"/>
            <w:vAlign w:val="center"/>
          </w:tcPr>
          <w:p w:rsidR="002F1BD9" w:rsidRPr="000D3EA0" w:rsidRDefault="002F1BD9"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Katılmıyorum</w:t>
            </w:r>
          </w:p>
        </w:tc>
        <w:tc>
          <w:tcPr>
            <w:tcW w:w="542" w:type="dxa"/>
            <w:vAlign w:val="center"/>
          </w:tcPr>
          <w:p w:rsidR="002F1BD9" w:rsidRPr="000D3EA0" w:rsidRDefault="002F1BD9" w:rsidP="009B7DE4">
            <w:pPr>
              <w:tabs>
                <w:tab w:val="left" w:pos="9781"/>
              </w:tabs>
              <w:spacing w:after="0" w:line="240" w:lineRule="auto"/>
              <w:contextualSpacing/>
              <w:jc w:val="center"/>
              <w:rPr>
                <w:rFonts w:ascii="Times New Roman" w:hAnsi="Times New Roman"/>
                <w:szCs w:val="22"/>
              </w:rPr>
            </w:pPr>
          </w:p>
        </w:tc>
      </w:tr>
    </w:tbl>
    <w:p w:rsidR="00FB7EB1" w:rsidRDefault="00B5656A" w:rsidP="001869F2">
      <w:pPr>
        <w:tabs>
          <w:tab w:val="left" w:pos="915"/>
        </w:tabs>
        <w:jc w:val="both"/>
        <w:rPr>
          <w:b/>
        </w:rPr>
      </w:pPr>
      <w:r w:rsidRPr="000D3EA0">
        <w:rPr>
          <w:rFonts w:ascii="Calibri" w:eastAsia="Calibri" w:hAnsi="Calibri"/>
          <w:noProof/>
          <w:sz w:val="22"/>
          <w:szCs w:val="22"/>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152775" cy="2343150"/>
            <wp:effectExtent l="0" t="0" r="9525" b="19050"/>
            <wp:wrapSquare wrapText="bothSides"/>
            <wp:docPr id="62" name="Grafik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2F1BD9">
        <w:rPr>
          <w:b/>
        </w:rPr>
        <w:br w:type="textWrapping" w:clear="all"/>
      </w:r>
    </w:p>
    <w:p w:rsidR="00FB7EB1" w:rsidRDefault="00FB7EB1" w:rsidP="001869F2">
      <w:pPr>
        <w:tabs>
          <w:tab w:val="left" w:pos="915"/>
        </w:tabs>
        <w:jc w:val="both"/>
        <w:rPr>
          <w:b/>
        </w:rPr>
      </w:pPr>
    </w:p>
    <w:p w:rsidR="00FB7EB1" w:rsidRDefault="00FB7EB1" w:rsidP="001869F2">
      <w:pPr>
        <w:tabs>
          <w:tab w:val="left" w:pos="915"/>
        </w:tabs>
        <w:jc w:val="both"/>
        <w:rPr>
          <w:b/>
        </w:rPr>
      </w:pPr>
    </w:p>
    <w:p w:rsidR="00DF5E39" w:rsidRDefault="00DF5E39" w:rsidP="001869F2">
      <w:pPr>
        <w:tabs>
          <w:tab w:val="left" w:pos="915"/>
        </w:tabs>
        <w:jc w:val="both"/>
        <w:rPr>
          <w:b/>
        </w:rPr>
      </w:pPr>
    </w:p>
    <w:p w:rsidR="00DF5E39" w:rsidRDefault="00DF5E39" w:rsidP="001869F2">
      <w:pPr>
        <w:tabs>
          <w:tab w:val="left" w:pos="915"/>
        </w:tabs>
        <w:jc w:val="both"/>
        <w:rPr>
          <w:b/>
        </w:rPr>
      </w:pPr>
    </w:p>
    <w:p w:rsidR="00DF5E39" w:rsidRDefault="00DF5E39" w:rsidP="001869F2">
      <w:pPr>
        <w:tabs>
          <w:tab w:val="left" w:pos="915"/>
        </w:tabs>
        <w:jc w:val="both"/>
        <w:rPr>
          <w:b/>
        </w:rPr>
      </w:pPr>
    </w:p>
    <w:p w:rsidR="00B47B09" w:rsidRDefault="00B47B09" w:rsidP="001869F2">
      <w:pPr>
        <w:tabs>
          <w:tab w:val="left" w:pos="915"/>
        </w:tabs>
        <w:jc w:val="both"/>
        <w:rPr>
          <w:b/>
        </w:rPr>
      </w:pPr>
      <w:r>
        <w:rPr>
          <w:b/>
        </w:rPr>
        <w:t>‘’ Kendimi okulun değerli bir üyesi olarak görürüm’’</w:t>
      </w:r>
    </w:p>
    <w:tbl>
      <w:tblPr>
        <w:tblStyle w:val="TabloKlavuzu3"/>
        <w:tblpPr w:leftFromText="141" w:rightFromText="141" w:vertAnchor="text" w:horzAnchor="margin" w:tblpXSpec="right" w:tblpY="807"/>
        <w:tblW w:w="0" w:type="auto"/>
        <w:tblLook w:val="04A0" w:firstRow="1" w:lastRow="0" w:firstColumn="1" w:lastColumn="0" w:noHBand="0" w:noVBand="1"/>
      </w:tblPr>
      <w:tblGrid>
        <w:gridCol w:w="336"/>
        <w:gridCol w:w="2355"/>
        <w:gridCol w:w="576"/>
      </w:tblGrid>
      <w:tr w:rsidR="00211E2A" w:rsidRPr="000D3EA0" w:rsidTr="009B7DE4">
        <w:trPr>
          <w:trHeight w:val="268"/>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211E2A" w:rsidRPr="000D3EA0" w:rsidRDefault="00211E2A" w:rsidP="009B7DE4">
            <w:pPr>
              <w:spacing w:after="0" w:line="240" w:lineRule="auto"/>
              <w:jc w:val="center"/>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1</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211E2A" w:rsidRPr="000D3EA0" w:rsidRDefault="00211E2A" w:rsidP="009B7DE4">
            <w:pPr>
              <w:spacing w:after="0" w:line="240" w:lineRule="auto"/>
              <w:rPr>
                <w:rFonts w:ascii="Times New Roman" w:hAnsi="Times New Roman"/>
                <w:b/>
                <w:bCs/>
                <w:color w:val="000000"/>
                <w:sz w:val="18"/>
                <w:szCs w:val="24"/>
                <w:lang w:eastAsia="tr-TR"/>
              </w:rPr>
            </w:pPr>
            <w:r w:rsidRPr="000D3EA0">
              <w:rPr>
                <w:rFonts w:ascii="Times New Roman" w:hAnsi="Times New Roman"/>
                <w:b/>
                <w:bCs/>
                <w:color w:val="000000"/>
                <w:sz w:val="18"/>
                <w:szCs w:val="24"/>
                <w:lang w:eastAsia="tr-TR"/>
              </w:rPr>
              <w:t>Kesinlikle Katılıyorum</w:t>
            </w:r>
          </w:p>
        </w:tc>
        <w:tc>
          <w:tcPr>
            <w:tcW w:w="57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p>
        </w:tc>
      </w:tr>
      <w:tr w:rsidR="00211E2A" w:rsidRPr="000D3EA0" w:rsidTr="009B7DE4">
        <w:trPr>
          <w:trHeight w:val="268"/>
        </w:trPr>
        <w:tc>
          <w:tcPr>
            <w:tcW w:w="336" w:type="dxa"/>
            <w:tcBorders>
              <w:top w:val="nil"/>
              <w:left w:val="single" w:sz="4" w:space="0" w:color="auto"/>
              <w:bottom w:val="single" w:sz="4" w:space="0" w:color="auto"/>
              <w:right w:val="single" w:sz="4" w:space="0" w:color="auto"/>
            </w:tcBorders>
            <w:shd w:val="clear" w:color="auto" w:fill="auto"/>
            <w:vAlign w:val="center"/>
          </w:tcPr>
          <w:p w:rsidR="00211E2A" w:rsidRPr="000D3EA0" w:rsidRDefault="00211E2A" w:rsidP="009B7DE4">
            <w:pPr>
              <w:spacing w:after="0" w:line="240" w:lineRule="auto"/>
              <w:jc w:val="center"/>
              <w:rPr>
                <w:rFonts w:ascii="Calibri" w:hAnsi="Calibri"/>
                <w:color w:val="000000"/>
                <w:szCs w:val="22"/>
                <w:lang w:eastAsia="tr-TR"/>
              </w:rPr>
            </w:pPr>
            <w:r w:rsidRPr="000D3EA0">
              <w:rPr>
                <w:rFonts w:ascii="Calibri" w:hAnsi="Calibri"/>
                <w:color w:val="000000"/>
                <w:szCs w:val="22"/>
                <w:lang w:eastAsia="tr-TR"/>
              </w:rPr>
              <w:t>2</w:t>
            </w:r>
          </w:p>
        </w:tc>
        <w:tc>
          <w:tcPr>
            <w:tcW w:w="2355" w:type="dxa"/>
            <w:tcBorders>
              <w:top w:val="nil"/>
              <w:left w:val="single" w:sz="4" w:space="0" w:color="auto"/>
              <w:bottom w:val="single" w:sz="4" w:space="0" w:color="auto"/>
              <w:right w:val="single" w:sz="4" w:space="0" w:color="auto"/>
            </w:tcBorders>
            <w:shd w:val="clear" w:color="auto" w:fill="auto"/>
            <w:vAlign w:val="center"/>
          </w:tcPr>
          <w:p w:rsidR="00211E2A" w:rsidRPr="000D3EA0" w:rsidRDefault="00211E2A" w:rsidP="009B7DE4">
            <w:pPr>
              <w:spacing w:after="0" w:line="240" w:lineRule="auto"/>
              <w:rPr>
                <w:rFonts w:ascii="Calibri" w:hAnsi="Calibri"/>
                <w:color w:val="000000"/>
                <w:szCs w:val="22"/>
                <w:lang w:eastAsia="tr-TR"/>
              </w:rPr>
            </w:pPr>
            <w:r w:rsidRPr="000D3EA0">
              <w:rPr>
                <w:rFonts w:ascii="Times New Roman" w:hAnsi="Times New Roman"/>
                <w:b/>
                <w:bCs/>
                <w:color w:val="000000"/>
                <w:sz w:val="18"/>
                <w:szCs w:val="24"/>
                <w:lang w:eastAsia="tr-TR"/>
              </w:rPr>
              <w:t>Katılıyorum</w:t>
            </w:r>
          </w:p>
        </w:tc>
        <w:tc>
          <w:tcPr>
            <w:tcW w:w="57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p>
        </w:tc>
      </w:tr>
      <w:tr w:rsidR="00211E2A" w:rsidRPr="000D3EA0" w:rsidTr="009B7DE4">
        <w:trPr>
          <w:trHeight w:val="268"/>
        </w:trPr>
        <w:tc>
          <w:tcPr>
            <w:tcW w:w="33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3</w:t>
            </w:r>
          </w:p>
        </w:tc>
        <w:tc>
          <w:tcPr>
            <w:tcW w:w="2355" w:type="dxa"/>
            <w:vAlign w:val="center"/>
          </w:tcPr>
          <w:p w:rsidR="00211E2A" w:rsidRPr="000D3EA0" w:rsidRDefault="00211E2A"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Kararsızım</w:t>
            </w:r>
          </w:p>
        </w:tc>
        <w:tc>
          <w:tcPr>
            <w:tcW w:w="57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p>
        </w:tc>
      </w:tr>
      <w:tr w:rsidR="00211E2A" w:rsidRPr="000D3EA0" w:rsidTr="009B7DE4">
        <w:trPr>
          <w:trHeight w:val="268"/>
        </w:trPr>
        <w:tc>
          <w:tcPr>
            <w:tcW w:w="33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4</w:t>
            </w:r>
          </w:p>
        </w:tc>
        <w:tc>
          <w:tcPr>
            <w:tcW w:w="2355" w:type="dxa"/>
            <w:vAlign w:val="center"/>
          </w:tcPr>
          <w:p w:rsidR="00211E2A" w:rsidRPr="000D3EA0" w:rsidRDefault="00211E2A"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Kısmen Katılıyorum</w:t>
            </w:r>
          </w:p>
        </w:tc>
        <w:tc>
          <w:tcPr>
            <w:tcW w:w="57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p>
        </w:tc>
      </w:tr>
      <w:tr w:rsidR="00211E2A" w:rsidRPr="000D3EA0" w:rsidTr="009B7DE4">
        <w:trPr>
          <w:trHeight w:val="268"/>
        </w:trPr>
        <w:tc>
          <w:tcPr>
            <w:tcW w:w="33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r w:rsidRPr="000D3EA0">
              <w:rPr>
                <w:rFonts w:ascii="Times New Roman" w:hAnsi="Times New Roman"/>
                <w:szCs w:val="22"/>
              </w:rPr>
              <w:t>5</w:t>
            </w:r>
          </w:p>
        </w:tc>
        <w:tc>
          <w:tcPr>
            <w:tcW w:w="2355" w:type="dxa"/>
            <w:vAlign w:val="center"/>
          </w:tcPr>
          <w:p w:rsidR="00211E2A" w:rsidRPr="000D3EA0" w:rsidRDefault="00211E2A" w:rsidP="009B7DE4">
            <w:pPr>
              <w:tabs>
                <w:tab w:val="left" w:pos="9781"/>
              </w:tabs>
              <w:spacing w:after="0" w:line="240" w:lineRule="auto"/>
              <w:contextualSpacing/>
              <w:rPr>
                <w:rFonts w:ascii="Times New Roman" w:hAnsi="Times New Roman"/>
                <w:szCs w:val="22"/>
              </w:rPr>
            </w:pPr>
            <w:r w:rsidRPr="000D3EA0">
              <w:rPr>
                <w:rFonts w:ascii="Times New Roman" w:hAnsi="Times New Roman"/>
                <w:b/>
                <w:bCs/>
                <w:color w:val="000000"/>
                <w:sz w:val="18"/>
                <w:szCs w:val="24"/>
                <w:lang w:eastAsia="tr-TR"/>
              </w:rPr>
              <w:t>Katılmıyorum</w:t>
            </w:r>
          </w:p>
        </w:tc>
        <w:tc>
          <w:tcPr>
            <w:tcW w:w="576" w:type="dxa"/>
            <w:vAlign w:val="center"/>
          </w:tcPr>
          <w:p w:rsidR="00211E2A" w:rsidRPr="000D3EA0" w:rsidRDefault="00211E2A" w:rsidP="009B7DE4">
            <w:pPr>
              <w:tabs>
                <w:tab w:val="left" w:pos="9781"/>
              </w:tabs>
              <w:spacing w:after="0" w:line="240" w:lineRule="auto"/>
              <w:contextualSpacing/>
              <w:jc w:val="center"/>
              <w:rPr>
                <w:rFonts w:ascii="Times New Roman" w:hAnsi="Times New Roman"/>
                <w:szCs w:val="22"/>
              </w:rPr>
            </w:pPr>
          </w:p>
        </w:tc>
      </w:tr>
    </w:tbl>
    <w:p w:rsidR="00DF5E39" w:rsidRDefault="00DF5E39" w:rsidP="001869F2">
      <w:pPr>
        <w:tabs>
          <w:tab w:val="left" w:pos="915"/>
        </w:tabs>
        <w:jc w:val="both"/>
        <w:rPr>
          <w:b/>
        </w:rPr>
      </w:pPr>
      <w:r w:rsidRPr="000D3EA0">
        <w:rPr>
          <w:rFonts w:ascii="Calibri" w:eastAsia="Calibri" w:hAnsi="Calibri"/>
          <w:noProof/>
          <w:sz w:val="22"/>
          <w:szCs w:val="22"/>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152775" cy="2686050"/>
            <wp:effectExtent l="0" t="0" r="9525" b="19050"/>
            <wp:wrapSquare wrapText="bothSides"/>
            <wp:docPr id="63" name="Grafik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211E2A">
        <w:rPr>
          <w:b/>
        </w:rPr>
        <w:br w:type="textWrapping" w:clear="all"/>
      </w:r>
    </w:p>
    <w:p w:rsidR="00996B77" w:rsidRDefault="00996B77" w:rsidP="001869F2">
      <w:pPr>
        <w:tabs>
          <w:tab w:val="left" w:pos="915"/>
        </w:tabs>
        <w:jc w:val="both"/>
        <w:rPr>
          <w:b/>
        </w:rPr>
      </w:pPr>
    </w:p>
    <w:p w:rsidR="008A173F" w:rsidRDefault="008A173F" w:rsidP="001869F2">
      <w:pPr>
        <w:tabs>
          <w:tab w:val="left" w:pos="915"/>
        </w:tabs>
        <w:jc w:val="both"/>
        <w:rPr>
          <w:b/>
        </w:rPr>
      </w:pPr>
      <w:r w:rsidRPr="00FD433F">
        <w:rPr>
          <w:b/>
        </w:rPr>
        <w:lastRenderedPageBreak/>
        <w:t>‘’ Çalıştığım okul bana kendimi geliştirme imkanı tanımaktadır’’</w:t>
      </w:r>
    </w:p>
    <w:p w:rsidR="00FD433F" w:rsidRPr="00407140" w:rsidRDefault="00407140" w:rsidP="001869F2">
      <w:pPr>
        <w:pStyle w:val="ListeParagraf"/>
        <w:numPr>
          <w:ilvl w:val="0"/>
          <w:numId w:val="5"/>
        </w:numPr>
        <w:tabs>
          <w:tab w:val="left" w:pos="915"/>
        </w:tabs>
        <w:jc w:val="both"/>
        <w:rPr>
          <w:b/>
        </w:rPr>
      </w:pPr>
      <w:r>
        <w:t>%25 Kesinlikle katılıyorum</w:t>
      </w:r>
    </w:p>
    <w:p w:rsidR="00407140" w:rsidRPr="00407140" w:rsidRDefault="00407140" w:rsidP="001869F2">
      <w:pPr>
        <w:pStyle w:val="ListeParagraf"/>
        <w:numPr>
          <w:ilvl w:val="0"/>
          <w:numId w:val="5"/>
        </w:numPr>
        <w:tabs>
          <w:tab w:val="left" w:pos="915"/>
        </w:tabs>
        <w:jc w:val="both"/>
        <w:rPr>
          <w:b/>
        </w:rPr>
      </w:pPr>
      <w:r>
        <w:t>%27 Katılıyorum</w:t>
      </w:r>
    </w:p>
    <w:p w:rsidR="00407140" w:rsidRPr="00407140" w:rsidRDefault="00407140" w:rsidP="001869F2">
      <w:pPr>
        <w:pStyle w:val="ListeParagraf"/>
        <w:numPr>
          <w:ilvl w:val="0"/>
          <w:numId w:val="5"/>
        </w:numPr>
        <w:tabs>
          <w:tab w:val="left" w:pos="915"/>
        </w:tabs>
        <w:jc w:val="both"/>
        <w:rPr>
          <w:b/>
        </w:rPr>
      </w:pPr>
      <w:r>
        <w:t>%25 Kararsızım</w:t>
      </w:r>
    </w:p>
    <w:p w:rsidR="00407140" w:rsidRPr="00407140" w:rsidRDefault="00407140" w:rsidP="001869F2">
      <w:pPr>
        <w:pStyle w:val="ListeParagraf"/>
        <w:numPr>
          <w:ilvl w:val="0"/>
          <w:numId w:val="5"/>
        </w:numPr>
        <w:tabs>
          <w:tab w:val="left" w:pos="915"/>
        </w:tabs>
        <w:jc w:val="both"/>
        <w:rPr>
          <w:b/>
        </w:rPr>
      </w:pPr>
      <w:r>
        <w:t>%13 Kısmen katılıyorum</w:t>
      </w:r>
    </w:p>
    <w:p w:rsidR="00407140" w:rsidRPr="00B74F7E" w:rsidRDefault="00407140" w:rsidP="001869F2">
      <w:pPr>
        <w:pStyle w:val="ListeParagraf"/>
        <w:numPr>
          <w:ilvl w:val="0"/>
          <w:numId w:val="5"/>
        </w:numPr>
        <w:tabs>
          <w:tab w:val="left" w:pos="915"/>
        </w:tabs>
        <w:jc w:val="both"/>
        <w:rPr>
          <w:b/>
        </w:rPr>
      </w:pPr>
      <w:r>
        <w:t>%10 Katılmıyorum</w:t>
      </w:r>
    </w:p>
    <w:p w:rsidR="00B74F7E" w:rsidRDefault="00B74F7E" w:rsidP="001869F2">
      <w:pPr>
        <w:tabs>
          <w:tab w:val="left" w:pos="915"/>
        </w:tabs>
        <w:jc w:val="both"/>
        <w:rPr>
          <w:b/>
        </w:rPr>
      </w:pPr>
      <w:r>
        <w:rPr>
          <w:b/>
        </w:rPr>
        <w:t>‘’ Okul, teknik araç ve gereç yönünden yeterli donanıma sahiptir’’</w:t>
      </w:r>
    </w:p>
    <w:p w:rsidR="00B74F7E" w:rsidRPr="00C74282" w:rsidRDefault="00C74282" w:rsidP="001869F2">
      <w:pPr>
        <w:pStyle w:val="ListeParagraf"/>
        <w:numPr>
          <w:ilvl w:val="0"/>
          <w:numId w:val="5"/>
        </w:numPr>
        <w:tabs>
          <w:tab w:val="left" w:pos="915"/>
        </w:tabs>
        <w:jc w:val="both"/>
        <w:rPr>
          <w:b/>
        </w:rPr>
      </w:pPr>
      <w:r>
        <w:t>%30 Kesinlikle katılıyorum</w:t>
      </w:r>
    </w:p>
    <w:p w:rsidR="00C74282" w:rsidRPr="00C74282" w:rsidRDefault="00C74282" w:rsidP="001869F2">
      <w:pPr>
        <w:pStyle w:val="ListeParagraf"/>
        <w:numPr>
          <w:ilvl w:val="0"/>
          <w:numId w:val="5"/>
        </w:numPr>
        <w:tabs>
          <w:tab w:val="left" w:pos="915"/>
        </w:tabs>
        <w:jc w:val="both"/>
        <w:rPr>
          <w:b/>
        </w:rPr>
      </w:pPr>
      <w:r>
        <w:t>%35 Katılıyorum</w:t>
      </w:r>
    </w:p>
    <w:p w:rsidR="00C74282" w:rsidRPr="00C74282" w:rsidRDefault="00C74282" w:rsidP="001869F2">
      <w:pPr>
        <w:pStyle w:val="ListeParagraf"/>
        <w:numPr>
          <w:ilvl w:val="0"/>
          <w:numId w:val="5"/>
        </w:numPr>
        <w:tabs>
          <w:tab w:val="left" w:pos="915"/>
        </w:tabs>
        <w:jc w:val="both"/>
        <w:rPr>
          <w:b/>
        </w:rPr>
      </w:pPr>
      <w:r>
        <w:t>%25 Kararsızım</w:t>
      </w:r>
    </w:p>
    <w:p w:rsidR="00C74282" w:rsidRPr="008E0CD9" w:rsidRDefault="00C74282" w:rsidP="001869F2">
      <w:pPr>
        <w:pStyle w:val="ListeParagraf"/>
        <w:numPr>
          <w:ilvl w:val="0"/>
          <w:numId w:val="5"/>
        </w:numPr>
        <w:tabs>
          <w:tab w:val="left" w:pos="915"/>
        </w:tabs>
        <w:jc w:val="both"/>
        <w:rPr>
          <w:b/>
        </w:rPr>
      </w:pPr>
      <w:r>
        <w:t>%10 Kısmen katılıyorum</w:t>
      </w:r>
    </w:p>
    <w:p w:rsidR="008E0CD9" w:rsidRDefault="008E0CD9" w:rsidP="001869F2">
      <w:pPr>
        <w:tabs>
          <w:tab w:val="left" w:pos="915"/>
        </w:tabs>
        <w:jc w:val="both"/>
        <w:rPr>
          <w:b/>
        </w:rPr>
      </w:pPr>
      <w:r>
        <w:rPr>
          <w:b/>
        </w:rPr>
        <w:t>‘’ Okulda çalışanlara yönelik sosyal ve kültürel faaliyetler düzenlenir’’</w:t>
      </w:r>
    </w:p>
    <w:p w:rsidR="008E0CD9" w:rsidRPr="00212053" w:rsidRDefault="00212053" w:rsidP="001869F2">
      <w:pPr>
        <w:pStyle w:val="ListeParagraf"/>
        <w:numPr>
          <w:ilvl w:val="0"/>
          <w:numId w:val="5"/>
        </w:numPr>
        <w:tabs>
          <w:tab w:val="left" w:pos="915"/>
        </w:tabs>
        <w:jc w:val="both"/>
        <w:rPr>
          <w:b/>
        </w:rPr>
      </w:pPr>
      <w:r>
        <w:t>%26 Kesinlikle katılıyorum</w:t>
      </w:r>
    </w:p>
    <w:p w:rsidR="00212053" w:rsidRPr="00212053" w:rsidRDefault="00212053" w:rsidP="001869F2">
      <w:pPr>
        <w:pStyle w:val="ListeParagraf"/>
        <w:numPr>
          <w:ilvl w:val="0"/>
          <w:numId w:val="5"/>
        </w:numPr>
        <w:tabs>
          <w:tab w:val="left" w:pos="915"/>
        </w:tabs>
        <w:jc w:val="both"/>
        <w:rPr>
          <w:b/>
        </w:rPr>
      </w:pPr>
      <w:r>
        <w:t>%31 Katılıyorum</w:t>
      </w:r>
    </w:p>
    <w:p w:rsidR="00212053" w:rsidRPr="00212053" w:rsidRDefault="00212053" w:rsidP="001869F2">
      <w:pPr>
        <w:pStyle w:val="ListeParagraf"/>
        <w:numPr>
          <w:ilvl w:val="0"/>
          <w:numId w:val="5"/>
        </w:numPr>
        <w:tabs>
          <w:tab w:val="left" w:pos="915"/>
        </w:tabs>
        <w:jc w:val="both"/>
        <w:rPr>
          <w:b/>
        </w:rPr>
      </w:pPr>
      <w:r>
        <w:t>%30 Kararsızım</w:t>
      </w:r>
    </w:p>
    <w:p w:rsidR="00212053" w:rsidRPr="00EE6EF7" w:rsidRDefault="00212053" w:rsidP="001869F2">
      <w:pPr>
        <w:pStyle w:val="ListeParagraf"/>
        <w:numPr>
          <w:ilvl w:val="0"/>
          <w:numId w:val="5"/>
        </w:numPr>
        <w:tabs>
          <w:tab w:val="left" w:pos="915"/>
        </w:tabs>
        <w:jc w:val="both"/>
        <w:rPr>
          <w:b/>
        </w:rPr>
      </w:pPr>
      <w:r>
        <w:t>%13 Kısmen katılıyorum</w:t>
      </w:r>
    </w:p>
    <w:p w:rsidR="00EE6EF7" w:rsidRDefault="00EE6EF7" w:rsidP="001869F2">
      <w:pPr>
        <w:tabs>
          <w:tab w:val="left" w:pos="915"/>
        </w:tabs>
        <w:jc w:val="both"/>
        <w:rPr>
          <w:b/>
        </w:rPr>
      </w:pPr>
      <w:r>
        <w:rPr>
          <w:b/>
        </w:rPr>
        <w:t>‘’ Okulda öğretmenler arasında ayrım yapılmamaktadır’’</w:t>
      </w:r>
    </w:p>
    <w:p w:rsidR="005D12CE" w:rsidRPr="00DE6DFA" w:rsidRDefault="00DE6DFA" w:rsidP="001869F2">
      <w:pPr>
        <w:pStyle w:val="ListeParagraf"/>
        <w:numPr>
          <w:ilvl w:val="0"/>
          <w:numId w:val="5"/>
        </w:numPr>
        <w:tabs>
          <w:tab w:val="left" w:pos="915"/>
        </w:tabs>
        <w:jc w:val="both"/>
        <w:rPr>
          <w:b/>
        </w:rPr>
      </w:pPr>
      <w:r>
        <w:t>%39 Kesinlikle katılıyorum</w:t>
      </w:r>
    </w:p>
    <w:p w:rsidR="00DE6DFA" w:rsidRPr="00DE6DFA" w:rsidRDefault="00DE6DFA" w:rsidP="001869F2">
      <w:pPr>
        <w:pStyle w:val="ListeParagraf"/>
        <w:numPr>
          <w:ilvl w:val="0"/>
          <w:numId w:val="5"/>
        </w:numPr>
        <w:tabs>
          <w:tab w:val="left" w:pos="915"/>
        </w:tabs>
        <w:jc w:val="both"/>
        <w:rPr>
          <w:b/>
        </w:rPr>
      </w:pPr>
      <w:r>
        <w:t>%33 Katılıyorum</w:t>
      </w:r>
    </w:p>
    <w:p w:rsidR="00DE6DFA" w:rsidRPr="00DE6DFA" w:rsidRDefault="00DE6DFA" w:rsidP="001869F2">
      <w:pPr>
        <w:pStyle w:val="ListeParagraf"/>
        <w:numPr>
          <w:ilvl w:val="0"/>
          <w:numId w:val="5"/>
        </w:numPr>
        <w:tabs>
          <w:tab w:val="left" w:pos="915"/>
        </w:tabs>
        <w:jc w:val="both"/>
        <w:rPr>
          <w:b/>
        </w:rPr>
      </w:pPr>
      <w:r>
        <w:t>%10 Kararsızım</w:t>
      </w:r>
    </w:p>
    <w:p w:rsidR="00DE6DFA" w:rsidRPr="005C2900" w:rsidRDefault="00DE6DFA" w:rsidP="001869F2">
      <w:pPr>
        <w:pStyle w:val="ListeParagraf"/>
        <w:numPr>
          <w:ilvl w:val="0"/>
          <w:numId w:val="5"/>
        </w:numPr>
        <w:tabs>
          <w:tab w:val="left" w:pos="915"/>
        </w:tabs>
        <w:jc w:val="both"/>
        <w:rPr>
          <w:b/>
        </w:rPr>
      </w:pPr>
      <w:r>
        <w:t>%18 Kısmen katılıyorum</w:t>
      </w:r>
    </w:p>
    <w:p w:rsidR="005C2900" w:rsidRDefault="005C2900" w:rsidP="001869F2">
      <w:pPr>
        <w:tabs>
          <w:tab w:val="left" w:pos="915"/>
        </w:tabs>
        <w:jc w:val="both"/>
        <w:rPr>
          <w:b/>
        </w:rPr>
      </w:pPr>
      <w:r>
        <w:rPr>
          <w:b/>
        </w:rPr>
        <w:t>‘’Okulumuzda yerelde ve toplum üzerinde etki bırakacak çalışmalar yapılmaktadır’’</w:t>
      </w:r>
    </w:p>
    <w:p w:rsidR="004B62AE" w:rsidRPr="007538C6" w:rsidRDefault="007538C6" w:rsidP="001869F2">
      <w:pPr>
        <w:pStyle w:val="ListeParagraf"/>
        <w:numPr>
          <w:ilvl w:val="0"/>
          <w:numId w:val="5"/>
        </w:numPr>
        <w:tabs>
          <w:tab w:val="left" w:pos="915"/>
        </w:tabs>
        <w:jc w:val="both"/>
        <w:rPr>
          <w:b/>
        </w:rPr>
      </w:pPr>
      <w:r>
        <w:t>%45 Kesinlikle katılıyorum</w:t>
      </w:r>
    </w:p>
    <w:p w:rsidR="007538C6" w:rsidRPr="007538C6" w:rsidRDefault="007538C6" w:rsidP="001869F2">
      <w:pPr>
        <w:pStyle w:val="ListeParagraf"/>
        <w:numPr>
          <w:ilvl w:val="0"/>
          <w:numId w:val="5"/>
        </w:numPr>
        <w:tabs>
          <w:tab w:val="left" w:pos="915"/>
        </w:tabs>
        <w:jc w:val="both"/>
        <w:rPr>
          <w:b/>
        </w:rPr>
      </w:pPr>
      <w:r>
        <w:t>%35 Katılıyorum</w:t>
      </w:r>
    </w:p>
    <w:p w:rsidR="007538C6" w:rsidRPr="00BA5C5E" w:rsidRDefault="007538C6" w:rsidP="001869F2">
      <w:pPr>
        <w:pStyle w:val="ListeParagraf"/>
        <w:numPr>
          <w:ilvl w:val="0"/>
          <w:numId w:val="5"/>
        </w:numPr>
        <w:tabs>
          <w:tab w:val="left" w:pos="915"/>
        </w:tabs>
        <w:jc w:val="both"/>
        <w:rPr>
          <w:b/>
        </w:rPr>
      </w:pPr>
      <w:r>
        <w:t>%20 Kararsızım</w:t>
      </w:r>
    </w:p>
    <w:p w:rsidR="00BA5C5E" w:rsidRDefault="00BA5C5E" w:rsidP="001869F2">
      <w:pPr>
        <w:tabs>
          <w:tab w:val="left" w:pos="915"/>
        </w:tabs>
        <w:jc w:val="both"/>
        <w:rPr>
          <w:b/>
        </w:rPr>
      </w:pPr>
      <w:r>
        <w:rPr>
          <w:b/>
        </w:rPr>
        <w:t xml:space="preserve">‘’ </w:t>
      </w:r>
      <w:r w:rsidR="003B6D1F">
        <w:rPr>
          <w:b/>
        </w:rPr>
        <w:t>Yöneticilerimiz yaratıcı ve yenilikçi düşüncelerin üretilmesini teşvik etmektedir’’</w:t>
      </w:r>
    </w:p>
    <w:p w:rsidR="003B6D1F" w:rsidRPr="006B2C04" w:rsidRDefault="006B2C04" w:rsidP="001869F2">
      <w:pPr>
        <w:pStyle w:val="ListeParagraf"/>
        <w:numPr>
          <w:ilvl w:val="0"/>
          <w:numId w:val="5"/>
        </w:numPr>
        <w:tabs>
          <w:tab w:val="left" w:pos="915"/>
        </w:tabs>
        <w:jc w:val="both"/>
        <w:rPr>
          <w:b/>
        </w:rPr>
      </w:pPr>
      <w:r>
        <w:t>%34 Kesinlikle katılıyorum</w:t>
      </w:r>
    </w:p>
    <w:p w:rsidR="006B2C04" w:rsidRPr="006B2C04" w:rsidRDefault="006B2C04" w:rsidP="001869F2">
      <w:pPr>
        <w:pStyle w:val="ListeParagraf"/>
        <w:numPr>
          <w:ilvl w:val="0"/>
          <w:numId w:val="5"/>
        </w:numPr>
        <w:tabs>
          <w:tab w:val="left" w:pos="915"/>
        </w:tabs>
        <w:jc w:val="both"/>
        <w:rPr>
          <w:b/>
        </w:rPr>
      </w:pPr>
      <w:r>
        <w:t>%28 Katılıyorum</w:t>
      </w:r>
    </w:p>
    <w:p w:rsidR="006B2C04" w:rsidRPr="006B2C04" w:rsidRDefault="006B2C04" w:rsidP="001869F2">
      <w:pPr>
        <w:pStyle w:val="ListeParagraf"/>
        <w:numPr>
          <w:ilvl w:val="0"/>
          <w:numId w:val="5"/>
        </w:numPr>
        <w:tabs>
          <w:tab w:val="left" w:pos="915"/>
        </w:tabs>
        <w:jc w:val="both"/>
        <w:rPr>
          <w:b/>
        </w:rPr>
      </w:pPr>
      <w:r>
        <w:t>%23 Kararsızım</w:t>
      </w:r>
    </w:p>
    <w:p w:rsidR="006B2C04" w:rsidRPr="00531A4A" w:rsidRDefault="006B2C04" w:rsidP="001869F2">
      <w:pPr>
        <w:pStyle w:val="ListeParagraf"/>
        <w:numPr>
          <w:ilvl w:val="0"/>
          <w:numId w:val="5"/>
        </w:numPr>
        <w:tabs>
          <w:tab w:val="left" w:pos="915"/>
        </w:tabs>
        <w:jc w:val="both"/>
        <w:rPr>
          <w:b/>
        </w:rPr>
      </w:pPr>
      <w:r>
        <w:t>%15 Kısmen katılıyorum</w:t>
      </w:r>
    </w:p>
    <w:p w:rsidR="00531A4A" w:rsidRDefault="00531A4A" w:rsidP="001869F2">
      <w:pPr>
        <w:tabs>
          <w:tab w:val="left" w:pos="915"/>
        </w:tabs>
        <w:jc w:val="both"/>
        <w:rPr>
          <w:b/>
        </w:rPr>
      </w:pPr>
      <w:r>
        <w:rPr>
          <w:b/>
        </w:rPr>
        <w:lastRenderedPageBreak/>
        <w:t>‘’ Okulumuzda sadece öğretmenlerimizin kullanımına tahsis edilmiş yerler yeterlidir’’</w:t>
      </w:r>
    </w:p>
    <w:p w:rsidR="00531A4A" w:rsidRPr="000538CB" w:rsidRDefault="000538CB" w:rsidP="001869F2">
      <w:pPr>
        <w:pStyle w:val="ListeParagraf"/>
        <w:numPr>
          <w:ilvl w:val="0"/>
          <w:numId w:val="5"/>
        </w:numPr>
        <w:tabs>
          <w:tab w:val="left" w:pos="915"/>
        </w:tabs>
        <w:jc w:val="both"/>
        <w:rPr>
          <w:b/>
        </w:rPr>
      </w:pPr>
      <w:r>
        <w:t>%37 Kesinlikle katılıyorum</w:t>
      </w:r>
    </w:p>
    <w:p w:rsidR="000538CB" w:rsidRPr="000538CB" w:rsidRDefault="000538CB" w:rsidP="001869F2">
      <w:pPr>
        <w:pStyle w:val="ListeParagraf"/>
        <w:numPr>
          <w:ilvl w:val="0"/>
          <w:numId w:val="5"/>
        </w:numPr>
        <w:tabs>
          <w:tab w:val="left" w:pos="915"/>
        </w:tabs>
        <w:jc w:val="both"/>
        <w:rPr>
          <w:b/>
        </w:rPr>
      </w:pPr>
      <w:r>
        <w:t>%33 Katılıyorum</w:t>
      </w:r>
    </w:p>
    <w:p w:rsidR="000538CB" w:rsidRPr="000538CB" w:rsidRDefault="000538CB" w:rsidP="001869F2">
      <w:pPr>
        <w:pStyle w:val="ListeParagraf"/>
        <w:numPr>
          <w:ilvl w:val="0"/>
          <w:numId w:val="5"/>
        </w:numPr>
        <w:tabs>
          <w:tab w:val="left" w:pos="915"/>
        </w:tabs>
        <w:jc w:val="both"/>
        <w:rPr>
          <w:b/>
        </w:rPr>
      </w:pPr>
      <w:r>
        <w:t>%16 Kararsızım</w:t>
      </w:r>
    </w:p>
    <w:p w:rsidR="000538CB" w:rsidRPr="000538CB" w:rsidRDefault="000538CB" w:rsidP="001869F2">
      <w:pPr>
        <w:pStyle w:val="ListeParagraf"/>
        <w:numPr>
          <w:ilvl w:val="0"/>
          <w:numId w:val="5"/>
        </w:numPr>
        <w:tabs>
          <w:tab w:val="left" w:pos="915"/>
        </w:tabs>
        <w:jc w:val="both"/>
        <w:rPr>
          <w:b/>
        </w:rPr>
      </w:pPr>
      <w:r>
        <w:t>%10 Kısmen katılıyorum</w:t>
      </w:r>
    </w:p>
    <w:p w:rsidR="000538CB" w:rsidRPr="00575794" w:rsidRDefault="000538CB" w:rsidP="001869F2">
      <w:pPr>
        <w:pStyle w:val="ListeParagraf"/>
        <w:numPr>
          <w:ilvl w:val="0"/>
          <w:numId w:val="5"/>
        </w:numPr>
        <w:tabs>
          <w:tab w:val="left" w:pos="915"/>
        </w:tabs>
        <w:jc w:val="both"/>
        <w:rPr>
          <w:b/>
        </w:rPr>
      </w:pPr>
      <w:r>
        <w:t>%4 Katılmıyorum</w:t>
      </w:r>
    </w:p>
    <w:p w:rsidR="00575794" w:rsidRDefault="00575794" w:rsidP="001869F2">
      <w:pPr>
        <w:tabs>
          <w:tab w:val="left" w:pos="915"/>
        </w:tabs>
        <w:jc w:val="both"/>
        <w:rPr>
          <w:b/>
        </w:rPr>
      </w:pPr>
      <w:r>
        <w:rPr>
          <w:b/>
        </w:rPr>
        <w:t>‘’ Alanıma ilişkin yenilik ve gelişmeleri takip eder ve kendimi güncellerim’</w:t>
      </w:r>
      <w:r w:rsidR="000038DB">
        <w:rPr>
          <w:b/>
        </w:rPr>
        <w:t>’</w:t>
      </w:r>
    </w:p>
    <w:p w:rsidR="000038DB" w:rsidRPr="00CF2040" w:rsidRDefault="00CF2040" w:rsidP="001869F2">
      <w:pPr>
        <w:pStyle w:val="ListeParagraf"/>
        <w:numPr>
          <w:ilvl w:val="0"/>
          <w:numId w:val="5"/>
        </w:numPr>
        <w:tabs>
          <w:tab w:val="left" w:pos="915"/>
        </w:tabs>
        <w:jc w:val="both"/>
        <w:rPr>
          <w:b/>
        </w:rPr>
      </w:pPr>
      <w:r>
        <w:t>%45 Kesinlikle katılıyorum</w:t>
      </w:r>
    </w:p>
    <w:p w:rsidR="00CF2040" w:rsidRPr="00CF2040" w:rsidRDefault="00CF2040" w:rsidP="001869F2">
      <w:pPr>
        <w:pStyle w:val="ListeParagraf"/>
        <w:numPr>
          <w:ilvl w:val="0"/>
          <w:numId w:val="5"/>
        </w:numPr>
        <w:tabs>
          <w:tab w:val="left" w:pos="915"/>
        </w:tabs>
        <w:jc w:val="both"/>
        <w:rPr>
          <w:b/>
        </w:rPr>
      </w:pPr>
      <w:r>
        <w:t>%35 Katılıyorum</w:t>
      </w:r>
    </w:p>
    <w:p w:rsidR="00CF2040" w:rsidRPr="000038DB" w:rsidRDefault="00CF2040" w:rsidP="001869F2">
      <w:pPr>
        <w:pStyle w:val="ListeParagraf"/>
        <w:numPr>
          <w:ilvl w:val="0"/>
          <w:numId w:val="5"/>
        </w:numPr>
        <w:tabs>
          <w:tab w:val="left" w:pos="915"/>
        </w:tabs>
        <w:jc w:val="both"/>
        <w:rPr>
          <w:b/>
        </w:rPr>
      </w:pPr>
      <w:r>
        <w:t>%20 Kısmen katılıyorum</w:t>
      </w:r>
    </w:p>
    <w:p w:rsidR="00B74F7E" w:rsidRPr="00B74F7E" w:rsidRDefault="00B74F7E" w:rsidP="001869F2">
      <w:pPr>
        <w:tabs>
          <w:tab w:val="left" w:pos="915"/>
        </w:tabs>
        <w:jc w:val="both"/>
        <w:rPr>
          <w:b/>
        </w:rPr>
      </w:pPr>
    </w:p>
    <w:p w:rsidR="00CA06D6" w:rsidRPr="00CA06D6" w:rsidRDefault="00CA06D6" w:rsidP="001869F2">
      <w:pPr>
        <w:pStyle w:val="ResimYazs"/>
        <w:jc w:val="both"/>
      </w:pPr>
    </w:p>
    <w:p w:rsidR="00EA32DB" w:rsidRPr="00A47F2F" w:rsidRDefault="00F16D1B" w:rsidP="001869F2">
      <w:pPr>
        <w:pStyle w:val="Balk1"/>
        <w:jc w:val="both"/>
      </w:pPr>
      <w:bookmarkStart w:id="35" w:name="_Toc534829226"/>
      <w:r w:rsidRPr="00A47F2F">
        <w:t>GZFT</w:t>
      </w:r>
      <w:r w:rsidR="006658C1" w:rsidRPr="00A47F2F">
        <w:t xml:space="preserve"> (Güçlü, Zayıf, Fırsat, Tehdit)</w:t>
      </w:r>
      <w:r w:rsidRPr="00A47F2F">
        <w:t xml:space="preserve"> Analizi</w:t>
      </w:r>
      <w:bookmarkEnd w:id="34"/>
      <w:bookmarkEnd w:id="35"/>
    </w:p>
    <w:p w:rsidR="009149CE" w:rsidRPr="009149CE" w:rsidRDefault="009149CE" w:rsidP="001869F2">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FB7EB1" w:rsidRPr="00C664F8" w:rsidRDefault="009149CE" w:rsidP="00C664F8">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6" w:name="_Toc416084889"/>
    </w:p>
    <w:p w:rsidR="00FB7EB1" w:rsidRDefault="00FB7EB1" w:rsidP="001869F2">
      <w:pPr>
        <w:spacing w:after="0"/>
        <w:jc w:val="both"/>
        <w:rPr>
          <w:b/>
          <w:sz w:val="28"/>
          <w:szCs w:val="28"/>
        </w:rPr>
      </w:pPr>
    </w:p>
    <w:p w:rsidR="000D3A4A" w:rsidRPr="00896F3C" w:rsidRDefault="00284611" w:rsidP="001869F2">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284611"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563898" w:rsidRDefault="00563898" w:rsidP="001869F2">
            <w:pPr>
              <w:spacing w:after="0"/>
              <w:jc w:val="both"/>
              <w:rPr>
                <w:b/>
                <w:bCs/>
                <w:szCs w:val="24"/>
              </w:rPr>
            </w:pPr>
          </w:p>
          <w:p w:rsidR="00563898" w:rsidRDefault="00563898" w:rsidP="001869F2">
            <w:pPr>
              <w:spacing w:after="0"/>
              <w:jc w:val="both"/>
              <w:rPr>
                <w:b/>
                <w:bCs/>
                <w:szCs w:val="24"/>
              </w:rPr>
            </w:pPr>
          </w:p>
          <w:p w:rsidR="00284611" w:rsidRPr="00A01141" w:rsidRDefault="00284611" w:rsidP="001869F2">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A01141" w:rsidRDefault="009755D3" w:rsidP="001869F2">
            <w:pPr>
              <w:spacing w:after="0"/>
              <w:jc w:val="both"/>
              <w:rPr>
                <w:b/>
                <w:bCs/>
                <w:szCs w:val="24"/>
              </w:rPr>
            </w:pPr>
          </w:p>
        </w:tc>
      </w:tr>
      <w:tr w:rsidR="00284611" w:rsidRPr="00A01141" w:rsidTr="00A01141">
        <w:tc>
          <w:tcPr>
            <w:tcW w:w="2518" w:type="dxa"/>
            <w:shd w:val="clear" w:color="auto" w:fill="EAF1DD"/>
          </w:tcPr>
          <w:p w:rsidR="009149CE" w:rsidRDefault="009149CE" w:rsidP="001869F2">
            <w:pPr>
              <w:spacing w:after="0"/>
              <w:jc w:val="both"/>
              <w:rPr>
                <w:b/>
                <w:bCs/>
                <w:szCs w:val="24"/>
              </w:rPr>
            </w:pPr>
          </w:p>
          <w:p w:rsidR="009149CE" w:rsidRDefault="009149CE" w:rsidP="001869F2">
            <w:pPr>
              <w:spacing w:after="0"/>
              <w:jc w:val="both"/>
              <w:rPr>
                <w:b/>
                <w:bCs/>
                <w:szCs w:val="24"/>
              </w:rPr>
            </w:pPr>
          </w:p>
          <w:p w:rsidR="00563898" w:rsidRDefault="009149CE" w:rsidP="001869F2">
            <w:pPr>
              <w:spacing w:after="0"/>
              <w:jc w:val="both"/>
              <w:rPr>
                <w:b/>
                <w:bCs/>
                <w:szCs w:val="24"/>
              </w:rPr>
            </w:pPr>
            <w:r w:rsidRPr="00A01141">
              <w:rPr>
                <w:b/>
                <w:bCs/>
                <w:szCs w:val="24"/>
              </w:rPr>
              <w:t>Öğrenciler</w:t>
            </w:r>
          </w:p>
          <w:p w:rsidR="00563898" w:rsidRDefault="00563898" w:rsidP="001869F2">
            <w:pPr>
              <w:spacing w:after="0"/>
              <w:jc w:val="both"/>
              <w:rPr>
                <w:b/>
                <w:bCs/>
                <w:szCs w:val="24"/>
              </w:rPr>
            </w:pPr>
          </w:p>
          <w:p w:rsidR="00563898" w:rsidRDefault="00563898" w:rsidP="001869F2">
            <w:pPr>
              <w:spacing w:after="0"/>
              <w:jc w:val="both"/>
              <w:rPr>
                <w:b/>
                <w:bCs/>
                <w:szCs w:val="24"/>
              </w:rPr>
            </w:pPr>
          </w:p>
          <w:p w:rsidR="00284611" w:rsidRPr="00A01141" w:rsidRDefault="00284611" w:rsidP="001869F2">
            <w:pPr>
              <w:spacing w:after="0"/>
              <w:jc w:val="both"/>
              <w:rPr>
                <w:b/>
                <w:bCs/>
                <w:szCs w:val="24"/>
              </w:rPr>
            </w:pPr>
          </w:p>
        </w:tc>
        <w:tc>
          <w:tcPr>
            <w:tcW w:w="7371" w:type="dxa"/>
            <w:shd w:val="clear" w:color="auto" w:fill="EAF1DD"/>
          </w:tcPr>
          <w:p w:rsidR="009149CE" w:rsidRPr="007C2AEB" w:rsidRDefault="009149CE" w:rsidP="001869F2">
            <w:pPr>
              <w:spacing w:after="0"/>
              <w:jc w:val="both"/>
              <w:rPr>
                <w:bCs/>
                <w:szCs w:val="24"/>
              </w:rPr>
            </w:pPr>
            <w:r w:rsidRPr="007C2AEB">
              <w:rPr>
                <w:bCs/>
                <w:szCs w:val="24"/>
              </w:rPr>
              <w:t>Öğrencilerin çoğunluğunun bilinçli ailelere sahip olmaları</w:t>
            </w:r>
          </w:p>
          <w:p w:rsidR="009149CE" w:rsidRPr="007C2AEB" w:rsidRDefault="009149CE" w:rsidP="001869F2">
            <w:pPr>
              <w:spacing w:after="0"/>
              <w:jc w:val="both"/>
              <w:rPr>
                <w:bCs/>
                <w:szCs w:val="24"/>
              </w:rPr>
            </w:pPr>
            <w:r w:rsidRPr="007C2AEB">
              <w:rPr>
                <w:bCs/>
                <w:szCs w:val="24"/>
              </w:rPr>
              <w:t>Sportif ve kültürel etkinliklere katılım oranı</w:t>
            </w:r>
            <w:r w:rsidR="0058144F">
              <w:rPr>
                <w:bCs/>
                <w:szCs w:val="24"/>
              </w:rPr>
              <w:t xml:space="preserve"> yüksektir</w:t>
            </w:r>
          </w:p>
          <w:p w:rsidR="009149CE" w:rsidRPr="007C2AEB" w:rsidRDefault="009149CE" w:rsidP="001869F2">
            <w:pPr>
              <w:spacing w:after="0"/>
              <w:jc w:val="both"/>
              <w:rPr>
                <w:bCs/>
                <w:szCs w:val="24"/>
              </w:rPr>
            </w:pPr>
            <w:r w:rsidRPr="007C2AEB">
              <w:rPr>
                <w:bCs/>
                <w:szCs w:val="24"/>
              </w:rPr>
              <w:t>Akademik başarı</w:t>
            </w:r>
          </w:p>
          <w:p w:rsidR="009149CE" w:rsidRPr="007C2AEB" w:rsidRDefault="00FC44AF" w:rsidP="001869F2">
            <w:pPr>
              <w:spacing w:after="0"/>
              <w:jc w:val="both"/>
              <w:rPr>
                <w:bCs/>
                <w:szCs w:val="24"/>
              </w:rPr>
            </w:pPr>
            <w:r>
              <w:rPr>
                <w:bCs/>
                <w:szCs w:val="24"/>
              </w:rPr>
              <w:t xml:space="preserve">TÜBİTAK ve yerel </w:t>
            </w:r>
            <w:r w:rsidR="009149CE" w:rsidRPr="007C2AEB">
              <w:rPr>
                <w:bCs/>
                <w:szCs w:val="24"/>
              </w:rPr>
              <w:t>projelere katılım oranı</w:t>
            </w:r>
          </w:p>
          <w:p w:rsidR="009755D3" w:rsidRDefault="009149CE" w:rsidP="001869F2">
            <w:pPr>
              <w:spacing w:after="0"/>
              <w:jc w:val="both"/>
              <w:rPr>
                <w:bCs/>
                <w:szCs w:val="24"/>
              </w:rPr>
            </w:pPr>
            <w:r w:rsidRPr="007C2AEB">
              <w:rPr>
                <w:bCs/>
                <w:szCs w:val="24"/>
              </w:rPr>
              <w:t>Devamsızlık oranları</w:t>
            </w:r>
          </w:p>
          <w:p w:rsidR="00AF6ED8" w:rsidRDefault="00AF6ED8" w:rsidP="001869F2">
            <w:pPr>
              <w:spacing w:after="0"/>
              <w:jc w:val="both"/>
              <w:rPr>
                <w:bCs/>
                <w:szCs w:val="24"/>
              </w:rPr>
            </w:pPr>
            <w:r>
              <w:rPr>
                <w:bCs/>
                <w:szCs w:val="24"/>
              </w:rPr>
              <w:t>Sportif başarılar</w:t>
            </w:r>
          </w:p>
          <w:p w:rsidR="00F107A5" w:rsidRDefault="00AF6ED8" w:rsidP="001869F2">
            <w:pPr>
              <w:spacing w:after="0"/>
              <w:jc w:val="both"/>
              <w:rPr>
                <w:bCs/>
                <w:szCs w:val="24"/>
              </w:rPr>
            </w:pPr>
            <w:r>
              <w:rPr>
                <w:bCs/>
                <w:szCs w:val="24"/>
              </w:rPr>
              <w:t>Öğrenci disiplini</w:t>
            </w:r>
          </w:p>
          <w:p w:rsidR="000A1F82" w:rsidRDefault="000A1F82" w:rsidP="001869F2">
            <w:pPr>
              <w:spacing w:after="0"/>
              <w:jc w:val="both"/>
              <w:rPr>
                <w:bCs/>
                <w:szCs w:val="24"/>
              </w:rPr>
            </w:pPr>
            <w:r>
              <w:rPr>
                <w:bCs/>
                <w:szCs w:val="24"/>
              </w:rPr>
              <w:t>Sınıf mevcutları</w:t>
            </w:r>
          </w:p>
          <w:p w:rsidR="000A1F82" w:rsidRDefault="000A1F82" w:rsidP="001869F2">
            <w:pPr>
              <w:spacing w:after="0"/>
              <w:jc w:val="both"/>
              <w:rPr>
                <w:bCs/>
                <w:szCs w:val="24"/>
              </w:rPr>
            </w:pPr>
            <w:r>
              <w:rPr>
                <w:bCs/>
                <w:szCs w:val="24"/>
              </w:rPr>
              <w:lastRenderedPageBreak/>
              <w:t>Güvenlik</w:t>
            </w:r>
          </w:p>
          <w:p w:rsidR="00A07214" w:rsidRDefault="00A07214" w:rsidP="001869F2">
            <w:pPr>
              <w:spacing w:after="0"/>
              <w:jc w:val="both"/>
              <w:rPr>
                <w:bCs/>
                <w:szCs w:val="24"/>
              </w:rPr>
            </w:pPr>
            <w:r>
              <w:rPr>
                <w:bCs/>
                <w:szCs w:val="24"/>
              </w:rPr>
              <w:t>Öğrencilerin okulu sevmesi</w:t>
            </w:r>
          </w:p>
          <w:p w:rsidR="002345EE" w:rsidRPr="00F107A5" w:rsidRDefault="002345EE" w:rsidP="001869F2">
            <w:pPr>
              <w:spacing w:after="0"/>
              <w:jc w:val="both"/>
              <w:rPr>
                <w:bCs/>
                <w:szCs w:val="24"/>
              </w:rPr>
            </w:pPr>
            <w:r>
              <w:rPr>
                <w:bCs/>
                <w:szCs w:val="24"/>
              </w:rPr>
              <w:t>Zengin bir kütüphane</w:t>
            </w:r>
          </w:p>
        </w:tc>
      </w:tr>
      <w:tr w:rsidR="00284611" w:rsidRPr="00A01141" w:rsidTr="00A01141">
        <w:tc>
          <w:tcPr>
            <w:tcW w:w="2518" w:type="dxa"/>
            <w:shd w:val="clear" w:color="auto" w:fill="auto"/>
          </w:tcPr>
          <w:p w:rsidR="009149CE" w:rsidRDefault="009149CE" w:rsidP="001869F2">
            <w:pPr>
              <w:spacing w:after="0"/>
              <w:jc w:val="both"/>
              <w:rPr>
                <w:b/>
                <w:bCs/>
                <w:szCs w:val="24"/>
              </w:rPr>
            </w:pPr>
          </w:p>
          <w:p w:rsidR="009149CE" w:rsidRDefault="009149CE" w:rsidP="001869F2">
            <w:pPr>
              <w:spacing w:after="0"/>
              <w:jc w:val="both"/>
              <w:rPr>
                <w:b/>
                <w:bCs/>
                <w:szCs w:val="24"/>
              </w:rPr>
            </w:pPr>
          </w:p>
          <w:p w:rsidR="00563898" w:rsidRDefault="009149CE" w:rsidP="001869F2">
            <w:pPr>
              <w:spacing w:after="0"/>
              <w:jc w:val="both"/>
              <w:rPr>
                <w:b/>
                <w:bCs/>
                <w:szCs w:val="24"/>
              </w:rPr>
            </w:pPr>
            <w:r w:rsidRPr="00A01141">
              <w:rPr>
                <w:b/>
                <w:bCs/>
                <w:szCs w:val="24"/>
              </w:rPr>
              <w:t>Çalışanlar</w:t>
            </w:r>
          </w:p>
          <w:p w:rsidR="00284611" w:rsidRPr="00A01141" w:rsidRDefault="00284611" w:rsidP="001869F2">
            <w:pPr>
              <w:spacing w:after="0"/>
              <w:jc w:val="both"/>
              <w:rPr>
                <w:b/>
                <w:bCs/>
                <w:szCs w:val="24"/>
              </w:rPr>
            </w:pPr>
          </w:p>
        </w:tc>
        <w:tc>
          <w:tcPr>
            <w:tcW w:w="7371" w:type="dxa"/>
            <w:shd w:val="clear" w:color="auto" w:fill="auto"/>
          </w:tcPr>
          <w:p w:rsidR="009149CE" w:rsidRPr="00A01141" w:rsidRDefault="009149CE" w:rsidP="001869F2">
            <w:pPr>
              <w:spacing w:after="0"/>
              <w:jc w:val="both"/>
              <w:rPr>
                <w:szCs w:val="24"/>
              </w:rPr>
            </w:pPr>
            <w:r w:rsidRPr="00A01141">
              <w:rPr>
                <w:szCs w:val="24"/>
              </w:rPr>
              <w:t>Kurum kültürü</w:t>
            </w:r>
          </w:p>
          <w:p w:rsidR="009149CE" w:rsidRPr="00A01141" w:rsidRDefault="009149CE" w:rsidP="001869F2">
            <w:pPr>
              <w:spacing w:after="0"/>
              <w:jc w:val="both"/>
              <w:rPr>
                <w:szCs w:val="24"/>
              </w:rPr>
            </w:pPr>
            <w:r w:rsidRPr="00A01141">
              <w:rPr>
                <w:szCs w:val="24"/>
              </w:rPr>
              <w:t>Ekip ruhu</w:t>
            </w:r>
          </w:p>
          <w:p w:rsidR="009149CE" w:rsidRPr="00A01141" w:rsidRDefault="009149CE" w:rsidP="001869F2">
            <w:pPr>
              <w:spacing w:after="0"/>
              <w:jc w:val="both"/>
              <w:rPr>
                <w:szCs w:val="24"/>
              </w:rPr>
            </w:pPr>
            <w:r w:rsidRPr="00A01141">
              <w:rPr>
                <w:szCs w:val="24"/>
              </w:rPr>
              <w:t>Proje tabanlı etkinlikler</w:t>
            </w:r>
          </w:p>
          <w:p w:rsidR="009149CE" w:rsidRPr="00A01141" w:rsidRDefault="009149CE" w:rsidP="001869F2">
            <w:pPr>
              <w:spacing w:after="0"/>
              <w:jc w:val="both"/>
              <w:rPr>
                <w:szCs w:val="24"/>
              </w:rPr>
            </w:pPr>
            <w:r w:rsidRPr="00A01141">
              <w:rPr>
                <w:szCs w:val="24"/>
              </w:rPr>
              <w:t>Yöneticilerin yeterlilik düzeyi</w:t>
            </w:r>
          </w:p>
          <w:p w:rsidR="009149CE" w:rsidRDefault="009149CE" w:rsidP="001869F2">
            <w:pPr>
              <w:spacing w:after="0"/>
              <w:jc w:val="both"/>
              <w:rPr>
                <w:szCs w:val="24"/>
              </w:rPr>
            </w:pPr>
            <w:r w:rsidRPr="00A01141">
              <w:rPr>
                <w:szCs w:val="24"/>
              </w:rPr>
              <w:t>Yönetici-öğretmen-öğrenci ve veli iletişimi</w:t>
            </w:r>
          </w:p>
          <w:p w:rsidR="0044562E" w:rsidRDefault="005F3539" w:rsidP="001869F2">
            <w:pPr>
              <w:spacing w:after="0"/>
              <w:jc w:val="both"/>
              <w:rPr>
                <w:szCs w:val="24"/>
              </w:rPr>
            </w:pPr>
            <w:r>
              <w:rPr>
                <w:szCs w:val="24"/>
              </w:rPr>
              <w:t>İş birlikçi faaliyetler</w:t>
            </w:r>
          </w:p>
          <w:p w:rsidR="00A07214" w:rsidRPr="00A01141" w:rsidRDefault="00A07214" w:rsidP="001869F2">
            <w:pPr>
              <w:spacing w:after="0"/>
              <w:jc w:val="both"/>
              <w:rPr>
                <w:szCs w:val="24"/>
              </w:rPr>
            </w:pPr>
            <w:r>
              <w:rPr>
                <w:szCs w:val="24"/>
              </w:rPr>
              <w:t>Genç ve dinamik bir kadro</w:t>
            </w:r>
          </w:p>
        </w:tc>
      </w:tr>
      <w:tr w:rsidR="00284611" w:rsidRPr="00A01141" w:rsidTr="00A01141">
        <w:tc>
          <w:tcPr>
            <w:tcW w:w="2518" w:type="dxa"/>
            <w:shd w:val="clear" w:color="auto" w:fill="EAF1DD"/>
          </w:tcPr>
          <w:p w:rsidR="009149CE" w:rsidRDefault="009149CE" w:rsidP="001869F2">
            <w:pPr>
              <w:spacing w:after="0"/>
              <w:jc w:val="both"/>
              <w:rPr>
                <w:b/>
                <w:bCs/>
                <w:szCs w:val="24"/>
              </w:rPr>
            </w:pPr>
          </w:p>
          <w:p w:rsidR="00284611" w:rsidRPr="00A01141" w:rsidRDefault="009149CE" w:rsidP="001869F2">
            <w:pPr>
              <w:spacing w:after="0"/>
              <w:jc w:val="both"/>
              <w:rPr>
                <w:b/>
                <w:bCs/>
                <w:szCs w:val="24"/>
              </w:rPr>
            </w:pPr>
            <w:r w:rsidRPr="00A01141">
              <w:rPr>
                <w:b/>
                <w:bCs/>
                <w:szCs w:val="24"/>
              </w:rPr>
              <w:t>Veliler</w:t>
            </w:r>
          </w:p>
        </w:tc>
        <w:tc>
          <w:tcPr>
            <w:tcW w:w="7371" w:type="dxa"/>
            <w:shd w:val="clear" w:color="auto" w:fill="EAF1DD"/>
          </w:tcPr>
          <w:p w:rsidR="009149CE" w:rsidRDefault="009149CE" w:rsidP="001869F2">
            <w:pPr>
              <w:spacing w:after="0"/>
              <w:jc w:val="both"/>
              <w:rPr>
                <w:szCs w:val="24"/>
              </w:rPr>
            </w:pPr>
            <w:r w:rsidRPr="00A01141">
              <w:rPr>
                <w:szCs w:val="24"/>
              </w:rPr>
              <w:t>Ailelerin bilinç düzeyi</w:t>
            </w:r>
          </w:p>
          <w:p w:rsidR="009149CE" w:rsidRDefault="009149CE" w:rsidP="001869F2">
            <w:pPr>
              <w:spacing w:after="0"/>
              <w:jc w:val="both"/>
              <w:rPr>
                <w:szCs w:val="24"/>
              </w:rPr>
            </w:pPr>
            <w:r>
              <w:rPr>
                <w:szCs w:val="24"/>
              </w:rPr>
              <w:t xml:space="preserve">Sosyo-ekonomik </w:t>
            </w:r>
            <w:r w:rsidR="00A74D0C">
              <w:rPr>
                <w:szCs w:val="24"/>
              </w:rPr>
              <w:t>yönler</w:t>
            </w:r>
          </w:p>
          <w:p w:rsidR="00284611" w:rsidRPr="00A01141" w:rsidRDefault="009149CE" w:rsidP="001869F2">
            <w:pPr>
              <w:spacing w:after="0"/>
              <w:jc w:val="both"/>
              <w:rPr>
                <w:szCs w:val="24"/>
              </w:rPr>
            </w:pPr>
            <w:r>
              <w:rPr>
                <w:szCs w:val="24"/>
              </w:rPr>
              <w:t>Etkinliklere katılım ve teşvik</w:t>
            </w:r>
          </w:p>
        </w:tc>
      </w:tr>
      <w:tr w:rsidR="00284611" w:rsidRPr="00A01141" w:rsidTr="00A01141">
        <w:tc>
          <w:tcPr>
            <w:tcW w:w="2518" w:type="dxa"/>
            <w:shd w:val="clear" w:color="auto" w:fill="auto"/>
          </w:tcPr>
          <w:p w:rsidR="00AB3786" w:rsidRDefault="00AB3786" w:rsidP="001869F2">
            <w:pPr>
              <w:spacing w:after="0"/>
              <w:jc w:val="both"/>
              <w:rPr>
                <w:b/>
                <w:bCs/>
                <w:szCs w:val="24"/>
              </w:rPr>
            </w:pPr>
          </w:p>
          <w:p w:rsidR="00284611" w:rsidRPr="00A01141" w:rsidRDefault="00284611" w:rsidP="001869F2">
            <w:pPr>
              <w:spacing w:after="0"/>
              <w:jc w:val="both"/>
              <w:rPr>
                <w:b/>
                <w:bCs/>
                <w:szCs w:val="24"/>
              </w:rPr>
            </w:pPr>
            <w:r w:rsidRPr="00A01141">
              <w:rPr>
                <w:b/>
                <w:bCs/>
                <w:szCs w:val="24"/>
              </w:rPr>
              <w:t>Donanım</w:t>
            </w:r>
          </w:p>
        </w:tc>
        <w:tc>
          <w:tcPr>
            <w:tcW w:w="7371" w:type="dxa"/>
            <w:shd w:val="clear" w:color="auto" w:fill="auto"/>
          </w:tcPr>
          <w:p w:rsidR="00284611" w:rsidRDefault="00827D29" w:rsidP="001869F2">
            <w:pPr>
              <w:spacing w:after="0"/>
              <w:jc w:val="both"/>
              <w:rPr>
                <w:szCs w:val="24"/>
              </w:rPr>
            </w:pPr>
            <w:r>
              <w:rPr>
                <w:szCs w:val="24"/>
              </w:rPr>
              <w:t>Akıllı tahta</w:t>
            </w:r>
          </w:p>
          <w:p w:rsidR="00827D29" w:rsidRDefault="00827D29" w:rsidP="001869F2">
            <w:pPr>
              <w:spacing w:after="0"/>
              <w:jc w:val="both"/>
              <w:rPr>
                <w:szCs w:val="24"/>
              </w:rPr>
            </w:pPr>
            <w:r>
              <w:rPr>
                <w:szCs w:val="24"/>
              </w:rPr>
              <w:t>Bilgisayar</w:t>
            </w:r>
            <w:r w:rsidR="00E80D27">
              <w:rPr>
                <w:szCs w:val="24"/>
              </w:rPr>
              <w:t>, matematik, sağlık ve fen laboratuvarları</w:t>
            </w:r>
          </w:p>
          <w:p w:rsidR="00827D29" w:rsidRDefault="00E80D27" w:rsidP="001869F2">
            <w:pPr>
              <w:spacing w:after="0"/>
              <w:jc w:val="both"/>
              <w:rPr>
                <w:szCs w:val="24"/>
              </w:rPr>
            </w:pPr>
            <w:r>
              <w:rPr>
                <w:szCs w:val="24"/>
              </w:rPr>
              <w:t>İ</w:t>
            </w:r>
            <w:r w:rsidR="0076688A">
              <w:rPr>
                <w:szCs w:val="24"/>
              </w:rPr>
              <w:t>nternet ağı</w:t>
            </w:r>
          </w:p>
          <w:p w:rsidR="00C079EE" w:rsidRDefault="00C079EE" w:rsidP="001869F2">
            <w:pPr>
              <w:spacing w:after="0"/>
              <w:jc w:val="both"/>
              <w:rPr>
                <w:szCs w:val="24"/>
              </w:rPr>
            </w:pPr>
            <w:r>
              <w:rPr>
                <w:szCs w:val="24"/>
              </w:rPr>
              <w:t>Kütüphane</w:t>
            </w:r>
          </w:p>
          <w:p w:rsidR="000830D3" w:rsidRDefault="000830D3" w:rsidP="001869F2">
            <w:pPr>
              <w:spacing w:after="0"/>
              <w:jc w:val="both"/>
              <w:rPr>
                <w:szCs w:val="24"/>
              </w:rPr>
            </w:pPr>
            <w:r>
              <w:rPr>
                <w:szCs w:val="24"/>
              </w:rPr>
              <w:t>Konferans salonu</w:t>
            </w:r>
          </w:p>
          <w:p w:rsidR="00C02517" w:rsidRDefault="00C02517" w:rsidP="001869F2">
            <w:pPr>
              <w:spacing w:after="0"/>
              <w:jc w:val="both"/>
              <w:rPr>
                <w:szCs w:val="24"/>
              </w:rPr>
            </w:pPr>
            <w:r>
              <w:rPr>
                <w:szCs w:val="24"/>
              </w:rPr>
              <w:t>Geniş bir okul bahçesi</w:t>
            </w:r>
          </w:p>
          <w:p w:rsidR="00136FFD" w:rsidRPr="00A01141" w:rsidRDefault="00136FFD" w:rsidP="001869F2">
            <w:pPr>
              <w:spacing w:after="0"/>
              <w:jc w:val="both"/>
              <w:rPr>
                <w:szCs w:val="24"/>
              </w:rPr>
            </w:pPr>
            <w:r>
              <w:rPr>
                <w:szCs w:val="24"/>
              </w:rPr>
              <w:t>Spor salonu ve bahçede</w:t>
            </w:r>
            <w:r w:rsidR="00D27E1A">
              <w:rPr>
                <w:szCs w:val="24"/>
              </w:rPr>
              <w:t xml:space="preserve"> bulunan</w:t>
            </w:r>
            <w:r>
              <w:rPr>
                <w:szCs w:val="24"/>
              </w:rPr>
              <w:t xml:space="preserve"> sahalar</w:t>
            </w:r>
          </w:p>
        </w:tc>
      </w:tr>
      <w:tr w:rsidR="00284611" w:rsidRPr="00A01141" w:rsidTr="00A01141">
        <w:tc>
          <w:tcPr>
            <w:tcW w:w="2518" w:type="dxa"/>
            <w:shd w:val="clear" w:color="auto" w:fill="EAF1DD"/>
          </w:tcPr>
          <w:p w:rsidR="00E508A7" w:rsidRDefault="00E508A7" w:rsidP="001869F2">
            <w:pPr>
              <w:spacing w:after="0"/>
              <w:jc w:val="both"/>
              <w:rPr>
                <w:b/>
                <w:bCs/>
                <w:szCs w:val="24"/>
              </w:rPr>
            </w:pPr>
          </w:p>
          <w:p w:rsidR="00284611" w:rsidRPr="00A01141" w:rsidRDefault="00284611" w:rsidP="001869F2">
            <w:pPr>
              <w:spacing w:after="0"/>
              <w:jc w:val="both"/>
              <w:rPr>
                <w:b/>
                <w:bCs/>
                <w:szCs w:val="24"/>
              </w:rPr>
            </w:pPr>
            <w:r w:rsidRPr="00A01141">
              <w:rPr>
                <w:b/>
                <w:bCs/>
                <w:szCs w:val="24"/>
              </w:rPr>
              <w:t>Bütçe</w:t>
            </w:r>
          </w:p>
        </w:tc>
        <w:tc>
          <w:tcPr>
            <w:tcW w:w="7371" w:type="dxa"/>
            <w:shd w:val="clear" w:color="auto" w:fill="EAF1DD"/>
          </w:tcPr>
          <w:p w:rsidR="00284611" w:rsidRDefault="00803616" w:rsidP="001869F2">
            <w:pPr>
              <w:spacing w:after="0"/>
              <w:jc w:val="both"/>
              <w:rPr>
                <w:szCs w:val="24"/>
              </w:rPr>
            </w:pPr>
            <w:r>
              <w:rPr>
                <w:szCs w:val="24"/>
              </w:rPr>
              <w:t>Genel bütçe</w:t>
            </w:r>
          </w:p>
          <w:p w:rsidR="00A74D0C" w:rsidRPr="00A01141" w:rsidRDefault="00A74D0C" w:rsidP="001869F2">
            <w:pPr>
              <w:spacing w:after="0"/>
              <w:jc w:val="both"/>
              <w:rPr>
                <w:szCs w:val="24"/>
              </w:rPr>
            </w:pPr>
            <w:r>
              <w:rPr>
                <w:szCs w:val="24"/>
              </w:rPr>
              <w:t>Okul aile birliği</w:t>
            </w:r>
          </w:p>
        </w:tc>
      </w:tr>
      <w:tr w:rsidR="00284611" w:rsidRPr="00A01141" w:rsidTr="00A01141">
        <w:tc>
          <w:tcPr>
            <w:tcW w:w="2518" w:type="dxa"/>
            <w:shd w:val="clear" w:color="auto" w:fill="auto"/>
          </w:tcPr>
          <w:p w:rsidR="00284611" w:rsidRPr="00A01141" w:rsidRDefault="00284611" w:rsidP="001869F2">
            <w:pPr>
              <w:spacing w:after="0"/>
              <w:jc w:val="both"/>
              <w:rPr>
                <w:b/>
                <w:bCs/>
                <w:szCs w:val="24"/>
              </w:rPr>
            </w:pPr>
            <w:r w:rsidRPr="00A01141">
              <w:rPr>
                <w:b/>
                <w:bCs/>
                <w:szCs w:val="24"/>
              </w:rPr>
              <w:t>Yönetim</w:t>
            </w:r>
            <w:r w:rsidR="009F4287" w:rsidRPr="00A01141">
              <w:rPr>
                <w:b/>
                <w:bCs/>
                <w:szCs w:val="24"/>
              </w:rPr>
              <w:t xml:space="preserve"> Süreçleri</w:t>
            </w:r>
          </w:p>
        </w:tc>
        <w:tc>
          <w:tcPr>
            <w:tcW w:w="7371" w:type="dxa"/>
            <w:shd w:val="clear" w:color="auto" w:fill="auto"/>
          </w:tcPr>
          <w:p w:rsidR="00284611" w:rsidRDefault="00947729" w:rsidP="001869F2">
            <w:pPr>
              <w:spacing w:after="0"/>
              <w:jc w:val="both"/>
              <w:rPr>
                <w:szCs w:val="24"/>
              </w:rPr>
            </w:pPr>
            <w:r>
              <w:rPr>
                <w:szCs w:val="24"/>
              </w:rPr>
              <w:t>Eşitlik</w:t>
            </w:r>
          </w:p>
          <w:p w:rsidR="00947729" w:rsidRDefault="00947729" w:rsidP="001869F2">
            <w:pPr>
              <w:spacing w:after="0"/>
              <w:jc w:val="both"/>
              <w:rPr>
                <w:szCs w:val="24"/>
              </w:rPr>
            </w:pPr>
            <w:r>
              <w:rPr>
                <w:szCs w:val="24"/>
              </w:rPr>
              <w:t>Liyakat</w:t>
            </w:r>
          </w:p>
          <w:p w:rsidR="00947729" w:rsidRDefault="00947729" w:rsidP="001869F2">
            <w:pPr>
              <w:spacing w:after="0"/>
              <w:jc w:val="both"/>
              <w:rPr>
                <w:szCs w:val="24"/>
              </w:rPr>
            </w:pPr>
            <w:r>
              <w:rPr>
                <w:szCs w:val="24"/>
              </w:rPr>
              <w:t>Anlayış</w:t>
            </w:r>
          </w:p>
          <w:p w:rsidR="00DF3821" w:rsidRPr="00A01141" w:rsidRDefault="00DF3821" w:rsidP="001869F2">
            <w:pPr>
              <w:spacing w:after="0"/>
              <w:jc w:val="both"/>
              <w:rPr>
                <w:szCs w:val="24"/>
              </w:rPr>
            </w:pPr>
            <w:r>
              <w:rPr>
                <w:szCs w:val="24"/>
              </w:rPr>
              <w:t>İş ve işlemlerin planlı ve programlı yürütülmesi</w:t>
            </w:r>
          </w:p>
        </w:tc>
      </w:tr>
      <w:tr w:rsidR="00284611" w:rsidRPr="00A01141" w:rsidTr="00A01141">
        <w:tc>
          <w:tcPr>
            <w:tcW w:w="2518" w:type="dxa"/>
            <w:shd w:val="clear" w:color="auto" w:fill="EAF1DD"/>
          </w:tcPr>
          <w:p w:rsidR="00284611" w:rsidRPr="00A01141" w:rsidRDefault="00284611" w:rsidP="001869F2">
            <w:pPr>
              <w:spacing w:after="0"/>
              <w:jc w:val="both"/>
              <w:rPr>
                <w:b/>
                <w:bCs/>
                <w:szCs w:val="24"/>
              </w:rPr>
            </w:pPr>
            <w:r w:rsidRPr="00A01141">
              <w:rPr>
                <w:b/>
                <w:bCs/>
                <w:szCs w:val="24"/>
              </w:rPr>
              <w:t xml:space="preserve">İletişim </w:t>
            </w:r>
            <w:r w:rsidR="009F4287" w:rsidRPr="00A01141">
              <w:rPr>
                <w:b/>
                <w:bCs/>
                <w:szCs w:val="24"/>
              </w:rPr>
              <w:t>Süreçleri</w:t>
            </w:r>
          </w:p>
        </w:tc>
        <w:tc>
          <w:tcPr>
            <w:tcW w:w="7371" w:type="dxa"/>
            <w:shd w:val="clear" w:color="auto" w:fill="EAF1DD"/>
          </w:tcPr>
          <w:p w:rsidR="00284611" w:rsidRDefault="00947729" w:rsidP="001869F2">
            <w:pPr>
              <w:spacing w:after="0"/>
              <w:jc w:val="both"/>
              <w:rPr>
                <w:szCs w:val="24"/>
              </w:rPr>
            </w:pPr>
            <w:r>
              <w:rPr>
                <w:szCs w:val="24"/>
              </w:rPr>
              <w:t>İletişim ağları</w:t>
            </w:r>
          </w:p>
          <w:p w:rsidR="007E5909" w:rsidRPr="00A01141" w:rsidRDefault="007E5909" w:rsidP="001869F2">
            <w:pPr>
              <w:spacing w:after="0"/>
              <w:jc w:val="both"/>
              <w:rPr>
                <w:szCs w:val="24"/>
              </w:rPr>
            </w:pPr>
            <w:r>
              <w:rPr>
                <w:szCs w:val="24"/>
              </w:rPr>
              <w:t>Öğretmenler arası samimi bir ortam</w:t>
            </w:r>
          </w:p>
        </w:tc>
      </w:tr>
      <w:tr w:rsidR="00710994" w:rsidRPr="00A01141" w:rsidTr="00A01141">
        <w:tc>
          <w:tcPr>
            <w:tcW w:w="2518" w:type="dxa"/>
            <w:shd w:val="clear" w:color="auto" w:fill="auto"/>
          </w:tcPr>
          <w:p w:rsidR="00896F3C" w:rsidRDefault="00896F3C" w:rsidP="001869F2">
            <w:pPr>
              <w:spacing w:after="0"/>
              <w:jc w:val="both"/>
              <w:rPr>
                <w:b/>
                <w:bCs/>
                <w:szCs w:val="24"/>
              </w:rPr>
            </w:pPr>
          </w:p>
          <w:p w:rsidR="00710994" w:rsidRPr="00A01141" w:rsidRDefault="009149CE" w:rsidP="001869F2">
            <w:pPr>
              <w:spacing w:after="0"/>
              <w:jc w:val="both"/>
              <w:rPr>
                <w:b/>
                <w:bCs/>
                <w:szCs w:val="24"/>
              </w:rPr>
            </w:pPr>
            <w:r w:rsidRPr="00A01141">
              <w:rPr>
                <w:b/>
                <w:bCs/>
                <w:szCs w:val="24"/>
              </w:rPr>
              <w:t>Bina ve Yerleşke</w:t>
            </w:r>
          </w:p>
        </w:tc>
        <w:tc>
          <w:tcPr>
            <w:tcW w:w="7371" w:type="dxa"/>
            <w:shd w:val="clear" w:color="auto" w:fill="auto"/>
          </w:tcPr>
          <w:p w:rsidR="00710994" w:rsidRDefault="00266484" w:rsidP="001869F2">
            <w:pPr>
              <w:spacing w:after="0"/>
              <w:jc w:val="both"/>
              <w:rPr>
                <w:szCs w:val="24"/>
              </w:rPr>
            </w:pPr>
            <w:r>
              <w:rPr>
                <w:szCs w:val="24"/>
              </w:rPr>
              <w:t>Derslik başına düşen öğrenci sayısı</w:t>
            </w:r>
          </w:p>
          <w:p w:rsidR="00266484" w:rsidRDefault="00266484" w:rsidP="001869F2">
            <w:pPr>
              <w:spacing w:after="0"/>
              <w:jc w:val="both"/>
              <w:rPr>
                <w:szCs w:val="24"/>
              </w:rPr>
            </w:pPr>
            <w:r>
              <w:rPr>
                <w:szCs w:val="24"/>
              </w:rPr>
              <w:t>Öğretmen başına düşen öğrenci sayısı</w:t>
            </w:r>
          </w:p>
          <w:p w:rsidR="00266484" w:rsidRDefault="00266484" w:rsidP="001869F2">
            <w:pPr>
              <w:spacing w:after="0"/>
              <w:jc w:val="both"/>
              <w:rPr>
                <w:szCs w:val="24"/>
              </w:rPr>
            </w:pPr>
            <w:r>
              <w:rPr>
                <w:szCs w:val="24"/>
              </w:rPr>
              <w:t>Sportif ve sosyal etkinliklere elverişli mekân</w:t>
            </w:r>
          </w:p>
          <w:p w:rsidR="00266484" w:rsidRDefault="000E3343" w:rsidP="001869F2">
            <w:pPr>
              <w:spacing w:after="0"/>
              <w:jc w:val="both"/>
              <w:rPr>
                <w:szCs w:val="24"/>
              </w:rPr>
            </w:pPr>
            <w:r>
              <w:rPr>
                <w:szCs w:val="24"/>
              </w:rPr>
              <w:t>Bahçede basketbol, voleybol ve bocce sahaları</w:t>
            </w:r>
          </w:p>
          <w:p w:rsidR="00A17D2C" w:rsidRPr="00A01141" w:rsidRDefault="00A17D2C" w:rsidP="001869F2">
            <w:pPr>
              <w:spacing w:after="0"/>
              <w:jc w:val="both"/>
              <w:rPr>
                <w:szCs w:val="24"/>
              </w:rPr>
            </w:pPr>
            <w:r>
              <w:rPr>
                <w:szCs w:val="24"/>
              </w:rPr>
              <w:t>Kız öğrenciler için pansiyon</w:t>
            </w:r>
          </w:p>
        </w:tc>
      </w:tr>
    </w:tbl>
    <w:p w:rsidR="005B045E" w:rsidRDefault="005B045E" w:rsidP="001869F2">
      <w:pPr>
        <w:spacing w:after="0"/>
        <w:jc w:val="both"/>
        <w:rPr>
          <w:szCs w:val="24"/>
        </w:rPr>
      </w:pPr>
    </w:p>
    <w:p w:rsidR="00896F3C" w:rsidRDefault="00896F3C" w:rsidP="001869F2">
      <w:pPr>
        <w:spacing w:after="0"/>
        <w:jc w:val="both"/>
        <w:rPr>
          <w:szCs w:val="24"/>
        </w:rPr>
      </w:pPr>
    </w:p>
    <w:p w:rsidR="00896F3C" w:rsidRDefault="00896F3C" w:rsidP="001869F2">
      <w:pPr>
        <w:spacing w:after="0"/>
        <w:jc w:val="both"/>
        <w:rPr>
          <w:szCs w:val="24"/>
        </w:rPr>
      </w:pPr>
    </w:p>
    <w:p w:rsidR="00896F3C" w:rsidRDefault="00896F3C" w:rsidP="001869F2">
      <w:pPr>
        <w:spacing w:after="0"/>
        <w:jc w:val="both"/>
        <w:rPr>
          <w:szCs w:val="24"/>
        </w:rPr>
      </w:pPr>
    </w:p>
    <w:p w:rsidR="008E01DD" w:rsidRPr="00896F3C" w:rsidRDefault="008E01DD" w:rsidP="001869F2">
      <w:pPr>
        <w:spacing w:after="0"/>
        <w:jc w:val="both"/>
        <w:rPr>
          <w:b/>
          <w:sz w:val="28"/>
          <w:szCs w:val="28"/>
        </w:rPr>
      </w:pPr>
      <w:r w:rsidRPr="00896F3C">
        <w:rPr>
          <w:b/>
          <w:sz w:val="28"/>
          <w:szCs w:val="28"/>
        </w:rPr>
        <w:lastRenderedPageBreak/>
        <w:t>Zayıf Yönler</w:t>
      </w:r>
    </w:p>
    <w:tbl>
      <w:tblPr>
        <w:tblW w:w="988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8E01DD" w:rsidRPr="00A01141" w:rsidTr="001E7A32">
        <w:tc>
          <w:tcPr>
            <w:tcW w:w="2518" w:type="dxa"/>
            <w:tcBorders>
              <w:top w:val="single" w:sz="4" w:space="0" w:color="9BBB59"/>
              <w:left w:val="single" w:sz="4" w:space="0" w:color="9BBB59"/>
              <w:bottom w:val="single" w:sz="4" w:space="0" w:color="9BBB59"/>
              <w:right w:val="nil"/>
            </w:tcBorders>
            <w:shd w:val="clear" w:color="auto" w:fill="9BBB59"/>
          </w:tcPr>
          <w:p w:rsidR="008E01DD" w:rsidRPr="00563898" w:rsidRDefault="008E01DD" w:rsidP="001869F2">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563898" w:rsidRDefault="00F51B27" w:rsidP="001869F2">
            <w:pPr>
              <w:spacing w:after="0"/>
              <w:jc w:val="both"/>
              <w:rPr>
                <w:b/>
                <w:bCs/>
                <w:szCs w:val="24"/>
              </w:rPr>
            </w:pPr>
          </w:p>
        </w:tc>
      </w:tr>
      <w:tr w:rsidR="008E01DD" w:rsidRPr="00A01141" w:rsidTr="001E7A32">
        <w:tc>
          <w:tcPr>
            <w:tcW w:w="2518" w:type="dxa"/>
            <w:shd w:val="clear" w:color="auto" w:fill="EAF1DD"/>
          </w:tcPr>
          <w:p w:rsidR="00896F3C" w:rsidRDefault="00896F3C" w:rsidP="001869F2">
            <w:pPr>
              <w:spacing w:after="0"/>
              <w:jc w:val="both"/>
              <w:rPr>
                <w:bCs/>
                <w:szCs w:val="24"/>
              </w:rPr>
            </w:pPr>
          </w:p>
          <w:p w:rsidR="008E01DD" w:rsidRPr="00896F3C" w:rsidRDefault="00896F3C" w:rsidP="001869F2">
            <w:pPr>
              <w:spacing w:after="0"/>
              <w:jc w:val="both"/>
              <w:rPr>
                <w:bCs/>
                <w:szCs w:val="24"/>
              </w:rPr>
            </w:pPr>
            <w:r w:rsidRPr="00896F3C">
              <w:rPr>
                <w:bCs/>
                <w:szCs w:val="24"/>
              </w:rPr>
              <w:t>Öğrenciler</w:t>
            </w:r>
          </w:p>
        </w:tc>
        <w:tc>
          <w:tcPr>
            <w:tcW w:w="7371" w:type="dxa"/>
            <w:shd w:val="clear" w:color="auto" w:fill="EAF1DD"/>
          </w:tcPr>
          <w:p w:rsidR="00896F3C" w:rsidRDefault="00896F3C" w:rsidP="001869F2">
            <w:pPr>
              <w:spacing w:after="0"/>
              <w:jc w:val="both"/>
              <w:rPr>
                <w:bCs/>
                <w:szCs w:val="24"/>
              </w:rPr>
            </w:pPr>
            <w:r w:rsidRPr="00563898">
              <w:rPr>
                <w:bCs/>
                <w:szCs w:val="24"/>
              </w:rPr>
              <w:t>Teknolojinin olumsuz etkileri</w:t>
            </w:r>
          </w:p>
          <w:p w:rsidR="008E01DD" w:rsidRDefault="00062DFF" w:rsidP="001869F2">
            <w:pPr>
              <w:spacing w:after="0"/>
              <w:jc w:val="both"/>
              <w:rPr>
                <w:bCs/>
                <w:szCs w:val="24"/>
              </w:rPr>
            </w:pPr>
            <w:r>
              <w:rPr>
                <w:bCs/>
                <w:szCs w:val="24"/>
              </w:rPr>
              <w:t>Çevre faktörleri</w:t>
            </w:r>
          </w:p>
          <w:p w:rsidR="00C2338B" w:rsidRDefault="00C2338B" w:rsidP="001869F2">
            <w:pPr>
              <w:spacing w:after="0"/>
              <w:jc w:val="both"/>
              <w:rPr>
                <w:bCs/>
                <w:szCs w:val="24"/>
              </w:rPr>
            </w:pPr>
            <w:r>
              <w:rPr>
                <w:bCs/>
                <w:szCs w:val="24"/>
              </w:rPr>
              <w:t>Yabancı dil yeterliliği</w:t>
            </w:r>
          </w:p>
          <w:p w:rsidR="00F9574D" w:rsidRDefault="00F9574D" w:rsidP="001869F2">
            <w:pPr>
              <w:spacing w:after="0"/>
              <w:jc w:val="both"/>
              <w:rPr>
                <w:bCs/>
                <w:szCs w:val="24"/>
              </w:rPr>
            </w:pPr>
            <w:r>
              <w:rPr>
                <w:bCs/>
                <w:szCs w:val="24"/>
              </w:rPr>
              <w:t>Çevrede çok fazla okulun olması</w:t>
            </w:r>
          </w:p>
          <w:p w:rsidR="001413D0" w:rsidRPr="00C2338B" w:rsidRDefault="00001763" w:rsidP="001869F2">
            <w:pPr>
              <w:spacing w:after="0"/>
              <w:jc w:val="both"/>
              <w:rPr>
                <w:bCs/>
                <w:szCs w:val="24"/>
              </w:rPr>
            </w:pPr>
            <w:r>
              <w:rPr>
                <w:bCs/>
                <w:szCs w:val="24"/>
              </w:rPr>
              <w:t>Ders saatinin fazla olması</w:t>
            </w:r>
          </w:p>
        </w:tc>
      </w:tr>
      <w:tr w:rsidR="008E01DD" w:rsidRPr="00A01141" w:rsidTr="001E7A32">
        <w:tc>
          <w:tcPr>
            <w:tcW w:w="2518" w:type="dxa"/>
            <w:shd w:val="clear" w:color="auto" w:fill="auto"/>
          </w:tcPr>
          <w:p w:rsidR="008E01DD" w:rsidRPr="00563898" w:rsidRDefault="008E01DD" w:rsidP="001869F2">
            <w:pPr>
              <w:spacing w:after="0"/>
              <w:jc w:val="both"/>
              <w:rPr>
                <w:bCs/>
                <w:szCs w:val="24"/>
              </w:rPr>
            </w:pPr>
            <w:r w:rsidRPr="00563898">
              <w:rPr>
                <w:bCs/>
                <w:szCs w:val="24"/>
              </w:rPr>
              <w:t>Veliler</w:t>
            </w:r>
          </w:p>
        </w:tc>
        <w:tc>
          <w:tcPr>
            <w:tcW w:w="7371" w:type="dxa"/>
            <w:shd w:val="clear" w:color="auto" w:fill="auto"/>
          </w:tcPr>
          <w:p w:rsidR="00936F5E" w:rsidRDefault="00936F5E" w:rsidP="001869F2">
            <w:pPr>
              <w:spacing w:after="0"/>
              <w:jc w:val="both"/>
              <w:rPr>
                <w:szCs w:val="24"/>
              </w:rPr>
            </w:pPr>
            <w:r>
              <w:rPr>
                <w:szCs w:val="24"/>
              </w:rPr>
              <w:t>İlgisizlik</w:t>
            </w:r>
          </w:p>
          <w:p w:rsidR="00AB2968" w:rsidRDefault="00936F5E" w:rsidP="001869F2">
            <w:pPr>
              <w:spacing w:after="0"/>
              <w:jc w:val="both"/>
              <w:rPr>
                <w:szCs w:val="24"/>
              </w:rPr>
            </w:pPr>
            <w:r>
              <w:rPr>
                <w:szCs w:val="24"/>
              </w:rPr>
              <w:t>Veli toplantılarına katılım</w:t>
            </w:r>
          </w:p>
          <w:p w:rsidR="00AB2968" w:rsidRDefault="00AB2968" w:rsidP="001869F2">
            <w:pPr>
              <w:spacing w:after="0"/>
              <w:jc w:val="both"/>
              <w:rPr>
                <w:szCs w:val="24"/>
              </w:rPr>
            </w:pPr>
            <w:r>
              <w:rPr>
                <w:szCs w:val="24"/>
              </w:rPr>
              <w:t>Velinin bütün sorumluluğu okula bırakması</w:t>
            </w:r>
          </w:p>
          <w:p w:rsidR="00053AF8" w:rsidRPr="00A01141" w:rsidRDefault="00053AF8" w:rsidP="001869F2">
            <w:pPr>
              <w:spacing w:after="0"/>
              <w:jc w:val="both"/>
              <w:rPr>
                <w:szCs w:val="24"/>
              </w:rPr>
            </w:pPr>
            <w:r>
              <w:rPr>
                <w:szCs w:val="24"/>
              </w:rPr>
              <w:t>Veli desteğinin güçlü olmaması</w:t>
            </w:r>
          </w:p>
        </w:tc>
      </w:tr>
      <w:tr w:rsidR="008E01DD" w:rsidRPr="00A01141" w:rsidTr="001E7A32">
        <w:tc>
          <w:tcPr>
            <w:tcW w:w="2518" w:type="dxa"/>
            <w:shd w:val="clear" w:color="auto" w:fill="EAF1DD"/>
          </w:tcPr>
          <w:p w:rsidR="008E01DD" w:rsidRPr="00563898" w:rsidRDefault="008E01DD" w:rsidP="001869F2">
            <w:pPr>
              <w:spacing w:after="0"/>
              <w:jc w:val="both"/>
              <w:rPr>
                <w:bCs/>
                <w:szCs w:val="24"/>
              </w:rPr>
            </w:pPr>
            <w:r w:rsidRPr="00563898">
              <w:rPr>
                <w:bCs/>
                <w:szCs w:val="24"/>
              </w:rPr>
              <w:t>Bina ve Yerleşke</w:t>
            </w:r>
          </w:p>
        </w:tc>
        <w:tc>
          <w:tcPr>
            <w:tcW w:w="7371" w:type="dxa"/>
            <w:shd w:val="clear" w:color="auto" w:fill="EAF1DD"/>
          </w:tcPr>
          <w:p w:rsidR="00CB7857" w:rsidRPr="00A01141" w:rsidRDefault="00CB7857" w:rsidP="001869F2">
            <w:pPr>
              <w:spacing w:after="0"/>
              <w:jc w:val="both"/>
              <w:rPr>
                <w:szCs w:val="24"/>
              </w:rPr>
            </w:pPr>
            <w:r>
              <w:rPr>
                <w:szCs w:val="24"/>
              </w:rPr>
              <w:t>Alt yapı sorunu</w:t>
            </w:r>
          </w:p>
        </w:tc>
      </w:tr>
      <w:tr w:rsidR="008E01DD" w:rsidRPr="00A01141" w:rsidTr="001E7A32">
        <w:tc>
          <w:tcPr>
            <w:tcW w:w="2518" w:type="dxa"/>
            <w:shd w:val="clear" w:color="auto" w:fill="auto"/>
          </w:tcPr>
          <w:p w:rsidR="008E01DD" w:rsidRPr="00563898" w:rsidRDefault="008E01DD" w:rsidP="001869F2">
            <w:pPr>
              <w:spacing w:after="0"/>
              <w:jc w:val="both"/>
              <w:rPr>
                <w:bCs/>
                <w:szCs w:val="24"/>
              </w:rPr>
            </w:pPr>
            <w:r w:rsidRPr="00563898">
              <w:rPr>
                <w:bCs/>
                <w:szCs w:val="24"/>
              </w:rPr>
              <w:t>Donanım</w:t>
            </w:r>
          </w:p>
        </w:tc>
        <w:tc>
          <w:tcPr>
            <w:tcW w:w="7371" w:type="dxa"/>
            <w:shd w:val="clear" w:color="auto" w:fill="auto"/>
          </w:tcPr>
          <w:p w:rsidR="00947729" w:rsidRPr="00A01141" w:rsidRDefault="00AC3600" w:rsidP="001869F2">
            <w:pPr>
              <w:spacing w:after="0"/>
              <w:jc w:val="both"/>
              <w:rPr>
                <w:szCs w:val="24"/>
              </w:rPr>
            </w:pPr>
            <w:r>
              <w:rPr>
                <w:szCs w:val="24"/>
              </w:rPr>
              <w:t>Akıllı tahta kullanımı</w:t>
            </w:r>
          </w:p>
        </w:tc>
      </w:tr>
      <w:tr w:rsidR="008E01DD" w:rsidRPr="00A01141" w:rsidTr="001E7A32">
        <w:tc>
          <w:tcPr>
            <w:tcW w:w="2518" w:type="dxa"/>
            <w:shd w:val="clear" w:color="auto" w:fill="auto"/>
          </w:tcPr>
          <w:p w:rsidR="008E01DD" w:rsidRPr="00563898" w:rsidRDefault="00896F3C" w:rsidP="001869F2">
            <w:pPr>
              <w:spacing w:after="0"/>
              <w:jc w:val="both"/>
              <w:rPr>
                <w:bCs/>
                <w:szCs w:val="24"/>
              </w:rPr>
            </w:pPr>
            <w:r w:rsidRPr="00563898">
              <w:rPr>
                <w:bCs/>
                <w:szCs w:val="24"/>
              </w:rPr>
              <w:t>Çalışanlar</w:t>
            </w:r>
          </w:p>
        </w:tc>
        <w:tc>
          <w:tcPr>
            <w:tcW w:w="7371" w:type="dxa"/>
            <w:shd w:val="clear" w:color="auto" w:fill="auto"/>
          </w:tcPr>
          <w:p w:rsidR="008E01DD" w:rsidRPr="00A01141" w:rsidRDefault="004C52BB" w:rsidP="001869F2">
            <w:pPr>
              <w:spacing w:after="0"/>
              <w:jc w:val="both"/>
              <w:rPr>
                <w:szCs w:val="24"/>
              </w:rPr>
            </w:pPr>
            <w:r>
              <w:rPr>
                <w:szCs w:val="24"/>
              </w:rPr>
              <w:t>Destek Personel sayısı</w:t>
            </w:r>
          </w:p>
        </w:tc>
      </w:tr>
      <w:tr w:rsidR="00710994" w:rsidRPr="00A01141" w:rsidTr="001E7A32">
        <w:tc>
          <w:tcPr>
            <w:tcW w:w="2518" w:type="dxa"/>
            <w:shd w:val="clear" w:color="auto" w:fill="EAF1DD"/>
          </w:tcPr>
          <w:p w:rsidR="00710994" w:rsidRPr="00563898" w:rsidRDefault="00896F3C" w:rsidP="001869F2">
            <w:pPr>
              <w:spacing w:after="0"/>
              <w:jc w:val="both"/>
              <w:rPr>
                <w:bCs/>
                <w:szCs w:val="24"/>
              </w:rPr>
            </w:pPr>
            <w:r w:rsidRPr="00563898">
              <w:rPr>
                <w:bCs/>
                <w:szCs w:val="24"/>
              </w:rPr>
              <w:t>Yönetim Süreçleri</w:t>
            </w:r>
          </w:p>
        </w:tc>
        <w:tc>
          <w:tcPr>
            <w:tcW w:w="7371" w:type="dxa"/>
            <w:shd w:val="clear" w:color="auto" w:fill="EAF1DD"/>
          </w:tcPr>
          <w:p w:rsidR="00710994" w:rsidRDefault="004C351A" w:rsidP="001869F2">
            <w:pPr>
              <w:spacing w:after="0"/>
              <w:jc w:val="both"/>
              <w:rPr>
                <w:szCs w:val="24"/>
              </w:rPr>
            </w:pPr>
            <w:r>
              <w:rPr>
                <w:szCs w:val="24"/>
              </w:rPr>
              <w:t>Ödüllendirme sistemi</w:t>
            </w:r>
          </w:p>
          <w:p w:rsidR="00947729" w:rsidRDefault="00947729" w:rsidP="001869F2">
            <w:pPr>
              <w:spacing w:after="0"/>
              <w:jc w:val="both"/>
              <w:rPr>
                <w:szCs w:val="24"/>
              </w:rPr>
            </w:pPr>
            <w:r>
              <w:rPr>
                <w:szCs w:val="24"/>
              </w:rPr>
              <w:t>İnsan kaynakları yönetim politikalarının yeterliliği</w:t>
            </w:r>
          </w:p>
          <w:p w:rsidR="00947729" w:rsidRPr="00A01141" w:rsidRDefault="00947729" w:rsidP="001869F2">
            <w:pPr>
              <w:spacing w:after="0"/>
              <w:jc w:val="both"/>
              <w:rPr>
                <w:szCs w:val="24"/>
              </w:rPr>
            </w:pPr>
            <w:r>
              <w:rPr>
                <w:szCs w:val="24"/>
              </w:rPr>
              <w:t>İzleme ve değerlendirme yeterliliği</w:t>
            </w:r>
          </w:p>
        </w:tc>
      </w:tr>
    </w:tbl>
    <w:p w:rsidR="00FB7EB1" w:rsidRDefault="00FB7EB1" w:rsidP="00D82691">
      <w:pPr>
        <w:spacing w:after="0"/>
        <w:jc w:val="both"/>
        <w:rPr>
          <w:szCs w:val="24"/>
        </w:rPr>
      </w:pPr>
    </w:p>
    <w:p w:rsidR="00FB7EB1" w:rsidRDefault="00FB7EB1" w:rsidP="001869F2">
      <w:pPr>
        <w:spacing w:after="0"/>
        <w:ind w:firstLine="708"/>
        <w:jc w:val="both"/>
        <w:rPr>
          <w:szCs w:val="24"/>
        </w:rPr>
      </w:pPr>
    </w:p>
    <w:p w:rsidR="009029FB" w:rsidRPr="00896F3C" w:rsidRDefault="009029FB" w:rsidP="001869F2">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7371"/>
      </w:tblGrid>
      <w:tr w:rsidR="009029FB" w:rsidRPr="00A01141"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A01141" w:rsidRDefault="009029FB" w:rsidP="001869F2">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A01141" w:rsidRDefault="009029FB" w:rsidP="001869F2">
            <w:pPr>
              <w:spacing w:after="0"/>
              <w:jc w:val="both"/>
              <w:rPr>
                <w:b/>
                <w:bCs/>
                <w:color w:val="FFFFFF"/>
                <w:szCs w:val="24"/>
              </w:rPr>
            </w:pPr>
          </w:p>
        </w:tc>
      </w:tr>
      <w:tr w:rsidR="009029FB" w:rsidRPr="00A01141" w:rsidTr="00896F3C">
        <w:tc>
          <w:tcPr>
            <w:tcW w:w="2410" w:type="dxa"/>
            <w:shd w:val="clear" w:color="auto" w:fill="EAF1DD"/>
          </w:tcPr>
          <w:p w:rsidR="00F32BBC" w:rsidRDefault="00F32BBC" w:rsidP="001869F2">
            <w:pPr>
              <w:spacing w:after="0"/>
              <w:jc w:val="both"/>
              <w:rPr>
                <w:bCs/>
                <w:szCs w:val="24"/>
              </w:rPr>
            </w:pPr>
          </w:p>
          <w:p w:rsidR="009029FB" w:rsidRPr="009724D7" w:rsidRDefault="009724D7" w:rsidP="001869F2">
            <w:pPr>
              <w:spacing w:after="0"/>
              <w:jc w:val="both"/>
              <w:rPr>
                <w:bCs/>
                <w:szCs w:val="24"/>
              </w:rPr>
            </w:pPr>
            <w:r w:rsidRPr="009724D7">
              <w:rPr>
                <w:bCs/>
                <w:szCs w:val="24"/>
              </w:rPr>
              <w:t>Politik</w:t>
            </w:r>
          </w:p>
        </w:tc>
        <w:tc>
          <w:tcPr>
            <w:tcW w:w="7371" w:type="dxa"/>
            <w:shd w:val="clear" w:color="auto" w:fill="EAF1DD"/>
          </w:tcPr>
          <w:p w:rsidR="00C2338B" w:rsidRDefault="009724D7" w:rsidP="001869F2">
            <w:pPr>
              <w:spacing w:after="0"/>
              <w:jc w:val="both"/>
              <w:rPr>
                <w:szCs w:val="24"/>
              </w:rPr>
            </w:pPr>
            <w:r>
              <w:rPr>
                <w:szCs w:val="24"/>
              </w:rPr>
              <w:t>Okul öncesi eğitime verilen önem</w:t>
            </w:r>
          </w:p>
          <w:p w:rsidR="009724D7" w:rsidRDefault="00F32BBC" w:rsidP="001869F2">
            <w:pPr>
              <w:spacing w:after="0"/>
              <w:jc w:val="both"/>
              <w:rPr>
                <w:szCs w:val="24"/>
              </w:rPr>
            </w:pPr>
            <w:r>
              <w:rPr>
                <w:szCs w:val="24"/>
              </w:rPr>
              <w:t>Eğitim alanında</w:t>
            </w:r>
            <w:r w:rsidR="009724D7">
              <w:rPr>
                <w:szCs w:val="24"/>
              </w:rPr>
              <w:t xml:space="preserve"> bilinçli atılımlar</w:t>
            </w:r>
          </w:p>
          <w:p w:rsidR="00F32BBC" w:rsidRDefault="00F32BBC" w:rsidP="001869F2">
            <w:pPr>
              <w:spacing w:after="0"/>
              <w:jc w:val="both"/>
              <w:rPr>
                <w:szCs w:val="24"/>
              </w:rPr>
            </w:pPr>
            <w:r>
              <w:rPr>
                <w:szCs w:val="24"/>
              </w:rPr>
              <w:t>İhtiyaçlara uygun projeler</w:t>
            </w:r>
          </w:p>
          <w:p w:rsidR="00023584" w:rsidRPr="00A01141" w:rsidRDefault="00023584" w:rsidP="001869F2">
            <w:pPr>
              <w:spacing w:after="0"/>
              <w:jc w:val="both"/>
              <w:rPr>
                <w:szCs w:val="24"/>
              </w:rPr>
            </w:pPr>
            <w:r>
              <w:rPr>
                <w:szCs w:val="24"/>
              </w:rPr>
              <w:t>Erasmus projeleri</w:t>
            </w:r>
          </w:p>
        </w:tc>
      </w:tr>
      <w:tr w:rsidR="009029FB" w:rsidRPr="00A01141" w:rsidTr="00896F3C">
        <w:tc>
          <w:tcPr>
            <w:tcW w:w="2410" w:type="dxa"/>
            <w:shd w:val="clear" w:color="auto" w:fill="auto"/>
          </w:tcPr>
          <w:p w:rsidR="00F32BBC" w:rsidRDefault="00F32BBC" w:rsidP="001869F2">
            <w:pPr>
              <w:spacing w:after="0"/>
              <w:jc w:val="both"/>
              <w:rPr>
                <w:bCs/>
                <w:szCs w:val="24"/>
              </w:rPr>
            </w:pPr>
          </w:p>
          <w:p w:rsidR="009029FB" w:rsidRPr="00C2338B" w:rsidRDefault="009724D7" w:rsidP="001869F2">
            <w:pPr>
              <w:spacing w:after="0"/>
              <w:jc w:val="both"/>
              <w:rPr>
                <w:bCs/>
                <w:szCs w:val="24"/>
              </w:rPr>
            </w:pPr>
            <w:r w:rsidRPr="00C2338B">
              <w:rPr>
                <w:bCs/>
                <w:szCs w:val="24"/>
              </w:rPr>
              <w:t>Ekonomik</w:t>
            </w:r>
          </w:p>
        </w:tc>
        <w:tc>
          <w:tcPr>
            <w:tcW w:w="7371" w:type="dxa"/>
            <w:shd w:val="clear" w:color="auto" w:fill="auto"/>
          </w:tcPr>
          <w:p w:rsidR="009724D7" w:rsidRDefault="009724D7" w:rsidP="001869F2">
            <w:pPr>
              <w:spacing w:after="0"/>
              <w:jc w:val="both"/>
              <w:rPr>
                <w:szCs w:val="24"/>
              </w:rPr>
            </w:pPr>
            <w:r>
              <w:rPr>
                <w:szCs w:val="24"/>
              </w:rPr>
              <w:t>Eğitime ayrılan kaynak</w:t>
            </w:r>
          </w:p>
          <w:p w:rsidR="009724D7" w:rsidRDefault="009724D7" w:rsidP="001869F2">
            <w:pPr>
              <w:spacing w:after="0"/>
              <w:jc w:val="both"/>
              <w:rPr>
                <w:szCs w:val="24"/>
              </w:rPr>
            </w:pPr>
            <w:r>
              <w:rPr>
                <w:szCs w:val="24"/>
              </w:rPr>
              <w:t>Hayırseverler</w:t>
            </w:r>
          </w:p>
          <w:p w:rsidR="009029FB" w:rsidRDefault="009724D7" w:rsidP="001869F2">
            <w:pPr>
              <w:spacing w:after="0"/>
              <w:jc w:val="both"/>
              <w:rPr>
                <w:szCs w:val="24"/>
              </w:rPr>
            </w:pPr>
            <w:r>
              <w:rPr>
                <w:szCs w:val="24"/>
              </w:rPr>
              <w:t>Mezunla</w:t>
            </w:r>
            <w:r w:rsidR="00F32BBC">
              <w:rPr>
                <w:szCs w:val="24"/>
              </w:rPr>
              <w:t>r</w:t>
            </w:r>
          </w:p>
          <w:p w:rsidR="0048706C" w:rsidRPr="00A01141" w:rsidRDefault="0048706C" w:rsidP="001869F2">
            <w:pPr>
              <w:spacing w:after="0"/>
              <w:jc w:val="both"/>
              <w:rPr>
                <w:szCs w:val="24"/>
              </w:rPr>
            </w:pPr>
            <w:r>
              <w:rPr>
                <w:szCs w:val="24"/>
              </w:rPr>
              <w:t>AB proje fonları</w:t>
            </w:r>
          </w:p>
        </w:tc>
      </w:tr>
      <w:tr w:rsidR="009029FB" w:rsidRPr="00A01141" w:rsidTr="00896F3C">
        <w:tc>
          <w:tcPr>
            <w:tcW w:w="2410" w:type="dxa"/>
            <w:shd w:val="clear" w:color="auto" w:fill="EAF1DD"/>
          </w:tcPr>
          <w:p w:rsidR="00F32BBC" w:rsidRDefault="00F32BBC" w:rsidP="001869F2">
            <w:pPr>
              <w:spacing w:after="0"/>
              <w:jc w:val="both"/>
              <w:rPr>
                <w:bCs/>
                <w:szCs w:val="24"/>
              </w:rPr>
            </w:pPr>
          </w:p>
          <w:p w:rsidR="009029FB" w:rsidRPr="00C2338B" w:rsidRDefault="009724D7" w:rsidP="001869F2">
            <w:pPr>
              <w:spacing w:after="0"/>
              <w:jc w:val="both"/>
              <w:rPr>
                <w:bCs/>
                <w:szCs w:val="24"/>
              </w:rPr>
            </w:pPr>
            <w:r w:rsidRPr="00C2338B">
              <w:rPr>
                <w:bCs/>
                <w:szCs w:val="24"/>
              </w:rPr>
              <w:t>Sosyolojik</w:t>
            </w:r>
          </w:p>
        </w:tc>
        <w:tc>
          <w:tcPr>
            <w:tcW w:w="7371" w:type="dxa"/>
            <w:shd w:val="clear" w:color="auto" w:fill="EAF1DD"/>
          </w:tcPr>
          <w:p w:rsidR="00F32BBC" w:rsidRDefault="00F32BBC" w:rsidP="001869F2">
            <w:pPr>
              <w:spacing w:after="0"/>
              <w:jc w:val="both"/>
              <w:rPr>
                <w:szCs w:val="24"/>
              </w:rPr>
            </w:pPr>
            <w:r>
              <w:rPr>
                <w:szCs w:val="24"/>
              </w:rPr>
              <w:t>İlin tarihi dokusunun zenginliği</w:t>
            </w:r>
          </w:p>
          <w:p w:rsidR="00F32BBC" w:rsidRDefault="00F32BBC" w:rsidP="001869F2">
            <w:pPr>
              <w:spacing w:after="0"/>
              <w:jc w:val="both"/>
              <w:rPr>
                <w:szCs w:val="24"/>
              </w:rPr>
            </w:pPr>
            <w:r>
              <w:rPr>
                <w:szCs w:val="24"/>
              </w:rPr>
              <w:t>Manevi ve kültürel zenginlik</w:t>
            </w:r>
          </w:p>
          <w:p w:rsidR="00AA1711" w:rsidRDefault="00AA1711" w:rsidP="001869F2">
            <w:pPr>
              <w:spacing w:after="0"/>
              <w:jc w:val="both"/>
              <w:rPr>
                <w:szCs w:val="24"/>
              </w:rPr>
            </w:pPr>
            <w:r>
              <w:rPr>
                <w:szCs w:val="24"/>
              </w:rPr>
              <w:t>Okulun işletmelerimize yakın olması</w:t>
            </w:r>
          </w:p>
          <w:p w:rsidR="00C62D26" w:rsidRPr="00A01141" w:rsidRDefault="00C62D26" w:rsidP="001869F2">
            <w:pPr>
              <w:spacing w:after="0"/>
              <w:jc w:val="both"/>
              <w:rPr>
                <w:szCs w:val="24"/>
              </w:rPr>
            </w:pPr>
            <w:r>
              <w:rPr>
                <w:szCs w:val="24"/>
              </w:rPr>
              <w:t>Meslek elemanına olan talebin artması</w:t>
            </w:r>
          </w:p>
        </w:tc>
      </w:tr>
      <w:tr w:rsidR="009724D7" w:rsidRPr="00A01141" w:rsidTr="00896F3C">
        <w:tc>
          <w:tcPr>
            <w:tcW w:w="2410" w:type="dxa"/>
            <w:shd w:val="clear" w:color="auto" w:fill="auto"/>
          </w:tcPr>
          <w:p w:rsidR="009724D7" w:rsidRPr="00C2338B" w:rsidRDefault="009724D7" w:rsidP="001869F2">
            <w:pPr>
              <w:spacing w:after="0"/>
              <w:jc w:val="both"/>
              <w:rPr>
                <w:bCs/>
                <w:szCs w:val="24"/>
              </w:rPr>
            </w:pPr>
            <w:r w:rsidRPr="00C2338B">
              <w:rPr>
                <w:bCs/>
                <w:szCs w:val="24"/>
              </w:rPr>
              <w:t>Teknolojik</w:t>
            </w:r>
          </w:p>
        </w:tc>
        <w:tc>
          <w:tcPr>
            <w:tcW w:w="7371" w:type="dxa"/>
            <w:shd w:val="clear" w:color="auto" w:fill="auto"/>
          </w:tcPr>
          <w:p w:rsidR="009724D7" w:rsidRDefault="009724D7" w:rsidP="001869F2">
            <w:pPr>
              <w:spacing w:after="0"/>
              <w:jc w:val="both"/>
              <w:rPr>
                <w:szCs w:val="24"/>
              </w:rPr>
            </w:pPr>
            <w:r>
              <w:rPr>
                <w:szCs w:val="24"/>
              </w:rPr>
              <w:t>Teknolojinin eğitim üzerindeki etkisi</w:t>
            </w:r>
          </w:p>
          <w:p w:rsidR="00930980" w:rsidRPr="00A01141" w:rsidRDefault="00930980" w:rsidP="001869F2">
            <w:pPr>
              <w:spacing w:after="0"/>
              <w:jc w:val="both"/>
              <w:rPr>
                <w:szCs w:val="24"/>
              </w:rPr>
            </w:pPr>
            <w:r>
              <w:rPr>
                <w:szCs w:val="24"/>
              </w:rPr>
              <w:t>Bilgiye hızlı erişim</w:t>
            </w:r>
          </w:p>
        </w:tc>
      </w:tr>
      <w:tr w:rsidR="009724D7" w:rsidRPr="00A01141" w:rsidTr="00896F3C">
        <w:tc>
          <w:tcPr>
            <w:tcW w:w="2410" w:type="dxa"/>
            <w:shd w:val="clear" w:color="auto" w:fill="EAF1DD"/>
          </w:tcPr>
          <w:p w:rsidR="009724D7" w:rsidRPr="00C2338B" w:rsidRDefault="009724D7" w:rsidP="001869F2">
            <w:pPr>
              <w:spacing w:after="0"/>
              <w:jc w:val="both"/>
              <w:rPr>
                <w:bCs/>
                <w:szCs w:val="24"/>
              </w:rPr>
            </w:pPr>
            <w:r w:rsidRPr="00C2338B">
              <w:rPr>
                <w:bCs/>
                <w:szCs w:val="24"/>
              </w:rPr>
              <w:t>Mevzuat-Yasal</w:t>
            </w:r>
          </w:p>
        </w:tc>
        <w:tc>
          <w:tcPr>
            <w:tcW w:w="7371" w:type="dxa"/>
            <w:shd w:val="clear" w:color="auto" w:fill="EAF1DD"/>
          </w:tcPr>
          <w:p w:rsidR="009724D7" w:rsidRPr="00A01141" w:rsidRDefault="00F32BBC" w:rsidP="001869F2">
            <w:pPr>
              <w:spacing w:after="0"/>
              <w:jc w:val="both"/>
              <w:rPr>
                <w:szCs w:val="24"/>
              </w:rPr>
            </w:pPr>
            <w:r>
              <w:rPr>
                <w:szCs w:val="24"/>
              </w:rPr>
              <w:t>Eğitimde fırsat eşitliği</w:t>
            </w:r>
          </w:p>
        </w:tc>
      </w:tr>
      <w:tr w:rsidR="009724D7" w:rsidRPr="00A01141" w:rsidTr="00896F3C">
        <w:tc>
          <w:tcPr>
            <w:tcW w:w="2410" w:type="dxa"/>
            <w:shd w:val="clear" w:color="auto" w:fill="EAF1DD"/>
          </w:tcPr>
          <w:p w:rsidR="009724D7" w:rsidRPr="00C2338B" w:rsidRDefault="009724D7" w:rsidP="001869F2">
            <w:pPr>
              <w:spacing w:after="0"/>
              <w:jc w:val="both"/>
              <w:rPr>
                <w:bCs/>
                <w:szCs w:val="24"/>
              </w:rPr>
            </w:pPr>
            <w:r w:rsidRPr="00C2338B">
              <w:rPr>
                <w:bCs/>
                <w:szCs w:val="24"/>
              </w:rPr>
              <w:lastRenderedPageBreak/>
              <w:t>Ekolojik</w:t>
            </w:r>
          </w:p>
        </w:tc>
        <w:tc>
          <w:tcPr>
            <w:tcW w:w="7371" w:type="dxa"/>
            <w:shd w:val="clear" w:color="auto" w:fill="EAF1DD"/>
          </w:tcPr>
          <w:p w:rsidR="009724D7" w:rsidRDefault="009724D7" w:rsidP="001869F2">
            <w:pPr>
              <w:spacing w:after="0"/>
              <w:jc w:val="both"/>
              <w:rPr>
                <w:szCs w:val="24"/>
              </w:rPr>
            </w:pPr>
            <w:r>
              <w:rPr>
                <w:szCs w:val="24"/>
              </w:rPr>
              <w:t>Çevre bilincindeki artış</w:t>
            </w:r>
          </w:p>
          <w:p w:rsidR="00026756" w:rsidRPr="00A01141" w:rsidRDefault="00026756" w:rsidP="001869F2">
            <w:pPr>
              <w:spacing w:after="0"/>
              <w:jc w:val="both"/>
              <w:rPr>
                <w:szCs w:val="24"/>
              </w:rPr>
            </w:pPr>
            <w:r>
              <w:rPr>
                <w:szCs w:val="24"/>
              </w:rPr>
              <w:t>Hayvan sevgisi</w:t>
            </w:r>
          </w:p>
        </w:tc>
      </w:tr>
    </w:tbl>
    <w:p w:rsidR="008E01DD" w:rsidRDefault="008E01DD" w:rsidP="001869F2">
      <w:pPr>
        <w:spacing w:after="0"/>
        <w:ind w:firstLine="708"/>
        <w:jc w:val="both"/>
        <w:rPr>
          <w:szCs w:val="24"/>
        </w:rPr>
      </w:pPr>
    </w:p>
    <w:p w:rsidR="00F32BBC" w:rsidRDefault="00F32BBC" w:rsidP="00C3612C">
      <w:pPr>
        <w:spacing w:after="0"/>
        <w:jc w:val="both"/>
        <w:rPr>
          <w:szCs w:val="24"/>
        </w:rPr>
      </w:pPr>
    </w:p>
    <w:p w:rsidR="009029FB" w:rsidRPr="00896F3C" w:rsidRDefault="009029FB" w:rsidP="001869F2">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474795"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A01141" w:rsidRDefault="00474795" w:rsidP="001869F2">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A01141" w:rsidRDefault="00474795" w:rsidP="001869F2">
            <w:pPr>
              <w:spacing w:after="0"/>
              <w:jc w:val="both"/>
              <w:rPr>
                <w:b/>
                <w:bCs/>
                <w:color w:val="FFFFFF"/>
                <w:szCs w:val="24"/>
              </w:rPr>
            </w:pPr>
          </w:p>
        </w:tc>
      </w:tr>
      <w:tr w:rsidR="00474795" w:rsidRPr="00A01141" w:rsidTr="00A01141">
        <w:tc>
          <w:tcPr>
            <w:tcW w:w="2518" w:type="dxa"/>
            <w:shd w:val="clear" w:color="auto" w:fill="EAF1DD"/>
          </w:tcPr>
          <w:p w:rsidR="0088742C" w:rsidRDefault="0088742C" w:rsidP="001869F2">
            <w:pPr>
              <w:spacing w:after="0"/>
              <w:jc w:val="both"/>
              <w:rPr>
                <w:bCs/>
                <w:szCs w:val="24"/>
              </w:rPr>
            </w:pPr>
          </w:p>
          <w:p w:rsidR="00474795" w:rsidRPr="00CB221B" w:rsidRDefault="00CB221B" w:rsidP="001869F2">
            <w:pPr>
              <w:spacing w:after="0"/>
              <w:jc w:val="both"/>
              <w:rPr>
                <w:bCs/>
                <w:szCs w:val="24"/>
              </w:rPr>
            </w:pPr>
            <w:r w:rsidRPr="00CB221B">
              <w:rPr>
                <w:bCs/>
                <w:szCs w:val="24"/>
              </w:rPr>
              <w:t>Politik</w:t>
            </w:r>
          </w:p>
        </w:tc>
        <w:tc>
          <w:tcPr>
            <w:tcW w:w="7371" w:type="dxa"/>
            <w:shd w:val="clear" w:color="auto" w:fill="EAF1DD"/>
          </w:tcPr>
          <w:p w:rsidR="00E72625" w:rsidRDefault="007424F7" w:rsidP="001869F2">
            <w:pPr>
              <w:spacing w:after="0"/>
              <w:jc w:val="both"/>
              <w:rPr>
                <w:szCs w:val="24"/>
              </w:rPr>
            </w:pPr>
            <w:r>
              <w:rPr>
                <w:szCs w:val="24"/>
              </w:rPr>
              <w:t>Eğitim sisteminde</w:t>
            </w:r>
            <w:r w:rsidR="00E72625">
              <w:rPr>
                <w:szCs w:val="24"/>
              </w:rPr>
              <w:t xml:space="preserve"> sürekli yenilenen programlar</w:t>
            </w:r>
          </w:p>
          <w:p w:rsidR="0088742C" w:rsidRDefault="0088742C" w:rsidP="001869F2">
            <w:pPr>
              <w:spacing w:after="0"/>
              <w:jc w:val="both"/>
              <w:rPr>
                <w:szCs w:val="24"/>
              </w:rPr>
            </w:pPr>
            <w:r>
              <w:rPr>
                <w:szCs w:val="24"/>
              </w:rPr>
              <w:t>Sınav sistemindeki değişiklikler</w:t>
            </w:r>
          </w:p>
          <w:p w:rsidR="00E72625" w:rsidRDefault="00213D02" w:rsidP="001869F2">
            <w:pPr>
              <w:spacing w:after="0"/>
              <w:jc w:val="both"/>
              <w:rPr>
                <w:szCs w:val="24"/>
              </w:rPr>
            </w:pPr>
            <w:r>
              <w:rPr>
                <w:szCs w:val="24"/>
              </w:rPr>
              <w:t>Yerel yö</w:t>
            </w:r>
            <w:r w:rsidR="00676F0B">
              <w:rPr>
                <w:szCs w:val="24"/>
              </w:rPr>
              <w:t>netimlerin eğitime politikaları</w:t>
            </w:r>
          </w:p>
          <w:p w:rsidR="003E728C" w:rsidRDefault="003E728C" w:rsidP="001869F2">
            <w:pPr>
              <w:spacing w:after="0"/>
              <w:jc w:val="both"/>
              <w:rPr>
                <w:szCs w:val="24"/>
              </w:rPr>
            </w:pPr>
            <w:r>
              <w:rPr>
                <w:szCs w:val="24"/>
              </w:rPr>
              <w:t>Sınıf geçmenin kolaylaşması ile öğrencilerin derse olan ilgilerinin azlığı</w:t>
            </w:r>
          </w:p>
          <w:p w:rsidR="003E728C" w:rsidRDefault="003E728C" w:rsidP="001869F2">
            <w:pPr>
              <w:spacing w:after="0"/>
              <w:jc w:val="both"/>
              <w:rPr>
                <w:szCs w:val="24"/>
              </w:rPr>
            </w:pPr>
            <w:r>
              <w:rPr>
                <w:szCs w:val="24"/>
              </w:rPr>
              <w:t>Kültür derslerinde yetersiz kalmaları</w:t>
            </w:r>
          </w:p>
          <w:p w:rsidR="00AF59A6" w:rsidRPr="00A01141" w:rsidRDefault="00AF59A6" w:rsidP="001869F2">
            <w:pPr>
              <w:spacing w:after="0"/>
              <w:jc w:val="both"/>
              <w:rPr>
                <w:szCs w:val="24"/>
              </w:rPr>
            </w:pPr>
            <w:r>
              <w:rPr>
                <w:szCs w:val="24"/>
              </w:rPr>
              <w:t>Meslek liselerinin program farklılıkları</w:t>
            </w:r>
          </w:p>
        </w:tc>
      </w:tr>
      <w:tr w:rsidR="00474795" w:rsidRPr="00A01141" w:rsidTr="00A01141">
        <w:tc>
          <w:tcPr>
            <w:tcW w:w="2518" w:type="dxa"/>
            <w:shd w:val="clear" w:color="auto" w:fill="auto"/>
          </w:tcPr>
          <w:p w:rsidR="00474795" w:rsidRPr="00C2338B" w:rsidRDefault="00CB221B" w:rsidP="001869F2">
            <w:pPr>
              <w:spacing w:after="0"/>
              <w:jc w:val="both"/>
              <w:rPr>
                <w:bCs/>
                <w:szCs w:val="24"/>
              </w:rPr>
            </w:pPr>
            <w:r w:rsidRPr="00C2338B">
              <w:rPr>
                <w:bCs/>
                <w:szCs w:val="24"/>
              </w:rPr>
              <w:t>Ekonomik</w:t>
            </w:r>
          </w:p>
        </w:tc>
        <w:tc>
          <w:tcPr>
            <w:tcW w:w="7371" w:type="dxa"/>
            <w:shd w:val="clear" w:color="auto" w:fill="auto"/>
          </w:tcPr>
          <w:p w:rsidR="00CF3280" w:rsidRPr="00A01141" w:rsidRDefault="00852358" w:rsidP="001869F2">
            <w:pPr>
              <w:spacing w:after="0"/>
              <w:jc w:val="both"/>
              <w:rPr>
                <w:szCs w:val="24"/>
              </w:rPr>
            </w:pPr>
            <w:r>
              <w:rPr>
                <w:szCs w:val="24"/>
              </w:rPr>
              <w:t>Teknolojinin hızlı gelişmesiyle birlikte yeni üretilen cihaz ve makinelerin maliyeti</w:t>
            </w:r>
          </w:p>
        </w:tc>
      </w:tr>
      <w:tr w:rsidR="00474795" w:rsidRPr="00A01141" w:rsidTr="00A01141">
        <w:tc>
          <w:tcPr>
            <w:tcW w:w="2518" w:type="dxa"/>
            <w:shd w:val="clear" w:color="auto" w:fill="EAF1DD"/>
          </w:tcPr>
          <w:p w:rsidR="00474795" w:rsidRPr="00C2338B" w:rsidRDefault="00CB221B" w:rsidP="001869F2">
            <w:pPr>
              <w:spacing w:after="0"/>
              <w:jc w:val="both"/>
              <w:rPr>
                <w:bCs/>
                <w:szCs w:val="24"/>
              </w:rPr>
            </w:pPr>
            <w:r w:rsidRPr="00C2338B">
              <w:rPr>
                <w:bCs/>
                <w:szCs w:val="24"/>
              </w:rPr>
              <w:t>Sosyolojik</w:t>
            </w:r>
          </w:p>
        </w:tc>
        <w:tc>
          <w:tcPr>
            <w:tcW w:w="7371" w:type="dxa"/>
            <w:shd w:val="clear" w:color="auto" w:fill="EAF1DD"/>
          </w:tcPr>
          <w:p w:rsidR="00474795" w:rsidRDefault="00961F37" w:rsidP="001869F2">
            <w:pPr>
              <w:spacing w:after="0"/>
              <w:jc w:val="both"/>
              <w:rPr>
                <w:szCs w:val="24"/>
              </w:rPr>
            </w:pPr>
            <w:r>
              <w:rPr>
                <w:szCs w:val="24"/>
              </w:rPr>
              <w:t>Olumsuz çevre koşullarından kaynaklı rehberlik ihtiyacı</w:t>
            </w:r>
          </w:p>
          <w:p w:rsidR="00961F37" w:rsidRDefault="00961F37" w:rsidP="001869F2">
            <w:pPr>
              <w:spacing w:after="0"/>
              <w:jc w:val="both"/>
              <w:rPr>
                <w:szCs w:val="24"/>
              </w:rPr>
            </w:pPr>
            <w:r>
              <w:rPr>
                <w:szCs w:val="24"/>
              </w:rPr>
              <w:t>Kitle iletişim araçlarının olumsuz etkileri</w:t>
            </w:r>
          </w:p>
          <w:p w:rsidR="00961F37" w:rsidRDefault="00961F37" w:rsidP="001869F2">
            <w:pPr>
              <w:spacing w:after="0"/>
              <w:jc w:val="both"/>
              <w:rPr>
                <w:szCs w:val="24"/>
              </w:rPr>
            </w:pPr>
            <w:r>
              <w:rPr>
                <w:szCs w:val="24"/>
              </w:rPr>
              <w:t>İlin nitelikli göç vermesine karşılık niteliksiz göç alması</w:t>
            </w:r>
          </w:p>
          <w:p w:rsidR="00DD788B" w:rsidRDefault="00DD788B" w:rsidP="001869F2">
            <w:pPr>
              <w:spacing w:after="0"/>
              <w:jc w:val="both"/>
              <w:rPr>
                <w:szCs w:val="24"/>
              </w:rPr>
            </w:pPr>
            <w:r>
              <w:rPr>
                <w:szCs w:val="24"/>
              </w:rPr>
              <w:t>Öğrencilerin mevsimlik işçi olarak gitmesi</w:t>
            </w:r>
          </w:p>
          <w:p w:rsidR="00421661" w:rsidRDefault="00421661" w:rsidP="001869F2">
            <w:pPr>
              <w:spacing w:after="0"/>
              <w:jc w:val="both"/>
              <w:rPr>
                <w:szCs w:val="24"/>
              </w:rPr>
            </w:pPr>
            <w:r>
              <w:rPr>
                <w:szCs w:val="24"/>
              </w:rPr>
              <w:t>Bölgede ailelerin kalabalık olması</w:t>
            </w:r>
          </w:p>
          <w:p w:rsidR="00157D4D" w:rsidRDefault="00157D4D" w:rsidP="001869F2">
            <w:pPr>
              <w:spacing w:after="0"/>
              <w:jc w:val="both"/>
              <w:rPr>
                <w:szCs w:val="24"/>
              </w:rPr>
            </w:pPr>
            <w:r>
              <w:rPr>
                <w:szCs w:val="24"/>
              </w:rPr>
              <w:t>Medya ve televizyonda ki şiddet görüntüleri</w:t>
            </w:r>
          </w:p>
          <w:p w:rsidR="00076645" w:rsidRDefault="00076645" w:rsidP="001869F2">
            <w:pPr>
              <w:spacing w:after="0"/>
              <w:jc w:val="both"/>
              <w:rPr>
                <w:szCs w:val="24"/>
              </w:rPr>
            </w:pPr>
            <w:r>
              <w:rPr>
                <w:szCs w:val="24"/>
              </w:rPr>
              <w:t>Velilerin ilgisiz ve duyarsız olması</w:t>
            </w:r>
          </w:p>
          <w:p w:rsidR="00AE78BF" w:rsidRDefault="00AE78BF" w:rsidP="001869F2">
            <w:pPr>
              <w:spacing w:after="0"/>
              <w:jc w:val="both"/>
              <w:rPr>
                <w:szCs w:val="24"/>
              </w:rPr>
            </w:pPr>
            <w:r>
              <w:rPr>
                <w:szCs w:val="24"/>
              </w:rPr>
              <w:t>Ailelerin ekonomik durumlarının genelde düşük olması</w:t>
            </w:r>
          </w:p>
          <w:p w:rsidR="00A72C46" w:rsidRDefault="00A72C46" w:rsidP="001869F2">
            <w:pPr>
              <w:spacing w:after="0"/>
              <w:jc w:val="both"/>
              <w:rPr>
                <w:szCs w:val="24"/>
              </w:rPr>
            </w:pPr>
            <w:r>
              <w:rPr>
                <w:szCs w:val="24"/>
              </w:rPr>
              <w:t>Kısa sürede meslek sahibi olmak istemeleri</w:t>
            </w:r>
          </w:p>
          <w:p w:rsidR="001923F7" w:rsidRPr="00A01141" w:rsidRDefault="001923F7" w:rsidP="001869F2">
            <w:pPr>
              <w:spacing w:after="0"/>
              <w:jc w:val="both"/>
              <w:rPr>
                <w:szCs w:val="24"/>
              </w:rPr>
            </w:pPr>
            <w:r>
              <w:rPr>
                <w:szCs w:val="24"/>
              </w:rPr>
              <w:t>Velilerin eğiitm durumu</w:t>
            </w:r>
          </w:p>
        </w:tc>
      </w:tr>
      <w:tr w:rsidR="00474795" w:rsidRPr="00A01141" w:rsidTr="00A01141">
        <w:tc>
          <w:tcPr>
            <w:tcW w:w="2518" w:type="dxa"/>
            <w:shd w:val="clear" w:color="auto" w:fill="auto"/>
          </w:tcPr>
          <w:p w:rsidR="00474795" w:rsidRPr="00C2338B" w:rsidRDefault="00CB221B" w:rsidP="001869F2">
            <w:pPr>
              <w:spacing w:after="0"/>
              <w:jc w:val="both"/>
              <w:rPr>
                <w:bCs/>
                <w:szCs w:val="24"/>
              </w:rPr>
            </w:pPr>
            <w:r w:rsidRPr="00C2338B">
              <w:rPr>
                <w:bCs/>
                <w:szCs w:val="24"/>
              </w:rPr>
              <w:t>Teknolojik</w:t>
            </w:r>
          </w:p>
        </w:tc>
        <w:tc>
          <w:tcPr>
            <w:tcW w:w="7371" w:type="dxa"/>
            <w:shd w:val="clear" w:color="auto" w:fill="auto"/>
          </w:tcPr>
          <w:p w:rsidR="00474795" w:rsidRDefault="00AD68A9" w:rsidP="001869F2">
            <w:pPr>
              <w:spacing w:after="0"/>
              <w:jc w:val="both"/>
              <w:rPr>
                <w:szCs w:val="24"/>
              </w:rPr>
            </w:pPr>
            <w:r>
              <w:rPr>
                <w:szCs w:val="24"/>
              </w:rPr>
              <w:t>Teknolojinin kişiler üzerindeki olumsuz etkileri</w:t>
            </w:r>
          </w:p>
          <w:p w:rsidR="005538B8" w:rsidRPr="00A01141" w:rsidRDefault="005538B8" w:rsidP="001869F2">
            <w:pPr>
              <w:spacing w:after="0"/>
              <w:jc w:val="both"/>
              <w:rPr>
                <w:szCs w:val="24"/>
              </w:rPr>
            </w:pPr>
            <w:r>
              <w:rPr>
                <w:szCs w:val="24"/>
              </w:rPr>
              <w:t>Sosyal medya kullanımı</w:t>
            </w:r>
          </w:p>
        </w:tc>
      </w:tr>
      <w:tr w:rsidR="00474795" w:rsidRPr="00A01141" w:rsidTr="00A01141">
        <w:tc>
          <w:tcPr>
            <w:tcW w:w="2518" w:type="dxa"/>
            <w:shd w:val="clear" w:color="auto" w:fill="EAF1DD"/>
          </w:tcPr>
          <w:p w:rsidR="00474795" w:rsidRPr="00C2338B" w:rsidRDefault="00CB221B" w:rsidP="001869F2">
            <w:pPr>
              <w:spacing w:after="0"/>
              <w:jc w:val="both"/>
              <w:rPr>
                <w:bCs/>
                <w:szCs w:val="24"/>
              </w:rPr>
            </w:pPr>
            <w:r w:rsidRPr="00C2338B">
              <w:rPr>
                <w:bCs/>
                <w:szCs w:val="24"/>
              </w:rPr>
              <w:t>Mevzuat-Yasal</w:t>
            </w:r>
          </w:p>
        </w:tc>
        <w:tc>
          <w:tcPr>
            <w:tcW w:w="7371" w:type="dxa"/>
            <w:shd w:val="clear" w:color="auto" w:fill="EAF1DD"/>
          </w:tcPr>
          <w:p w:rsidR="00474795" w:rsidRDefault="00961F37" w:rsidP="001869F2">
            <w:pPr>
              <w:spacing w:after="0"/>
              <w:jc w:val="both"/>
              <w:rPr>
                <w:szCs w:val="24"/>
              </w:rPr>
            </w:pPr>
            <w:r>
              <w:rPr>
                <w:szCs w:val="24"/>
              </w:rPr>
              <w:t>Velilerin eğitime yönelik duyarlılık düzeylerindeki farklılıklar</w:t>
            </w:r>
          </w:p>
          <w:p w:rsidR="00961F37" w:rsidRPr="00A01141" w:rsidRDefault="00961F37" w:rsidP="001869F2">
            <w:pPr>
              <w:spacing w:after="0"/>
              <w:jc w:val="both"/>
              <w:rPr>
                <w:szCs w:val="24"/>
              </w:rPr>
            </w:pPr>
            <w:r>
              <w:rPr>
                <w:szCs w:val="24"/>
              </w:rPr>
              <w:t>Mevzuat değişiklikleri</w:t>
            </w:r>
          </w:p>
        </w:tc>
      </w:tr>
      <w:tr w:rsidR="009724D7" w:rsidRPr="00A01141" w:rsidTr="00A01141">
        <w:tc>
          <w:tcPr>
            <w:tcW w:w="2518" w:type="dxa"/>
            <w:shd w:val="clear" w:color="auto" w:fill="EAF1DD"/>
          </w:tcPr>
          <w:p w:rsidR="009724D7" w:rsidRPr="00C2338B" w:rsidRDefault="00CB221B" w:rsidP="001869F2">
            <w:pPr>
              <w:spacing w:after="0"/>
              <w:jc w:val="both"/>
              <w:rPr>
                <w:bCs/>
                <w:szCs w:val="24"/>
              </w:rPr>
            </w:pPr>
            <w:r w:rsidRPr="00C2338B">
              <w:rPr>
                <w:bCs/>
                <w:szCs w:val="24"/>
              </w:rPr>
              <w:t>Ekolojik</w:t>
            </w:r>
          </w:p>
        </w:tc>
        <w:tc>
          <w:tcPr>
            <w:tcW w:w="7371" w:type="dxa"/>
            <w:shd w:val="clear" w:color="auto" w:fill="EAF1DD"/>
          </w:tcPr>
          <w:p w:rsidR="009724D7" w:rsidRDefault="00961F37" w:rsidP="001869F2">
            <w:pPr>
              <w:spacing w:after="0"/>
              <w:jc w:val="both"/>
              <w:rPr>
                <w:szCs w:val="24"/>
              </w:rPr>
            </w:pPr>
            <w:r>
              <w:rPr>
                <w:szCs w:val="24"/>
              </w:rPr>
              <w:t>Çevre temalı düzenlemelerin yenilenememesi ve uygulamada yaşanan problemler</w:t>
            </w:r>
          </w:p>
          <w:p w:rsidR="00A50BB4" w:rsidRPr="00A01141" w:rsidRDefault="00A50BB4" w:rsidP="001869F2">
            <w:pPr>
              <w:spacing w:after="0"/>
              <w:jc w:val="both"/>
              <w:rPr>
                <w:szCs w:val="24"/>
              </w:rPr>
            </w:pPr>
            <w:r>
              <w:rPr>
                <w:szCs w:val="24"/>
              </w:rPr>
              <w:t>Öğrencilerin elektrik ve su kullanımı konusunda bilinçli olmaması</w:t>
            </w:r>
          </w:p>
        </w:tc>
      </w:tr>
    </w:tbl>
    <w:p w:rsidR="007204B0" w:rsidRDefault="007204B0" w:rsidP="001869F2">
      <w:pPr>
        <w:jc w:val="both"/>
      </w:pPr>
      <w:bookmarkStart w:id="37" w:name="_Toc416085141"/>
      <w:bookmarkStart w:id="38" w:name="_Toc529519454"/>
      <w:bookmarkEnd w:id="36"/>
    </w:p>
    <w:p w:rsidR="00DB7089" w:rsidRPr="0039689A" w:rsidRDefault="00DB7089" w:rsidP="001869F2">
      <w:pPr>
        <w:pStyle w:val="Balk1"/>
        <w:spacing w:before="0" w:after="0"/>
        <w:jc w:val="both"/>
      </w:pPr>
      <w:bookmarkStart w:id="39" w:name="_Toc534829227"/>
      <w:r w:rsidRPr="0039689A">
        <w:lastRenderedPageBreak/>
        <w:t>Gelişim ve Sorun Alanları</w:t>
      </w:r>
      <w:bookmarkEnd w:id="37"/>
      <w:bookmarkEnd w:id="38"/>
      <w:bookmarkEnd w:id="39"/>
    </w:p>
    <w:p w:rsidR="00C27A06" w:rsidRDefault="00C27A06" w:rsidP="001869F2">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869F2">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C52BB" w:rsidRDefault="004C52BB" w:rsidP="00E63830">
      <w:pPr>
        <w:spacing w:after="0"/>
        <w:jc w:val="both"/>
        <w:rPr>
          <w:szCs w:val="24"/>
        </w:rPr>
      </w:pPr>
    </w:p>
    <w:p w:rsidR="004C52BB" w:rsidRDefault="004C52BB" w:rsidP="001869F2">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341"/>
        <w:gridCol w:w="2787"/>
        <w:gridCol w:w="3160"/>
      </w:tblGrid>
      <w:tr w:rsidR="00A01141" w:rsidRPr="00A01141" w:rsidTr="00A01141">
        <w:tc>
          <w:tcPr>
            <w:tcW w:w="4252" w:type="dxa"/>
            <w:tcBorders>
              <w:top w:val="single" w:sz="4" w:space="0" w:color="9BBB59"/>
              <w:left w:val="single" w:sz="4" w:space="0" w:color="9BBB59"/>
              <w:bottom w:val="single" w:sz="4" w:space="0" w:color="9BBB59"/>
              <w:right w:val="nil"/>
            </w:tcBorders>
            <w:shd w:val="clear" w:color="auto" w:fill="9BBB59"/>
          </w:tcPr>
          <w:p w:rsidR="00A20B34" w:rsidRPr="00F96E27" w:rsidRDefault="00A20B34" w:rsidP="001869F2">
            <w:pPr>
              <w:spacing w:after="0"/>
              <w:jc w:val="both"/>
              <w:rPr>
                <w:b/>
                <w:bCs/>
                <w:szCs w:val="24"/>
              </w:rPr>
            </w:pPr>
            <w:r w:rsidRPr="00F96E27">
              <w:rPr>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A20B34" w:rsidRPr="00F96E27" w:rsidRDefault="00A20B34" w:rsidP="001869F2">
            <w:pPr>
              <w:spacing w:after="0"/>
              <w:jc w:val="both"/>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A20B34" w:rsidRPr="00F96E27" w:rsidRDefault="00A20B34" w:rsidP="001869F2">
            <w:pPr>
              <w:spacing w:after="0"/>
              <w:jc w:val="both"/>
              <w:rPr>
                <w:b/>
                <w:bCs/>
                <w:szCs w:val="24"/>
              </w:rPr>
            </w:pPr>
            <w:r w:rsidRPr="00F96E27">
              <w:rPr>
                <w:b/>
                <w:bCs/>
                <w:szCs w:val="24"/>
              </w:rPr>
              <w:t>Kurumsal Kapasite</w:t>
            </w:r>
          </w:p>
        </w:tc>
      </w:tr>
      <w:tr w:rsidR="00A01141" w:rsidRPr="00A01141" w:rsidTr="00A01141">
        <w:tc>
          <w:tcPr>
            <w:tcW w:w="4252" w:type="dxa"/>
            <w:shd w:val="clear" w:color="auto" w:fill="EAF1DD"/>
          </w:tcPr>
          <w:p w:rsidR="00A20B34" w:rsidRPr="00F96E27" w:rsidRDefault="00A20B34" w:rsidP="001869F2">
            <w:pPr>
              <w:spacing w:after="0"/>
              <w:jc w:val="both"/>
              <w:rPr>
                <w:bCs/>
                <w:szCs w:val="24"/>
              </w:rPr>
            </w:pPr>
            <w:r w:rsidRPr="00F96E27">
              <w:rPr>
                <w:bCs/>
                <w:szCs w:val="24"/>
              </w:rPr>
              <w:t>Okullaşma Oranı</w:t>
            </w:r>
          </w:p>
        </w:tc>
        <w:tc>
          <w:tcPr>
            <w:tcW w:w="3402" w:type="dxa"/>
            <w:shd w:val="clear" w:color="auto" w:fill="EAF1DD"/>
          </w:tcPr>
          <w:p w:rsidR="00A20B34" w:rsidRPr="00A01141" w:rsidRDefault="00A20B34" w:rsidP="001869F2">
            <w:pPr>
              <w:spacing w:after="0"/>
              <w:jc w:val="both"/>
              <w:rPr>
                <w:szCs w:val="24"/>
              </w:rPr>
            </w:pPr>
            <w:r w:rsidRPr="00A01141">
              <w:rPr>
                <w:szCs w:val="24"/>
              </w:rPr>
              <w:t>Akademik Başarı</w:t>
            </w:r>
          </w:p>
        </w:tc>
        <w:tc>
          <w:tcPr>
            <w:tcW w:w="4111" w:type="dxa"/>
            <w:shd w:val="clear" w:color="auto" w:fill="EAF1DD"/>
          </w:tcPr>
          <w:p w:rsidR="00A20B34" w:rsidRPr="00A01141" w:rsidRDefault="00A20B34" w:rsidP="001869F2">
            <w:pPr>
              <w:spacing w:after="0"/>
              <w:jc w:val="both"/>
              <w:rPr>
                <w:szCs w:val="24"/>
              </w:rPr>
            </w:pPr>
            <w:r w:rsidRPr="00A01141">
              <w:rPr>
                <w:szCs w:val="24"/>
              </w:rPr>
              <w:t>Kurumsal İletişim</w:t>
            </w:r>
          </w:p>
        </w:tc>
      </w:tr>
      <w:tr w:rsidR="00A20B34" w:rsidRPr="00A01141" w:rsidTr="00A01141">
        <w:tc>
          <w:tcPr>
            <w:tcW w:w="4252" w:type="dxa"/>
            <w:shd w:val="clear" w:color="auto" w:fill="auto"/>
          </w:tcPr>
          <w:p w:rsidR="00A20B34" w:rsidRPr="00F96E27" w:rsidRDefault="00A20B34" w:rsidP="001869F2">
            <w:pPr>
              <w:spacing w:after="0"/>
              <w:jc w:val="both"/>
              <w:rPr>
                <w:bCs/>
                <w:szCs w:val="24"/>
              </w:rPr>
            </w:pPr>
            <w:r w:rsidRPr="00F96E27">
              <w:rPr>
                <w:bCs/>
                <w:szCs w:val="24"/>
              </w:rPr>
              <w:t>Okula Devam/ Devamsızlık</w:t>
            </w:r>
          </w:p>
        </w:tc>
        <w:tc>
          <w:tcPr>
            <w:tcW w:w="3402" w:type="dxa"/>
            <w:shd w:val="clear" w:color="auto" w:fill="auto"/>
          </w:tcPr>
          <w:p w:rsidR="00A20B34" w:rsidRPr="00A01141" w:rsidRDefault="00A20B34" w:rsidP="001869F2">
            <w:pPr>
              <w:spacing w:after="0"/>
              <w:jc w:val="both"/>
              <w:rPr>
                <w:szCs w:val="24"/>
              </w:rPr>
            </w:pPr>
            <w:r w:rsidRPr="00A01141">
              <w:rPr>
                <w:szCs w:val="24"/>
              </w:rPr>
              <w:t>Sosyal, Kültürel ve Fiziksel Gelişim</w:t>
            </w:r>
          </w:p>
        </w:tc>
        <w:tc>
          <w:tcPr>
            <w:tcW w:w="4111" w:type="dxa"/>
            <w:shd w:val="clear" w:color="auto" w:fill="auto"/>
          </w:tcPr>
          <w:p w:rsidR="00A20B34" w:rsidRPr="00A01141" w:rsidRDefault="00A20B34" w:rsidP="001869F2">
            <w:pPr>
              <w:spacing w:after="0"/>
              <w:jc w:val="both"/>
              <w:rPr>
                <w:szCs w:val="24"/>
              </w:rPr>
            </w:pPr>
            <w:r w:rsidRPr="00A01141">
              <w:rPr>
                <w:szCs w:val="24"/>
              </w:rPr>
              <w:t>Kurumsal Yönetim</w:t>
            </w:r>
          </w:p>
        </w:tc>
      </w:tr>
      <w:tr w:rsidR="00A01141" w:rsidRPr="00A01141" w:rsidTr="00A01141">
        <w:tc>
          <w:tcPr>
            <w:tcW w:w="4252" w:type="dxa"/>
            <w:shd w:val="clear" w:color="auto" w:fill="EAF1DD"/>
          </w:tcPr>
          <w:p w:rsidR="00A20B34" w:rsidRPr="00F96E27" w:rsidRDefault="003322A4" w:rsidP="001869F2">
            <w:pPr>
              <w:spacing w:after="0"/>
              <w:jc w:val="both"/>
              <w:rPr>
                <w:bCs/>
                <w:szCs w:val="24"/>
              </w:rPr>
            </w:pPr>
            <w:r w:rsidRPr="00F96E27">
              <w:rPr>
                <w:bCs/>
                <w:szCs w:val="24"/>
              </w:rPr>
              <w:t>Okula Uyum, Oryantasyon</w:t>
            </w:r>
          </w:p>
        </w:tc>
        <w:tc>
          <w:tcPr>
            <w:tcW w:w="3402" w:type="dxa"/>
            <w:shd w:val="clear" w:color="auto" w:fill="EAF1DD"/>
          </w:tcPr>
          <w:p w:rsidR="00A20B34" w:rsidRPr="00A01141" w:rsidRDefault="00A20B34" w:rsidP="001869F2">
            <w:pPr>
              <w:spacing w:after="0"/>
              <w:jc w:val="both"/>
              <w:rPr>
                <w:szCs w:val="24"/>
              </w:rPr>
            </w:pPr>
            <w:r w:rsidRPr="00A01141">
              <w:rPr>
                <w:szCs w:val="24"/>
              </w:rPr>
              <w:t>Sınıf Tekrarı</w:t>
            </w:r>
          </w:p>
        </w:tc>
        <w:tc>
          <w:tcPr>
            <w:tcW w:w="4111" w:type="dxa"/>
            <w:shd w:val="clear" w:color="auto" w:fill="EAF1DD"/>
          </w:tcPr>
          <w:p w:rsidR="00A20B34" w:rsidRPr="00A01141" w:rsidRDefault="00A20B34" w:rsidP="001869F2">
            <w:pPr>
              <w:spacing w:after="0"/>
              <w:jc w:val="both"/>
              <w:rPr>
                <w:szCs w:val="24"/>
              </w:rPr>
            </w:pPr>
            <w:r w:rsidRPr="00A01141">
              <w:rPr>
                <w:szCs w:val="24"/>
              </w:rPr>
              <w:t>Bina ve Yerleşke</w:t>
            </w:r>
          </w:p>
        </w:tc>
      </w:tr>
      <w:tr w:rsidR="003322A4" w:rsidRPr="00A01141" w:rsidTr="00A01141">
        <w:tc>
          <w:tcPr>
            <w:tcW w:w="4252" w:type="dxa"/>
            <w:shd w:val="clear" w:color="auto" w:fill="auto"/>
          </w:tcPr>
          <w:p w:rsidR="003322A4" w:rsidRPr="00F96E27" w:rsidRDefault="003322A4" w:rsidP="001869F2">
            <w:pPr>
              <w:spacing w:after="0"/>
              <w:jc w:val="both"/>
              <w:rPr>
                <w:bCs/>
                <w:szCs w:val="24"/>
              </w:rPr>
            </w:pPr>
            <w:r w:rsidRPr="00F96E27">
              <w:rPr>
                <w:bCs/>
                <w:szCs w:val="24"/>
              </w:rPr>
              <w:t>Özel Eğitime İhtiyaç Duyan Bireyler</w:t>
            </w:r>
          </w:p>
        </w:tc>
        <w:tc>
          <w:tcPr>
            <w:tcW w:w="3402" w:type="dxa"/>
            <w:shd w:val="clear" w:color="auto" w:fill="auto"/>
          </w:tcPr>
          <w:p w:rsidR="003322A4" w:rsidRPr="00A01141" w:rsidRDefault="003322A4" w:rsidP="001869F2">
            <w:pPr>
              <w:spacing w:after="0"/>
              <w:jc w:val="both"/>
              <w:rPr>
                <w:szCs w:val="24"/>
              </w:rPr>
            </w:pPr>
            <w:r w:rsidRPr="00A01141">
              <w:rPr>
                <w:szCs w:val="24"/>
              </w:rPr>
              <w:t>İstihdam</w:t>
            </w:r>
            <w:r w:rsidR="005E2863" w:rsidRPr="00A01141">
              <w:rPr>
                <w:szCs w:val="24"/>
              </w:rPr>
              <w:t xml:space="preserve"> Edilebilirlik ve Yönlendirme</w:t>
            </w:r>
          </w:p>
        </w:tc>
        <w:tc>
          <w:tcPr>
            <w:tcW w:w="4111" w:type="dxa"/>
            <w:shd w:val="clear" w:color="auto" w:fill="auto"/>
          </w:tcPr>
          <w:p w:rsidR="003322A4" w:rsidRPr="00A01141" w:rsidRDefault="003322A4" w:rsidP="001869F2">
            <w:pPr>
              <w:spacing w:after="0"/>
              <w:jc w:val="both"/>
              <w:rPr>
                <w:szCs w:val="24"/>
              </w:rPr>
            </w:pPr>
            <w:r w:rsidRPr="00A01141">
              <w:rPr>
                <w:szCs w:val="24"/>
              </w:rPr>
              <w:t>Donanım</w:t>
            </w:r>
          </w:p>
        </w:tc>
      </w:tr>
      <w:tr w:rsidR="00A01141" w:rsidRPr="00A01141" w:rsidTr="00A01141">
        <w:tc>
          <w:tcPr>
            <w:tcW w:w="4252" w:type="dxa"/>
            <w:shd w:val="clear" w:color="auto" w:fill="EAF1DD"/>
          </w:tcPr>
          <w:p w:rsidR="003322A4" w:rsidRPr="00F96E27" w:rsidRDefault="003322A4" w:rsidP="001869F2">
            <w:pPr>
              <w:spacing w:after="0"/>
              <w:jc w:val="both"/>
              <w:rPr>
                <w:bCs/>
                <w:szCs w:val="24"/>
              </w:rPr>
            </w:pPr>
            <w:r w:rsidRPr="00F96E27">
              <w:rPr>
                <w:bCs/>
                <w:szCs w:val="24"/>
              </w:rPr>
              <w:t>Yabancı Öğrenciler</w:t>
            </w:r>
          </w:p>
        </w:tc>
        <w:tc>
          <w:tcPr>
            <w:tcW w:w="3402" w:type="dxa"/>
            <w:shd w:val="clear" w:color="auto" w:fill="EAF1DD"/>
          </w:tcPr>
          <w:p w:rsidR="003322A4" w:rsidRPr="00A01141" w:rsidRDefault="003322A4" w:rsidP="001869F2">
            <w:pPr>
              <w:spacing w:after="0"/>
              <w:jc w:val="both"/>
              <w:rPr>
                <w:szCs w:val="24"/>
              </w:rPr>
            </w:pPr>
            <w:r w:rsidRPr="00A01141">
              <w:rPr>
                <w:szCs w:val="24"/>
              </w:rPr>
              <w:t>Öğretim Yöntemleri</w:t>
            </w:r>
          </w:p>
        </w:tc>
        <w:tc>
          <w:tcPr>
            <w:tcW w:w="4111" w:type="dxa"/>
            <w:shd w:val="clear" w:color="auto" w:fill="EAF1DD"/>
          </w:tcPr>
          <w:p w:rsidR="003322A4" w:rsidRPr="00A01141" w:rsidRDefault="003322A4" w:rsidP="001869F2">
            <w:pPr>
              <w:spacing w:after="0"/>
              <w:jc w:val="both"/>
              <w:rPr>
                <w:szCs w:val="24"/>
              </w:rPr>
            </w:pPr>
            <w:r w:rsidRPr="00A01141">
              <w:rPr>
                <w:szCs w:val="24"/>
              </w:rPr>
              <w:t>Temizlik, Hijyen</w:t>
            </w:r>
          </w:p>
        </w:tc>
      </w:tr>
      <w:tr w:rsidR="003322A4" w:rsidRPr="00A01141" w:rsidTr="00A01141">
        <w:tc>
          <w:tcPr>
            <w:tcW w:w="4252" w:type="dxa"/>
            <w:shd w:val="clear" w:color="auto" w:fill="auto"/>
          </w:tcPr>
          <w:p w:rsidR="003322A4" w:rsidRPr="00F96E27" w:rsidRDefault="003322A4" w:rsidP="001869F2">
            <w:pPr>
              <w:spacing w:after="0"/>
              <w:jc w:val="both"/>
              <w:rPr>
                <w:bCs/>
                <w:szCs w:val="24"/>
              </w:rPr>
            </w:pPr>
            <w:r w:rsidRPr="00F96E27">
              <w:rPr>
                <w:bCs/>
                <w:szCs w:val="24"/>
              </w:rPr>
              <w:t>Hayatboyu Öğrenme</w:t>
            </w:r>
          </w:p>
        </w:tc>
        <w:tc>
          <w:tcPr>
            <w:tcW w:w="3402" w:type="dxa"/>
            <w:shd w:val="clear" w:color="auto" w:fill="auto"/>
          </w:tcPr>
          <w:p w:rsidR="003322A4" w:rsidRPr="00A01141" w:rsidRDefault="003322A4" w:rsidP="001869F2">
            <w:pPr>
              <w:spacing w:after="0"/>
              <w:jc w:val="both"/>
              <w:rPr>
                <w:szCs w:val="24"/>
              </w:rPr>
            </w:pPr>
            <w:r w:rsidRPr="00A01141">
              <w:rPr>
                <w:szCs w:val="24"/>
              </w:rPr>
              <w:t>Ders araç gereçleri</w:t>
            </w:r>
          </w:p>
        </w:tc>
        <w:tc>
          <w:tcPr>
            <w:tcW w:w="4111" w:type="dxa"/>
            <w:shd w:val="clear" w:color="auto" w:fill="auto"/>
          </w:tcPr>
          <w:p w:rsidR="003322A4" w:rsidRPr="00A01141" w:rsidRDefault="003322A4" w:rsidP="001869F2">
            <w:pPr>
              <w:spacing w:after="0"/>
              <w:jc w:val="both"/>
              <w:rPr>
                <w:szCs w:val="24"/>
              </w:rPr>
            </w:pPr>
            <w:r w:rsidRPr="00A01141">
              <w:rPr>
                <w:szCs w:val="24"/>
              </w:rPr>
              <w:t>İş Güvenliği, Okul Güvenliği</w:t>
            </w:r>
          </w:p>
        </w:tc>
      </w:tr>
      <w:tr w:rsidR="00A01141" w:rsidRPr="00A01141" w:rsidTr="00A01141">
        <w:tc>
          <w:tcPr>
            <w:tcW w:w="4252" w:type="dxa"/>
            <w:shd w:val="clear" w:color="auto" w:fill="EAF1DD"/>
          </w:tcPr>
          <w:p w:rsidR="005E2863" w:rsidRPr="00A01141" w:rsidRDefault="005E2863" w:rsidP="001869F2">
            <w:pPr>
              <w:spacing w:after="0"/>
              <w:jc w:val="both"/>
              <w:rPr>
                <w:b/>
                <w:bCs/>
                <w:szCs w:val="24"/>
              </w:rPr>
            </w:pPr>
          </w:p>
        </w:tc>
        <w:tc>
          <w:tcPr>
            <w:tcW w:w="3402" w:type="dxa"/>
            <w:shd w:val="clear" w:color="auto" w:fill="EAF1DD"/>
          </w:tcPr>
          <w:p w:rsidR="005E2863" w:rsidRPr="00A01141" w:rsidRDefault="005E2863" w:rsidP="001869F2">
            <w:pPr>
              <w:spacing w:after="0"/>
              <w:jc w:val="both"/>
              <w:rPr>
                <w:szCs w:val="24"/>
              </w:rPr>
            </w:pPr>
          </w:p>
        </w:tc>
        <w:tc>
          <w:tcPr>
            <w:tcW w:w="4111" w:type="dxa"/>
            <w:shd w:val="clear" w:color="auto" w:fill="EAF1DD"/>
          </w:tcPr>
          <w:p w:rsidR="005E2863" w:rsidRPr="00A01141" w:rsidRDefault="005E2863" w:rsidP="001869F2">
            <w:pPr>
              <w:spacing w:after="0"/>
              <w:jc w:val="both"/>
              <w:rPr>
                <w:szCs w:val="24"/>
              </w:rPr>
            </w:pPr>
            <w:r w:rsidRPr="00A01141">
              <w:rPr>
                <w:szCs w:val="24"/>
              </w:rPr>
              <w:t>Taşıma ve servis</w:t>
            </w:r>
          </w:p>
        </w:tc>
      </w:tr>
    </w:tbl>
    <w:p w:rsidR="00A20B34" w:rsidRDefault="00A20B34" w:rsidP="001869F2">
      <w:pPr>
        <w:spacing w:after="0"/>
        <w:ind w:firstLine="708"/>
        <w:jc w:val="both"/>
        <w:rPr>
          <w:szCs w:val="24"/>
        </w:rPr>
      </w:pPr>
    </w:p>
    <w:p w:rsidR="00C27A06" w:rsidRDefault="00C27A06" w:rsidP="001869F2">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556A" w:rsidRDefault="00A2556A" w:rsidP="001869F2">
      <w:pPr>
        <w:spacing w:after="0"/>
        <w:ind w:firstLine="708"/>
        <w:jc w:val="both"/>
        <w:rPr>
          <w:szCs w:val="24"/>
        </w:rPr>
      </w:pPr>
    </w:p>
    <w:p w:rsidR="00A20B34" w:rsidRPr="0039689A" w:rsidRDefault="00DB7089" w:rsidP="001869F2">
      <w:pPr>
        <w:pStyle w:val="Balk1"/>
        <w:jc w:val="both"/>
      </w:pPr>
      <w:bookmarkStart w:id="40" w:name="_Toc534829228"/>
      <w:bookmarkStart w:id="41" w:name="_Toc416084890"/>
      <w:r w:rsidRPr="0039689A">
        <w:t>Gelişim ve Sorun Alanları</w:t>
      </w:r>
      <w:r w:rsidR="00A20B34" w:rsidRPr="0039689A">
        <w:t>mız</w:t>
      </w:r>
      <w:bookmarkEnd w:id="40"/>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bookmarkEnd w:id="41"/>
          <w:p w:rsidR="00F675E8" w:rsidRPr="00A01141" w:rsidRDefault="00F675E8" w:rsidP="001869F2">
            <w:pPr>
              <w:spacing w:after="0" w:line="240" w:lineRule="auto"/>
              <w:jc w:val="both"/>
              <w:rPr>
                <w:b/>
                <w:bCs/>
                <w:color w:val="000000"/>
                <w:szCs w:val="24"/>
              </w:rPr>
            </w:pPr>
            <w:r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A01141">
        <w:trPr>
          <w:trHeight w:val="330"/>
        </w:trPr>
        <w:tc>
          <w:tcPr>
            <w:tcW w:w="820" w:type="dxa"/>
            <w:shd w:val="clear" w:color="auto" w:fill="EAF1DD"/>
            <w:hideMark/>
          </w:tcPr>
          <w:p w:rsidR="00F675E8" w:rsidRPr="00A01141" w:rsidRDefault="00F675E8" w:rsidP="001869F2">
            <w:pPr>
              <w:spacing w:after="0" w:line="240" w:lineRule="auto"/>
              <w:jc w:val="both"/>
              <w:rPr>
                <w:b/>
                <w:bCs/>
                <w:color w:val="000000"/>
                <w:szCs w:val="24"/>
              </w:rPr>
            </w:pPr>
            <w:r w:rsidRPr="00A01141">
              <w:rPr>
                <w:b/>
                <w:bCs/>
                <w:color w:val="000000"/>
                <w:szCs w:val="24"/>
              </w:rPr>
              <w:t>1</w:t>
            </w:r>
          </w:p>
        </w:tc>
        <w:tc>
          <w:tcPr>
            <w:tcW w:w="8219" w:type="dxa"/>
            <w:shd w:val="clear" w:color="auto" w:fill="EAF1DD"/>
            <w:hideMark/>
          </w:tcPr>
          <w:p w:rsidR="00F675E8" w:rsidRPr="00C578EA" w:rsidRDefault="00C578EA" w:rsidP="001869F2">
            <w:pPr>
              <w:pStyle w:val="ListeParagraf"/>
              <w:spacing w:after="0" w:line="240" w:lineRule="auto"/>
              <w:ind w:left="0"/>
              <w:jc w:val="both"/>
              <w:rPr>
                <w:b/>
                <w:szCs w:val="24"/>
              </w:rPr>
            </w:pPr>
            <w:r w:rsidRPr="00C578EA">
              <w:rPr>
                <w:szCs w:val="24"/>
              </w:rPr>
              <w:t>Kız çocukları başta olmak üzere özel politika gerektiren grupların eğitime erişimi</w:t>
            </w:r>
          </w:p>
        </w:tc>
      </w:tr>
      <w:tr w:rsidR="00F675E8" w:rsidRPr="00A01141" w:rsidTr="00A01141">
        <w:trPr>
          <w:trHeight w:val="330"/>
        </w:trPr>
        <w:tc>
          <w:tcPr>
            <w:tcW w:w="820" w:type="dxa"/>
            <w:shd w:val="clear" w:color="auto" w:fill="auto"/>
            <w:hideMark/>
          </w:tcPr>
          <w:p w:rsidR="00F675E8" w:rsidRPr="00A01141" w:rsidRDefault="00F675E8" w:rsidP="001869F2">
            <w:pPr>
              <w:spacing w:after="0" w:line="240" w:lineRule="auto"/>
              <w:jc w:val="both"/>
              <w:rPr>
                <w:b/>
                <w:bCs/>
                <w:color w:val="000000"/>
                <w:szCs w:val="24"/>
              </w:rPr>
            </w:pPr>
            <w:r w:rsidRPr="00A01141">
              <w:rPr>
                <w:b/>
                <w:bCs/>
                <w:color w:val="000000"/>
                <w:szCs w:val="24"/>
              </w:rPr>
              <w:t>2</w:t>
            </w:r>
          </w:p>
        </w:tc>
        <w:tc>
          <w:tcPr>
            <w:tcW w:w="8219" w:type="dxa"/>
            <w:shd w:val="clear" w:color="auto" w:fill="auto"/>
            <w:hideMark/>
          </w:tcPr>
          <w:p w:rsidR="00C578EA" w:rsidRPr="00C578EA" w:rsidRDefault="00FD7395" w:rsidP="001869F2">
            <w:pPr>
              <w:pStyle w:val="ListeParagraf"/>
              <w:spacing w:after="0" w:line="240" w:lineRule="auto"/>
              <w:ind w:left="0"/>
              <w:jc w:val="both"/>
              <w:rPr>
                <w:b/>
                <w:szCs w:val="24"/>
              </w:rPr>
            </w:pPr>
            <w:r>
              <w:rPr>
                <w:szCs w:val="24"/>
              </w:rPr>
              <w:t>Zorunlu e</w:t>
            </w:r>
            <w:r w:rsidR="00C578EA" w:rsidRPr="00C578EA">
              <w:rPr>
                <w:szCs w:val="24"/>
              </w:rPr>
              <w:t>ğitimde devamsızlık</w:t>
            </w:r>
          </w:p>
          <w:p w:rsidR="00F675E8" w:rsidRPr="00C578EA" w:rsidRDefault="00F675E8" w:rsidP="001869F2">
            <w:pPr>
              <w:spacing w:after="0" w:line="240" w:lineRule="auto"/>
              <w:jc w:val="both"/>
              <w:rPr>
                <w:color w:val="000000"/>
                <w:szCs w:val="24"/>
              </w:rPr>
            </w:pPr>
          </w:p>
        </w:tc>
      </w:tr>
      <w:tr w:rsidR="00F675E8" w:rsidRPr="00A01141" w:rsidTr="00A01141">
        <w:trPr>
          <w:trHeight w:val="330"/>
        </w:trPr>
        <w:tc>
          <w:tcPr>
            <w:tcW w:w="820" w:type="dxa"/>
            <w:shd w:val="clear" w:color="auto" w:fill="EAF1DD"/>
            <w:hideMark/>
          </w:tcPr>
          <w:p w:rsidR="00F675E8" w:rsidRPr="00A01141" w:rsidRDefault="00F675E8" w:rsidP="001869F2">
            <w:pPr>
              <w:spacing w:after="0" w:line="240" w:lineRule="auto"/>
              <w:jc w:val="both"/>
              <w:rPr>
                <w:b/>
                <w:bCs/>
                <w:color w:val="000000"/>
                <w:szCs w:val="24"/>
              </w:rPr>
            </w:pPr>
            <w:r w:rsidRPr="00A01141">
              <w:rPr>
                <w:b/>
                <w:bCs/>
                <w:color w:val="000000"/>
                <w:szCs w:val="24"/>
              </w:rPr>
              <w:lastRenderedPageBreak/>
              <w:t>3</w:t>
            </w:r>
          </w:p>
        </w:tc>
        <w:tc>
          <w:tcPr>
            <w:tcW w:w="8219" w:type="dxa"/>
            <w:shd w:val="clear" w:color="auto" w:fill="EAF1DD"/>
          </w:tcPr>
          <w:p w:rsidR="00C578EA" w:rsidRPr="00C578EA" w:rsidRDefault="00C578EA" w:rsidP="001869F2">
            <w:pPr>
              <w:pStyle w:val="ListeParagraf"/>
              <w:spacing w:after="0" w:line="240" w:lineRule="auto"/>
              <w:ind w:left="0"/>
              <w:jc w:val="both"/>
              <w:rPr>
                <w:b/>
                <w:szCs w:val="24"/>
              </w:rPr>
            </w:pPr>
            <w:r w:rsidRPr="00C578EA">
              <w:rPr>
                <w:szCs w:val="24"/>
              </w:rPr>
              <w:t>Özel eğitime ihtiyaç duyan bireylerin uygun eğitime erişimi</w:t>
            </w:r>
          </w:p>
          <w:p w:rsidR="00F675E8" w:rsidRPr="00C578EA" w:rsidRDefault="00F675E8" w:rsidP="001869F2">
            <w:pPr>
              <w:spacing w:after="0" w:line="240" w:lineRule="auto"/>
              <w:jc w:val="both"/>
              <w:rPr>
                <w:color w:val="000000"/>
                <w:szCs w:val="24"/>
              </w:rPr>
            </w:pPr>
          </w:p>
        </w:tc>
      </w:tr>
    </w:tbl>
    <w:p w:rsidR="004778E9" w:rsidRPr="00A47F2F" w:rsidRDefault="004778E9" w:rsidP="001869F2">
      <w:pPr>
        <w:jc w:val="both"/>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1869F2">
            <w:pPr>
              <w:spacing w:after="0" w:line="240" w:lineRule="auto"/>
              <w:jc w:val="both"/>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A01141" w:rsidTr="00A01141">
        <w:trPr>
          <w:trHeight w:val="57"/>
        </w:trPr>
        <w:tc>
          <w:tcPr>
            <w:tcW w:w="820" w:type="dxa"/>
            <w:shd w:val="clear" w:color="auto" w:fill="EAF1DD"/>
            <w:hideMark/>
          </w:tcPr>
          <w:p w:rsidR="00F675E8" w:rsidRPr="00A01141" w:rsidRDefault="00F675E8" w:rsidP="001869F2">
            <w:pPr>
              <w:spacing w:after="0" w:line="240" w:lineRule="auto"/>
              <w:jc w:val="both"/>
              <w:rPr>
                <w:b/>
                <w:bCs/>
                <w:color w:val="000000"/>
                <w:szCs w:val="24"/>
              </w:rPr>
            </w:pPr>
            <w:r w:rsidRPr="00A01141">
              <w:rPr>
                <w:b/>
                <w:bCs/>
                <w:color w:val="000000"/>
                <w:szCs w:val="24"/>
              </w:rPr>
              <w:t>1</w:t>
            </w:r>
          </w:p>
        </w:tc>
        <w:tc>
          <w:tcPr>
            <w:tcW w:w="8219" w:type="dxa"/>
            <w:shd w:val="clear" w:color="auto" w:fill="EAF1DD"/>
            <w:hideMark/>
          </w:tcPr>
          <w:p w:rsidR="00F675E8" w:rsidRPr="00A01141" w:rsidRDefault="00F1259F" w:rsidP="001869F2">
            <w:pPr>
              <w:spacing w:after="0" w:line="240" w:lineRule="auto"/>
              <w:jc w:val="both"/>
              <w:rPr>
                <w:color w:val="000000"/>
                <w:szCs w:val="24"/>
              </w:rPr>
            </w:pPr>
            <w:r>
              <w:rPr>
                <w:color w:val="000000"/>
                <w:szCs w:val="24"/>
              </w:rPr>
              <w:t>Sanatsal</w:t>
            </w:r>
            <w:r w:rsidR="00DD2645">
              <w:rPr>
                <w:color w:val="000000"/>
                <w:szCs w:val="24"/>
              </w:rPr>
              <w:t xml:space="preserve"> ve sportif</w:t>
            </w:r>
            <w:r>
              <w:rPr>
                <w:color w:val="000000"/>
                <w:szCs w:val="24"/>
              </w:rPr>
              <w:t xml:space="preserve"> faaliyetler</w:t>
            </w:r>
          </w:p>
        </w:tc>
      </w:tr>
      <w:tr w:rsidR="00F675E8" w:rsidRPr="00A01141" w:rsidTr="00A01141">
        <w:trPr>
          <w:trHeight w:val="57"/>
        </w:trPr>
        <w:tc>
          <w:tcPr>
            <w:tcW w:w="820" w:type="dxa"/>
            <w:shd w:val="clear" w:color="auto" w:fill="auto"/>
            <w:hideMark/>
          </w:tcPr>
          <w:p w:rsidR="00F675E8" w:rsidRPr="00A01141" w:rsidRDefault="00F675E8" w:rsidP="001869F2">
            <w:pPr>
              <w:spacing w:after="0" w:line="240" w:lineRule="auto"/>
              <w:jc w:val="both"/>
              <w:rPr>
                <w:b/>
                <w:bCs/>
                <w:color w:val="000000"/>
                <w:szCs w:val="24"/>
              </w:rPr>
            </w:pPr>
            <w:r w:rsidRPr="00A01141">
              <w:rPr>
                <w:b/>
                <w:bCs/>
                <w:color w:val="000000"/>
                <w:szCs w:val="24"/>
              </w:rPr>
              <w:t>2</w:t>
            </w:r>
          </w:p>
        </w:tc>
        <w:tc>
          <w:tcPr>
            <w:tcW w:w="8219" w:type="dxa"/>
            <w:shd w:val="clear" w:color="auto" w:fill="auto"/>
            <w:hideMark/>
          </w:tcPr>
          <w:p w:rsidR="00F675E8" w:rsidRPr="00A01141" w:rsidRDefault="00F1259F" w:rsidP="001869F2">
            <w:pPr>
              <w:spacing w:after="0" w:line="240" w:lineRule="auto"/>
              <w:jc w:val="both"/>
              <w:rPr>
                <w:color w:val="000000"/>
                <w:szCs w:val="24"/>
              </w:rPr>
            </w:pPr>
            <w:r>
              <w:rPr>
                <w:color w:val="000000"/>
                <w:szCs w:val="24"/>
              </w:rPr>
              <w:t>Üstün yetenekli öğrencilere yönelik eğitim ve öğretim hizmetleri</w:t>
            </w:r>
          </w:p>
        </w:tc>
      </w:tr>
      <w:tr w:rsidR="00F675E8" w:rsidRPr="00A01141" w:rsidTr="00A01141">
        <w:trPr>
          <w:trHeight w:val="57"/>
        </w:trPr>
        <w:tc>
          <w:tcPr>
            <w:tcW w:w="820" w:type="dxa"/>
            <w:shd w:val="clear" w:color="auto" w:fill="EAF1DD"/>
            <w:hideMark/>
          </w:tcPr>
          <w:p w:rsidR="00F675E8" w:rsidRPr="00A01141" w:rsidRDefault="00F675E8" w:rsidP="001869F2">
            <w:pPr>
              <w:spacing w:after="0" w:line="240" w:lineRule="auto"/>
              <w:jc w:val="both"/>
              <w:rPr>
                <w:b/>
                <w:bCs/>
                <w:color w:val="000000"/>
                <w:szCs w:val="24"/>
              </w:rPr>
            </w:pPr>
            <w:r w:rsidRPr="00A01141">
              <w:rPr>
                <w:b/>
                <w:bCs/>
                <w:color w:val="000000"/>
                <w:szCs w:val="24"/>
              </w:rPr>
              <w:t>3</w:t>
            </w:r>
          </w:p>
        </w:tc>
        <w:tc>
          <w:tcPr>
            <w:tcW w:w="8219" w:type="dxa"/>
            <w:shd w:val="clear" w:color="auto" w:fill="EAF1DD"/>
          </w:tcPr>
          <w:p w:rsidR="00F675E8" w:rsidRPr="00A01141" w:rsidRDefault="00E614B1" w:rsidP="001869F2">
            <w:pPr>
              <w:spacing w:after="0" w:line="240" w:lineRule="auto"/>
              <w:jc w:val="both"/>
              <w:rPr>
                <w:color w:val="000000"/>
                <w:szCs w:val="24"/>
              </w:rPr>
            </w:pPr>
            <w:r w:rsidRPr="00E614B1">
              <w:rPr>
                <w:color w:val="000000"/>
                <w:szCs w:val="24"/>
              </w:rPr>
              <w:t>Eğitsel, mesleki ve kişisel rehberlik hizmetleri</w:t>
            </w:r>
          </w:p>
        </w:tc>
      </w:tr>
      <w:tr w:rsidR="00F675E8" w:rsidRPr="00A01141" w:rsidTr="00A01141">
        <w:trPr>
          <w:trHeight w:val="57"/>
        </w:trPr>
        <w:tc>
          <w:tcPr>
            <w:tcW w:w="820" w:type="dxa"/>
            <w:shd w:val="clear" w:color="auto" w:fill="auto"/>
            <w:hideMark/>
          </w:tcPr>
          <w:p w:rsidR="00F675E8" w:rsidRPr="00A01141" w:rsidRDefault="00F675E8" w:rsidP="001869F2">
            <w:pPr>
              <w:spacing w:after="0" w:line="240" w:lineRule="auto"/>
              <w:jc w:val="both"/>
              <w:rPr>
                <w:b/>
                <w:bCs/>
                <w:color w:val="000000"/>
                <w:szCs w:val="24"/>
              </w:rPr>
            </w:pPr>
            <w:r w:rsidRPr="00A01141">
              <w:rPr>
                <w:b/>
                <w:bCs/>
                <w:color w:val="000000"/>
                <w:szCs w:val="24"/>
              </w:rPr>
              <w:t>4</w:t>
            </w:r>
          </w:p>
        </w:tc>
        <w:tc>
          <w:tcPr>
            <w:tcW w:w="8219" w:type="dxa"/>
            <w:shd w:val="clear" w:color="auto" w:fill="auto"/>
          </w:tcPr>
          <w:p w:rsidR="00F675E8" w:rsidRPr="00A01141" w:rsidRDefault="00E614B1" w:rsidP="001869F2">
            <w:pPr>
              <w:spacing w:after="0" w:line="240" w:lineRule="auto"/>
              <w:jc w:val="both"/>
              <w:rPr>
                <w:color w:val="000000"/>
                <w:szCs w:val="24"/>
              </w:rPr>
            </w:pPr>
            <w:r w:rsidRPr="00E614B1">
              <w:rPr>
                <w:color w:val="000000"/>
                <w:szCs w:val="24"/>
              </w:rPr>
              <w:t>Okul sağlığı ve hijyen</w:t>
            </w:r>
          </w:p>
        </w:tc>
      </w:tr>
      <w:tr w:rsidR="00F675E8" w:rsidRPr="00A01141" w:rsidTr="00A01141">
        <w:trPr>
          <w:trHeight w:val="57"/>
        </w:trPr>
        <w:tc>
          <w:tcPr>
            <w:tcW w:w="820" w:type="dxa"/>
            <w:shd w:val="clear" w:color="auto" w:fill="EAF1DD"/>
            <w:hideMark/>
          </w:tcPr>
          <w:p w:rsidR="00F675E8" w:rsidRPr="00A01141" w:rsidRDefault="00F675E8" w:rsidP="001869F2">
            <w:pPr>
              <w:spacing w:after="0" w:line="240" w:lineRule="auto"/>
              <w:jc w:val="both"/>
              <w:rPr>
                <w:b/>
                <w:bCs/>
                <w:color w:val="000000"/>
                <w:szCs w:val="24"/>
              </w:rPr>
            </w:pPr>
            <w:r w:rsidRPr="00A01141">
              <w:rPr>
                <w:b/>
                <w:bCs/>
                <w:color w:val="000000"/>
                <w:szCs w:val="24"/>
              </w:rPr>
              <w:t>5</w:t>
            </w:r>
          </w:p>
        </w:tc>
        <w:tc>
          <w:tcPr>
            <w:tcW w:w="8219" w:type="dxa"/>
            <w:shd w:val="clear" w:color="auto" w:fill="EAF1DD"/>
          </w:tcPr>
          <w:p w:rsidR="00F675E8" w:rsidRPr="00A01141" w:rsidRDefault="00980FE6" w:rsidP="001869F2">
            <w:pPr>
              <w:spacing w:after="0" w:line="240" w:lineRule="auto"/>
              <w:jc w:val="both"/>
              <w:rPr>
                <w:color w:val="000000"/>
                <w:szCs w:val="24"/>
              </w:rPr>
            </w:pPr>
            <w:r>
              <w:rPr>
                <w:color w:val="000000"/>
                <w:szCs w:val="24"/>
              </w:rPr>
              <w:t>Okuma kültürü</w:t>
            </w:r>
          </w:p>
        </w:tc>
      </w:tr>
      <w:tr w:rsidR="00F675E8" w:rsidRPr="00A01141" w:rsidTr="00A01141">
        <w:trPr>
          <w:trHeight w:val="57"/>
        </w:trPr>
        <w:tc>
          <w:tcPr>
            <w:tcW w:w="820" w:type="dxa"/>
            <w:shd w:val="clear" w:color="auto" w:fill="auto"/>
            <w:hideMark/>
          </w:tcPr>
          <w:p w:rsidR="00F675E8" w:rsidRPr="00A01141" w:rsidRDefault="00F675E8" w:rsidP="001869F2">
            <w:pPr>
              <w:spacing w:after="0" w:line="240" w:lineRule="auto"/>
              <w:jc w:val="both"/>
              <w:rPr>
                <w:b/>
                <w:bCs/>
                <w:color w:val="000000"/>
                <w:szCs w:val="24"/>
              </w:rPr>
            </w:pPr>
            <w:r w:rsidRPr="00A01141">
              <w:rPr>
                <w:b/>
                <w:bCs/>
                <w:color w:val="000000"/>
                <w:szCs w:val="24"/>
              </w:rPr>
              <w:t>6</w:t>
            </w:r>
          </w:p>
        </w:tc>
        <w:tc>
          <w:tcPr>
            <w:tcW w:w="8219" w:type="dxa"/>
            <w:shd w:val="clear" w:color="auto" w:fill="auto"/>
          </w:tcPr>
          <w:p w:rsidR="00F675E8" w:rsidRPr="00A01141" w:rsidRDefault="00C578EA" w:rsidP="001869F2">
            <w:pPr>
              <w:spacing w:after="0" w:line="240" w:lineRule="auto"/>
              <w:jc w:val="both"/>
              <w:rPr>
                <w:color w:val="000000"/>
                <w:szCs w:val="24"/>
              </w:rPr>
            </w:pPr>
            <w:r>
              <w:rPr>
                <w:color w:val="000000"/>
                <w:szCs w:val="24"/>
              </w:rPr>
              <w:t>Okul güvenliği</w:t>
            </w:r>
          </w:p>
        </w:tc>
      </w:tr>
      <w:tr w:rsidR="00F675E8" w:rsidRPr="00A01141" w:rsidTr="00A01141">
        <w:trPr>
          <w:trHeight w:val="57"/>
        </w:trPr>
        <w:tc>
          <w:tcPr>
            <w:tcW w:w="820" w:type="dxa"/>
            <w:shd w:val="clear" w:color="auto" w:fill="EAF1DD"/>
            <w:hideMark/>
          </w:tcPr>
          <w:p w:rsidR="00F675E8" w:rsidRPr="00A01141" w:rsidRDefault="00F675E8" w:rsidP="001869F2">
            <w:pPr>
              <w:spacing w:after="0" w:line="240" w:lineRule="auto"/>
              <w:jc w:val="both"/>
              <w:rPr>
                <w:b/>
                <w:bCs/>
                <w:color w:val="000000"/>
                <w:szCs w:val="24"/>
              </w:rPr>
            </w:pPr>
            <w:r w:rsidRPr="00A01141">
              <w:rPr>
                <w:b/>
                <w:bCs/>
                <w:color w:val="000000"/>
                <w:szCs w:val="24"/>
              </w:rPr>
              <w:t>7</w:t>
            </w:r>
          </w:p>
        </w:tc>
        <w:tc>
          <w:tcPr>
            <w:tcW w:w="8219" w:type="dxa"/>
            <w:shd w:val="clear" w:color="auto" w:fill="EAF1DD"/>
          </w:tcPr>
          <w:p w:rsidR="00F675E8" w:rsidRPr="00A01141" w:rsidRDefault="00C578EA" w:rsidP="001869F2">
            <w:pPr>
              <w:spacing w:after="0" w:line="240" w:lineRule="auto"/>
              <w:jc w:val="both"/>
              <w:rPr>
                <w:color w:val="000000"/>
                <w:szCs w:val="24"/>
              </w:rPr>
            </w:pPr>
            <w:r>
              <w:rPr>
                <w:color w:val="000000"/>
                <w:szCs w:val="24"/>
              </w:rPr>
              <w:t>Yabancı dil yeterliliği</w:t>
            </w:r>
          </w:p>
        </w:tc>
      </w:tr>
      <w:tr w:rsidR="00F675E8" w:rsidRPr="00A01141" w:rsidTr="00A01141">
        <w:trPr>
          <w:trHeight w:val="57"/>
        </w:trPr>
        <w:tc>
          <w:tcPr>
            <w:tcW w:w="820" w:type="dxa"/>
            <w:shd w:val="clear" w:color="auto" w:fill="auto"/>
            <w:hideMark/>
          </w:tcPr>
          <w:p w:rsidR="00F675E8" w:rsidRPr="00A01141" w:rsidRDefault="00F675E8" w:rsidP="001869F2">
            <w:pPr>
              <w:spacing w:after="0" w:line="240" w:lineRule="auto"/>
              <w:jc w:val="both"/>
              <w:rPr>
                <w:b/>
                <w:bCs/>
                <w:color w:val="000000"/>
                <w:szCs w:val="24"/>
              </w:rPr>
            </w:pPr>
            <w:r w:rsidRPr="00A01141">
              <w:rPr>
                <w:b/>
                <w:bCs/>
                <w:color w:val="000000"/>
                <w:szCs w:val="24"/>
              </w:rPr>
              <w:t>8</w:t>
            </w:r>
          </w:p>
        </w:tc>
        <w:tc>
          <w:tcPr>
            <w:tcW w:w="8219" w:type="dxa"/>
            <w:shd w:val="clear" w:color="auto" w:fill="auto"/>
          </w:tcPr>
          <w:p w:rsidR="00B833AA" w:rsidRPr="00A01141" w:rsidRDefault="00C578EA" w:rsidP="001869F2">
            <w:pPr>
              <w:spacing w:after="0" w:line="240" w:lineRule="auto"/>
              <w:jc w:val="both"/>
              <w:rPr>
                <w:color w:val="000000"/>
                <w:szCs w:val="24"/>
              </w:rPr>
            </w:pPr>
            <w:r>
              <w:rPr>
                <w:color w:val="000000"/>
                <w:szCs w:val="24"/>
              </w:rPr>
              <w:t>Sınav kaygısı</w:t>
            </w:r>
          </w:p>
        </w:tc>
      </w:tr>
    </w:tbl>
    <w:p w:rsidR="004C52BB" w:rsidRDefault="004C52BB" w:rsidP="001869F2">
      <w:pPr>
        <w:jc w:val="both"/>
        <w:rPr>
          <w:szCs w:val="24"/>
        </w:rPr>
      </w:pPr>
    </w:p>
    <w:p w:rsidR="00AB3E67" w:rsidRDefault="00AB3E67" w:rsidP="001869F2">
      <w:pPr>
        <w:jc w:val="both"/>
        <w:rPr>
          <w:szCs w:val="24"/>
        </w:rPr>
      </w:pPr>
    </w:p>
    <w:p w:rsidR="00F36005" w:rsidRPr="00A47F2F" w:rsidRDefault="00F36005" w:rsidP="001869F2">
      <w:pPr>
        <w:jc w:val="both"/>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8402"/>
      </w:tblGrid>
      <w:tr w:rsidR="000413B1" w:rsidRPr="00A01141" w:rsidTr="00A01141">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A01141" w:rsidRDefault="00A20B34" w:rsidP="001869F2">
            <w:pPr>
              <w:spacing w:after="0" w:line="240" w:lineRule="auto"/>
              <w:jc w:val="both"/>
              <w:rPr>
                <w:b/>
                <w:bCs/>
                <w:color w:val="000000"/>
                <w:szCs w:val="24"/>
              </w:rPr>
            </w:pPr>
            <w:r w:rsidRPr="00A01141">
              <w:rPr>
                <w:b/>
                <w:bCs/>
                <w:color w:val="000000"/>
                <w:szCs w:val="24"/>
              </w:rPr>
              <w:t>3</w:t>
            </w:r>
            <w:r w:rsidR="000413B1" w:rsidRPr="00A01141">
              <w:rPr>
                <w:b/>
                <w:bCs/>
                <w:color w:val="000000"/>
                <w:szCs w:val="24"/>
              </w:rPr>
              <w:t>.TEMA: KURUMSAL KAPASİTE</w:t>
            </w:r>
          </w:p>
        </w:tc>
      </w:tr>
      <w:tr w:rsidR="000413B1" w:rsidRPr="00A01141" w:rsidTr="00A01141">
        <w:trPr>
          <w:trHeight w:val="330"/>
        </w:trPr>
        <w:tc>
          <w:tcPr>
            <w:tcW w:w="637" w:type="dxa"/>
            <w:shd w:val="clear" w:color="auto" w:fill="EAF1DD"/>
            <w:hideMark/>
          </w:tcPr>
          <w:p w:rsidR="000413B1" w:rsidRPr="00A01141" w:rsidRDefault="000413B1" w:rsidP="001869F2">
            <w:pPr>
              <w:spacing w:after="0" w:line="240" w:lineRule="auto"/>
              <w:jc w:val="both"/>
              <w:rPr>
                <w:b/>
                <w:bCs/>
                <w:color w:val="000000"/>
                <w:szCs w:val="24"/>
              </w:rPr>
            </w:pPr>
            <w:r w:rsidRPr="00A01141">
              <w:rPr>
                <w:b/>
                <w:bCs/>
                <w:color w:val="000000"/>
                <w:szCs w:val="24"/>
              </w:rPr>
              <w:t>1</w:t>
            </w:r>
          </w:p>
        </w:tc>
        <w:tc>
          <w:tcPr>
            <w:tcW w:w="8402" w:type="dxa"/>
            <w:shd w:val="clear" w:color="auto" w:fill="EAF1DD"/>
          </w:tcPr>
          <w:p w:rsidR="000413B1" w:rsidRPr="00A01141" w:rsidRDefault="004C52BB" w:rsidP="001869F2">
            <w:pPr>
              <w:spacing w:after="0" w:line="240" w:lineRule="auto"/>
              <w:jc w:val="both"/>
              <w:rPr>
                <w:color w:val="000000"/>
                <w:szCs w:val="24"/>
              </w:rPr>
            </w:pPr>
            <w:r>
              <w:rPr>
                <w:color w:val="000000"/>
                <w:szCs w:val="24"/>
              </w:rPr>
              <w:t>Çalışanların ödüllendirilmesi</w:t>
            </w:r>
          </w:p>
        </w:tc>
      </w:tr>
      <w:tr w:rsidR="000413B1" w:rsidRPr="00A01141" w:rsidTr="00A01141">
        <w:trPr>
          <w:trHeight w:val="330"/>
        </w:trPr>
        <w:tc>
          <w:tcPr>
            <w:tcW w:w="637" w:type="dxa"/>
            <w:shd w:val="clear" w:color="auto" w:fill="auto"/>
            <w:hideMark/>
          </w:tcPr>
          <w:p w:rsidR="000413B1" w:rsidRPr="00A01141" w:rsidRDefault="000413B1" w:rsidP="001869F2">
            <w:pPr>
              <w:spacing w:after="0" w:line="240" w:lineRule="auto"/>
              <w:jc w:val="both"/>
              <w:rPr>
                <w:b/>
                <w:bCs/>
                <w:color w:val="000000"/>
                <w:szCs w:val="24"/>
              </w:rPr>
            </w:pPr>
            <w:r w:rsidRPr="00A01141">
              <w:rPr>
                <w:b/>
                <w:bCs/>
                <w:color w:val="000000"/>
                <w:szCs w:val="24"/>
              </w:rPr>
              <w:t>2</w:t>
            </w:r>
          </w:p>
        </w:tc>
        <w:tc>
          <w:tcPr>
            <w:tcW w:w="8402" w:type="dxa"/>
            <w:shd w:val="clear" w:color="auto" w:fill="auto"/>
          </w:tcPr>
          <w:p w:rsidR="000413B1" w:rsidRPr="00A01141" w:rsidRDefault="004C52BB" w:rsidP="001869F2">
            <w:pPr>
              <w:spacing w:after="0" w:line="240" w:lineRule="auto"/>
              <w:jc w:val="both"/>
              <w:rPr>
                <w:color w:val="000000"/>
                <w:szCs w:val="24"/>
              </w:rPr>
            </w:pPr>
            <w:r>
              <w:rPr>
                <w:color w:val="000000"/>
                <w:szCs w:val="24"/>
              </w:rPr>
              <w:t>Çalışanların motive edilmesi</w:t>
            </w:r>
          </w:p>
        </w:tc>
      </w:tr>
      <w:tr w:rsidR="000413B1" w:rsidRPr="00A01141" w:rsidTr="00A01141">
        <w:trPr>
          <w:trHeight w:val="330"/>
        </w:trPr>
        <w:tc>
          <w:tcPr>
            <w:tcW w:w="637" w:type="dxa"/>
            <w:shd w:val="clear" w:color="auto" w:fill="EAF1DD"/>
            <w:hideMark/>
          </w:tcPr>
          <w:p w:rsidR="000413B1" w:rsidRPr="00A01141" w:rsidRDefault="000413B1" w:rsidP="001869F2">
            <w:pPr>
              <w:spacing w:after="0" w:line="240" w:lineRule="auto"/>
              <w:jc w:val="both"/>
              <w:rPr>
                <w:b/>
                <w:bCs/>
                <w:color w:val="000000"/>
                <w:szCs w:val="24"/>
              </w:rPr>
            </w:pPr>
            <w:r w:rsidRPr="00A01141">
              <w:rPr>
                <w:b/>
                <w:bCs/>
                <w:color w:val="000000"/>
                <w:szCs w:val="24"/>
              </w:rPr>
              <w:t>3</w:t>
            </w:r>
          </w:p>
        </w:tc>
        <w:tc>
          <w:tcPr>
            <w:tcW w:w="8402" w:type="dxa"/>
            <w:shd w:val="clear" w:color="auto" w:fill="EAF1DD"/>
          </w:tcPr>
          <w:p w:rsidR="000413B1" w:rsidRPr="00A01141" w:rsidRDefault="004C52BB" w:rsidP="001869F2">
            <w:pPr>
              <w:spacing w:after="0" w:line="240" w:lineRule="auto"/>
              <w:jc w:val="both"/>
              <w:rPr>
                <w:color w:val="000000"/>
                <w:szCs w:val="24"/>
              </w:rPr>
            </w:pPr>
            <w:r>
              <w:rPr>
                <w:color w:val="000000"/>
                <w:szCs w:val="24"/>
              </w:rPr>
              <w:t>İdareci ve öğretmenlerin mesleki yeterliliklerinin geliştirilmesi</w:t>
            </w:r>
          </w:p>
        </w:tc>
      </w:tr>
      <w:tr w:rsidR="000413B1" w:rsidRPr="00A01141" w:rsidTr="00A01141">
        <w:trPr>
          <w:trHeight w:val="330"/>
        </w:trPr>
        <w:tc>
          <w:tcPr>
            <w:tcW w:w="637" w:type="dxa"/>
            <w:shd w:val="clear" w:color="auto" w:fill="EAF1DD"/>
            <w:hideMark/>
          </w:tcPr>
          <w:p w:rsidR="000413B1" w:rsidRPr="00A01141" w:rsidRDefault="00D112F1" w:rsidP="001869F2">
            <w:pPr>
              <w:spacing w:after="0" w:line="240" w:lineRule="auto"/>
              <w:jc w:val="both"/>
              <w:rPr>
                <w:b/>
                <w:bCs/>
                <w:color w:val="000000"/>
                <w:szCs w:val="24"/>
              </w:rPr>
            </w:pPr>
            <w:r>
              <w:rPr>
                <w:b/>
                <w:bCs/>
                <w:color w:val="000000"/>
                <w:szCs w:val="24"/>
              </w:rPr>
              <w:t>4</w:t>
            </w:r>
          </w:p>
        </w:tc>
        <w:tc>
          <w:tcPr>
            <w:tcW w:w="8402" w:type="dxa"/>
            <w:shd w:val="clear" w:color="auto" w:fill="EAF1DD"/>
          </w:tcPr>
          <w:p w:rsidR="000413B1" w:rsidRPr="00A01141" w:rsidRDefault="004C52BB" w:rsidP="001869F2">
            <w:pPr>
              <w:spacing w:after="0" w:line="240" w:lineRule="auto"/>
              <w:jc w:val="both"/>
              <w:rPr>
                <w:color w:val="000000"/>
                <w:szCs w:val="24"/>
              </w:rPr>
            </w:pPr>
            <w:r>
              <w:rPr>
                <w:color w:val="000000"/>
                <w:szCs w:val="24"/>
              </w:rPr>
              <w:t>Projelerin sürdürülebilirliği</w:t>
            </w:r>
          </w:p>
        </w:tc>
      </w:tr>
    </w:tbl>
    <w:p w:rsidR="004C52BB" w:rsidRDefault="004C52BB" w:rsidP="001869F2">
      <w:pPr>
        <w:pStyle w:val="Balk1"/>
        <w:jc w:val="both"/>
        <w:rPr>
          <w:rFonts w:eastAsia="Times New Roman"/>
          <w:b w:val="0"/>
          <w:color w:val="auto"/>
          <w:sz w:val="24"/>
          <w:szCs w:val="21"/>
        </w:rPr>
      </w:pPr>
      <w:bookmarkStart w:id="42" w:name="_Toc411525143"/>
      <w:bookmarkStart w:id="43" w:name="_Toc416085144"/>
      <w:bookmarkStart w:id="44" w:name="_Toc529519458"/>
    </w:p>
    <w:p w:rsidR="00E809DC" w:rsidRDefault="00E809DC" w:rsidP="001869F2">
      <w:pPr>
        <w:jc w:val="both"/>
      </w:pPr>
    </w:p>
    <w:p w:rsidR="00E809DC" w:rsidRPr="00E809DC" w:rsidRDefault="00E809DC" w:rsidP="001869F2">
      <w:pPr>
        <w:jc w:val="both"/>
      </w:pPr>
    </w:p>
    <w:p w:rsidR="00E809DC" w:rsidRDefault="00E809DC" w:rsidP="001869F2">
      <w:pPr>
        <w:pStyle w:val="Balk1"/>
        <w:jc w:val="both"/>
        <w:rPr>
          <w:sz w:val="96"/>
          <w:szCs w:val="96"/>
        </w:rPr>
      </w:pPr>
    </w:p>
    <w:p w:rsidR="00E809DC" w:rsidRDefault="00E809DC" w:rsidP="001869F2">
      <w:pPr>
        <w:pStyle w:val="Balk1"/>
        <w:jc w:val="both"/>
        <w:rPr>
          <w:sz w:val="96"/>
          <w:szCs w:val="96"/>
        </w:rPr>
      </w:pPr>
    </w:p>
    <w:p w:rsidR="004C52BB" w:rsidRPr="004C52BB" w:rsidRDefault="004C52BB" w:rsidP="001869F2">
      <w:pPr>
        <w:pStyle w:val="Balk1"/>
        <w:jc w:val="both"/>
        <w:rPr>
          <w:sz w:val="96"/>
          <w:szCs w:val="96"/>
        </w:rPr>
      </w:pPr>
      <w:bookmarkStart w:id="45" w:name="_Toc534829229"/>
      <w:r w:rsidRPr="004C52BB">
        <w:rPr>
          <w:sz w:val="96"/>
          <w:szCs w:val="96"/>
        </w:rPr>
        <w:t>BÖLÜM III</w:t>
      </w:r>
      <w:bookmarkEnd w:id="45"/>
    </w:p>
    <w:p w:rsidR="004C52BB" w:rsidRDefault="004C52BB" w:rsidP="001869F2">
      <w:pPr>
        <w:pStyle w:val="Balk1"/>
        <w:jc w:val="both"/>
      </w:pPr>
    </w:p>
    <w:p w:rsidR="004C52BB" w:rsidRDefault="004C52BB" w:rsidP="001869F2">
      <w:pPr>
        <w:pStyle w:val="Balk1"/>
        <w:jc w:val="both"/>
      </w:pPr>
    </w:p>
    <w:p w:rsidR="004C52BB" w:rsidRDefault="004C52BB" w:rsidP="001869F2">
      <w:pPr>
        <w:pStyle w:val="Balk1"/>
        <w:jc w:val="both"/>
      </w:pPr>
    </w:p>
    <w:p w:rsidR="004C52BB" w:rsidRDefault="004C52BB" w:rsidP="001869F2">
      <w:pPr>
        <w:pStyle w:val="Balk1"/>
        <w:jc w:val="both"/>
      </w:pPr>
    </w:p>
    <w:p w:rsidR="004C52BB" w:rsidRDefault="004C52BB" w:rsidP="001869F2">
      <w:pPr>
        <w:pStyle w:val="Balk1"/>
        <w:jc w:val="both"/>
      </w:pPr>
    </w:p>
    <w:p w:rsidR="004C52BB" w:rsidRDefault="004C52BB" w:rsidP="001869F2">
      <w:pPr>
        <w:pStyle w:val="Balk1"/>
        <w:jc w:val="both"/>
      </w:pPr>
    </w:p>
    <w:p w:rsidR="004C52BB" w:rsidRDefault="004C52BB" w:rsidP="001869F2">
      <w:pPr>
        <w:pStyle w:val="Balk1"/>
        <w:jc w:val="both"/>
      </w:pPr>
    </w:p>
    <w:p w:rsidR="00DF7067" w:rsidRPr="00DF7067" w:rsidRDefault="00DF7067" w:rsidP="001869F2">
      <w:pPr>
        <w:jc w:val="both"/>
      </w:pPr>
    </w:p>
    <w:p w:rsidR="00153471" w:rsidRPr="00A47F2F" w:rsidRDefault="00153471" w:rsidP="001869F2">
      <w:pPr>
        <w:pStyle w:val="Balk1"/>
        <w:spacing w:before="0" w:after="0"/>
        <w:jc w:val="both"/>
      </w:pPr>
      <w:bookmarkStart w:id="46" w:name="_Toc534829230"/>
      <w:r w:rsidRPr="00A47F2F">
        <w:lastRenderedPageBreak/>
        <w:t>MİSYON, VİZYON VE TEMEL DEĞERLER</w:t>
      </w:r>
      <w:bookmarkEnd w:id="42"/>
      <w:bookmarkEnd w:id="43"/>
      <w:bookmarkEnd w:id="44"/>
      <w:bookmarkEnd w:id="46"/>
    </w:p>
    <w:p w:rsidR="00E209E7" w:rsidRPr="00A47F2F" w:rsidRDefault="008E325C" w:rsidP="001869F2">
      <w:pPr>
        <w:spacing w:after="0" w:line="360" w:lineRule="auto"/>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Default="00413704" w:rsidP="001869F2">
      <w:pPr>
        <w:pStyle w:val="Balk1"/>
        <w:spacing w:before="0" w:after="0"/>
        <w:jc w:val="both"/>
      </w:pPr>
    </w:p>
    <w:p w:rsidR="008E325C" w:rsidRPr="00A47F2F" w:rsidRDefault="00D41148" w:rsidP="001869F2">
      <w:pPr>
        <w:pStyle w:val="Balk1"/>
        <w:spacing w:before="0" w:after="0"/>
        <w:jc w:val="both"/>
      </w:pPr>
      <w:bookmarkStart w:id="47" w:name="_Toc534829231"/>
      <w:r>
        <w:t>MİSYO</w:t>
      </w:r>
      <w:r w:rsidR="008E325C" w:rsidRPr="00A47F2F">
        <w:t>N</w:t>
      </w:r>
      <w:bookmarkEnd w:id="47"/>
    </w:p>
    <w:p w:rsidR="004D1AEC" w:rsidRDefault="00991803" w:rsidP="001869F2">
      <w:pPr>
        <w:spacing w:after="0" w:line="360" w:lineRule="auto"/>
        <w:jc w:val="both"/>
        <w:rPr>
          <w:szCs w:val="24"/>
        </w:rPr>
      </w:pPr>
      <w:r>
        <w:rPr>
          <w:szCs w:val="24"/>
        </w:rPr>
        <w:t>Atatürk ilke ve inkılapları doğrultusunda; Toplumun sağlık personeli ihtiyacını karşılamak amacıyla mesleki bilgi ve becerilerle donatılmış, sağlık hizmetlerinin kalitesini daha da yükseltecek, sağlık hizmetlerine güveni ar</w:t>
      </w:r>
      <w:r w:rsidR="00617834">
        <w:rPr>
          <w:szCs w:val="24"/>
        </w:rPr>
        <w:t xml:space="preserve">tıracak, kendisi ve toplumuyla </w:t>
      </w:r>
      <w:r>
        <w:rPr>
          <w:szCs w:val="24"/>
        </w:rPr>
        <w:t>barışık, mesleğiyle ilgili yenilik ve gelişmeleri yakından takip eden ve sürekli kendini yenileyen milli, manevi, ahlaki ve insani değerleri benimseyen sağlık elemanları yetiştirmektir.</w:t>
      </w:r>
    </w:p>
    <w:p w:rsidR="00413704" w:rsidRDefault="00413704" w:rsidP="001869F2">
      <w:pPr>
        <w:pStyle w:val="Balk1"/>
        <w:spacing w:before="0" w:after="0"/>
        <w:jc w:val="both"/>
      </w:pPr>
    </w:p>
    <w:p w:rsidR="00B162EF" w:rsidRDefault="00B11140" w:rsidP="001869F2">
      <w:pPr>
        <w:pStyle w:val="Balk1"/>
        <w:spacing w:before="0" w:after="0"/>
        <w:jc w:val="both"/>
      </w:pPr>
      <w:bookmarkStart w:id="48" w:name="_Toc534829232"/>
      <w:r>
        <w:t>VİZ</w:t>
      </w:r>
      <w:r w:rsidR="00D41148">
        <w:t>YO</w:t>
      </w:r>
      <w:r w:rsidRPr="00A47F2F">
        <w:t>N</w:t>
      </w:r>
      <w:bookmarkEnd w:id="48"/>
    </w:p>
    <w:p w:rsidR="00413704" w:rsidRPr="00413704" w:rsidRDefault="00FA1CEB" w:rsidP="001869F2">
      <w:pPr>
        <w:spacing w:after="0" w:line="360" w:lineRule="auto"/>
        <w:jc w:val="both"/>
      </w:pPr>
      <w:r>
        <w:t>Okulda verilen bilgileri becerileriyle birleştiren, sorumlu, empatik, sempatik ve kaliteli sağlık personelinin yetiştiği bölgemizde ki tek adres olarak tercih edilirken fark yaratan ve saygınlığı olan güzide bir Mesleki ve Teknik Anadolu Lisesi olmak</w:t>
      </w:r>
    </w:p>
    <w:p w:rsidR="005604CA" w:rsidRDefault="005604CA" w:rsidP="001869F2">
      <w:pPr>
        <w:pStyle w:val="Balk1"/>
        <w:spacing w:before="0" w:after="0"/>
        <w:jc w:val="both"/>
      </w:pPr>
    </w:p>
    <w:p w:rsidR="008E325C" w:rsidRPr="00A47F2F" w:rsidRDefault="001D2506" w:rsidP="001869F2">
      <w:pPr>
        <w:pStyle w:val="Balk1"/>
        <w:spacing w:before="0" w:after="0"/>
        <w:jc w:val="both"/>
      </w:pPr>
      <w:bookmarkStart w:id="49" w:name="_Toc534829233"/>
      <w:r w:rsidRPr="00A47F2F">
        <w:t xml:space="preserve">TEMEL </w:t>
      </w:r>
      <w:r w:rsidR="008E325C" w:rsidRPr="00A47F2F">
        <w:t>DEĞERLERİMİ</w:t>
      </w:r>
      <w:r w:rsidR="00FC4F3C">
        <w:t>Z</w:t>
      </w:r>
      <w:bookmarkEnd w:id="49"/>
    </w:p>
    <w:p w:rsidR="00B17718" w:rsidRPr="00693E4D" w:rsidRDefault="007648F4"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1) Cumhuriyet ilkelerinden ödün vermemek</w:t>
      </w:r>
    </w:p>
    <w:p w:rsidR="00B11140" w:rsidRPr="00693E4D" w:rsidRDefault="00413704" w:rsidP="001869F2">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2) </w:t>
      </w:r>
      <w:r w:rsidR="007648F4">
        <w:rPr>
          <w:rFonts w:eastAsia="AGaramondPro-Regular"/>
          <w:szCs w:val="24"/>
        </w:rPr>
        <w:t>Eğitimde kalite anlayışını ön planda tutmak</w:t>
      </w:r>
    </w:p>
    <w:p w:rsidR="00B11140" w:rsidRPr="00693E4D" w:rsidRDefault="00B11140" w:rsidP="001869F2">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3</w:t>
      </w:r>
      <w:r w:rsidR="00413704" w:rsidRPr="00693E4D">
        <w:rPr>
          <w:rFonts w:eastAsia="AGaramondPro-Regular"/>
          <w:szCs w:val="24"/>
        </w:rPr>
        <w:t xml:space="preserve">) </w:t>
      </w:r>
      <w:r w:rsidR="007648F4">
        <w:rPr>
          <w:rFonts w:eastAsia="AGaramondPro-Regular"/>
          <w:szCs w:val="24"/>
        </w:rPr>
        <w:t>Öğrencilerinin geleceğinin bizim geleceğimiz olduğuna inanmak</w:t>
      </w:r>
    </w:p>
    <w:p w:rsidR="00B11140" w:rsidRPr="00693E4D" w:rsidRDefault="00413704" w:rsidP="001869F2">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4) </w:t>
      </w:r>
      <w:r w:rsidR="00747189">
        <w:rPr>
          <w:rFonts w:eastAsia="AGaramondPro-Regular"/>
          <w:szCs w:val="24"/>
        </w:rPr>
        <w:t>Her öğrencinin öğrenmesi ve kendisini geliştirmesi için ortam hazırlamak</w:t>
      </w:r>
    </w:p>
    <w:p w:rsidR="00B11140" w:rsidRDefault="00413704" w:rsidP="001869F2">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5) </w:t>
      </w:r>
      <w:r w:rsidR="00747189">
        <w:rPr>
          <w:rFonts w:eastAsia="AGaramondPro-Regular"/>
          <w:szCs w:val="24"/>
        </w:rPr>
        <w:t>Başarının takım çalışmasıyla yakalanacağına inanmak</w:t>
      </w:r>
    </w:p>
    <w:p w:rsidR="00747189" w:rsidRDefault="00747189"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6) Değişim ve sürekli gelişime inanmak</w:t>
      </w:r>
    </w:p>
    <w:p w:rsidR="00747189" w:rsidRDefault="00747189"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7) Demokratik anlayış ve katılımcılığı esas almak</w:t>
      </w:r>
    </w:p>
    <w:p w:rsidR="00747189" w:rsidRDefault="00747189"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8) Yaratıcı ve yenilikçi düşünceyi desteklemek</w:t>
      </w:r>
    </w:p>
    <w:p w:rsidR="00747189" w:rsidRDefault="00747189"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lastRenderedPageBreak/>
        <w:t>9) Çalışanların kendini güvende hissetmesi, işbirliğine dayalı çalışmasını ve kendini sürekli geliştirmesini sağlamak</w:t>
      </w:r>
    </w:p>
    <w:p w:rsidR="00747189" w:rsidRDefault="00747189"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 xml:space="preserve">10) </w:t>
      </w:r>
      <w:r w:rsidR="00266B62">
        <w:rPr>
          <w:rFonts w:eastAsia="AGaramondPro-Regular"/>
          <w:szCs w:val="24"/>
        </w:rPr>
        <w:t>‘ Ben’ değil ‘Biz’ olmayı ilke edinmek</w:t>
      </w:r>
    </w:p>
    <w:p w:rsidR="00266B62" w:rsidRDefault="00266B62"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 xml:space="preserve">11) </w:t>
      </w:r>
      <w:r w:rsidR="0086452E">
        <w:rPr>
          <w:rFonts w:eastAsia="AGaramondPro-Regular"/>
          <w:szCs w:val="24"/>
        </w:rPr>
        <w:t>Yapıcı ve geliştirici her fikri desteklemek için ortam oluşturmak</w:t>
      </w:r>
    </w:p>
    <w:p w:rsidR="0086452E" w:rsidRDefault="0086452E"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 xml:space="preserve">12) </w:t>
      </w:r>
      <w:r w:rsidR="00092668">
        <w:rPr>
          <w:rFonts w:eastAsia="AGaramondPro-Regular"/>
          <w:szCs w:val="24"/>
        </w:rPr>
        <w:t>Karar alma sürecinde katılımcılık, eşitlik ve şeffaflık</w:t>
      </w:r>
    </w:p>
    <w:p w:rsidR="00092668" w:rsidRDefault="00092668"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13) Bizi için bütün öğrencilerin değerli olması</w:t>
      </w:r>
    </w:p>
    <w:p w:rsidR="00092668" w:rsidRDefault="00092668"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14) Kendisi ile barışık, ülkesini seven, yararlı bireyler yetiştirmek</w:t>
      </w:r>
    </w:p>
    <w:p w:rsidR="00092668" w:rsidRDefault="00092668"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 xml:space="preserve">15) </w:t>
      </w:r>
      <w:r w:rsidR="00857A97">
        <w:rPr>
          <w:rFonts w:eastAsia="AGaramondPro-Regular"/>
          <w:szCs w:val="24"/>
        </w:rPr>
        <w:t>Yaşam boyu öğrenme felsefesini benimsemek</w:t>
      </w:r>
    </w:p>
    <w:p w:rsidR="00857A97" w:rsidRDefault="00857A97"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16) Bireysel farklılıkları dikkate almak</w:t>
      </w:r>
    </w:p>
    <w:p w:rsidR="00857A97" w:rsidRDefault="00857A97"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17)</w:t>
      </w:r>
      <w:r w:rsidR="0097173F">
        <w:rPr>
          <w:rFonts w:eastAsia="AGaramondPro-Regular"/>
          <w:szCs w:val="24"/>
        </w:rPr>
        <w:t>Öğrencilerimizin öğrenmeyi öğrenmelerinin öncelikli olduğuna inanmak</w:t>
      </w:r>
    </w:p>
    <w:p w:rsidR="00223DDD" w:rsidRDefault="00223DDD" w:rsidP="001869F2">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18) Değişmeyen tek şeyin değişim olduğuna inanmak</w:t>
      </w:r>
    </w:p>
    <w:p w:rsidR="00044C41" w:rsidRDefault="00044C41" w:rsidP="001869F2">
      <w:pPr>
        <w:jc w:val="both"/>
        <w:rPr>
          <w:rFonts w:eastAsia="AGaramondPro-Regular"/>
          <w:szCs w:val="24"/>
        </w:rPr>
      </w:pPr>
      <w:bookmarkStart w:id="50" w:name="_Toc411525145"/>
      <w:bookmarkStart w:id="51" w:name="_Toc416085153"/>
      <w:bookmarkStart w:id="52" w:name="_Toc529519459"/>
    </w:p>
    <w:p w:rsidR="0012090F" w:rsidRDefault="0012090F" w:rsidP="001869F2">
      <w:pPr>
        <w:jc w:val="both"/>
      </w:pPr>
    </w:p>
    <w:p w:rsidR="002F5FC9" w:rsidRDefault="002F5FC9" w:rsidP="001869F2">
      <w:pPr>
        <w:pStyle w:val="Balk1"/>
        <w:spacing w:before="0" w:after="0"/>
        <w:jc w:val="both"/>
      </w:pPr>
      <w:bookmarkStart w:id="53" w:name="_Toc534829235"/>
      <w:r w:rsidRPr="002B6FDB">
        <w:t xml:space="preserve">AMAÇ, HEDEF VE </w:t>
      </w:r>
      <w:bookmarkEnd w:id="50"/>
      <w:bookmarkEnd w:id="51"/>
      <w:bookmarkEnd w:id="52"/>
      <w:r w:rsidR="003322A4" w:rsidRPr="002B6FDB">
        <w:t>EYLEMLE</w:t>
      </w:r>
      <w:r w:rsidR="00C64958">
        <w:t>R</w:t>
      </w:r>
      <w:bookmarkEnd w:id="53"/>
    </w:p>
    <w:p w:rsidR="000008F3" w:rsidRPr="000008F3" w:rsidRDefault="00C64958" w:rsidP="001869F2">
      <w:pPr>
        <w:tabs>
          <w:tab w:val="left" w:pos="1425"/>
        </w:tabs>
        <w:spacing w:after="0" w:line="360" w:lineRule="auto"/>
        <w:jc w:val="both"/>
      </w:pPr>
      <w:r w:rsidRPr="00C64958">
        <w:t>Bu bölümde</w:t>
      </w:r>
      <w:r w:rsidR="000008F3">
        <w:t>, stratejik amaçlar, hedefler ve eylemler yer almaktadır.</w:t>
      </w:r>
    </w:p>
    <w:p w:rsidR="002B6FDB" w:rsidRPr="00C64958" w:rsidRDefault="002B6FDB" w:rsidP="001869F2">
      <w:pPr>
        <w:pStyle w:val="Balk1"/>
        <w:spacing w:before="0" w:after="0"/>
        <w:jc w:val="both"/>
      </w:pPr>
      <w:bookmarkStart w:id="54" w:name="_Toc534829236"/>
      <w:r w:rsidRPr="00C64958">
        <w:t>TEMA I: EĞİTİM VE ÖĞRETİME ERİŞİM</w:t>
      </w:r>
      <w:bookmarkEnd w:id="54"/>
    </w:p>
    <w:p w:rsidR="002B6FDB" w:rsidRPr="00C64958" w:rsidRDefault="00756936" w:rsidP="005D1259">
      <w:pPr>
        <w:spacing w:after="0" w:line="360" w:lineRule="auto"/>
        <w:jc w:val="both"/>
      </w:pPr>
      <w:r w:rsidRPr="00C64958">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1869F2">
      <w:pPr>
        <w:pStyle w:val="Balk3"/>
        <w:spacing w:before="0" w:after="0" w:line="360" w:lineRule="auto"/>
        <w:jc w:val="both"/>
      </w:pPr>
      <w:bookmarkStart w:id="55" w:name="_Toc534829237"/>
      <w:bookmarkStart w:id="56" w:name="_Toc529519460"/>
      <w:r w:rsidRPr="00C64958">
        <w:rPr>
          <w:rStyle w:val="Balk1Char"/>
        </w:rPr>
        <w:t>Stratejik Amaç 1</w:t>
      </w:r>
      <w:bookmarkEnd w:id="55"/>
    </w:p>
    <w:p w:rsidR="002F5FC9" w:rsidRPr="00C152DD" w:rsidRDefault="00FF6E54" w:rsidP="00A66CE0">
      <w:pPr>
        <w:spacing w:after="0" w:line="360" w:lineRule="auto"/>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56"/>
    </w:p>
    <w:p w:rsidR="0081680B" w:rsidRPr="00DF762C" w:rsidRDefault="00515098" w:rsidP="001869F2">
      <w:pPr>
        <w:pStyle w:val="Balk3"/>
        <w:spacing w:before="0" w:after="0" w:line="360" w:lineRule="auto"/>
        <w:jc w:val="both"/>
        <w:rPr>
          <w:rFonts w:ascii="Book Antiqua" w:hAnsi="Book Antiqua"/>
          <w:sz w:val="24"/>
          <w:szCs w:val="24"/>
        </w:rPr>
      </w:pPr>
      <w:bookmarkStart w:id="57" w:name="_Toc529519462"/>
      <w:bookmarkStart w:id="58" w:name="_Toc416085156"/>
      <w:r w:rsidRPr="004560BB">
        <w:rPr>
          <w:rStyle w:val="Balk4Char"/>
          <w:rFonts w:ascii="Book Antiqua" w:hAnsi="Book Antiqua"/>
          <w:b/>
          <w:i w:val="0"/>
          <w:sz w:val="24"/>
          <w:szCs w:val="24"/>
        </w:rPr>
        <w:t xml:space="preserve">Stratejik Hedef </w:t>
      </w:r>
      <w:r w:rsidR="00054DC1" w:rsidRPr="004560BB">
        <w:rPr>
          <w:rStyle w:val="Balk4Char"/>
          <w:rFonts w:ascii="Book Antiqua" w:hAnsi="Book Antiqua"/>
          <w:b/>
          <w:i w:val="0"/>
          <w:sz w:val="24"/>
          <w:szCs w:val="24"/>
        </w:rPr>
        <w:t>1.1.</w:t>
      </w:r>
      <w:r w:rsidR="00054DC1" w:rsidRPr="00C152DD">
        <w:rPr>
          <w:rFonts w:ascii="Book Antiqua" w:hAnsi="Book Antiqua"/>
          <w:sz w:val="24"/>
          <w:szCs w:val="24"/>
        </w:rPr>
        <w:t xml:space="preserve"> Kayıt</w:t>
      </w:r>
      <w:r w:rsidR="003322A4" w:rsidRPr="004D2FA9">
        <w:rPr>
          <w:rFonts w:ascii="Book Antiqua" w:hAnsi="Book Antiqua"/>
          <w:sz w:val="24"/>
          <w:szCs w:val="24"/>
        </w:rPr>
        <w:t xml:space="preserve"> bölgemizde yer alan çocukların okullaşma oranları artırılacak ve öğrencilerin uyum ve devamsızlık sorunları da giderilecekti</w:t>
      </w:r>
      <w:bookmarkEnd w:id="57"/>
      <w:r w:rsidR="00BA6612" w:rsidRPr="004D2FA9">
        <w:rPr>
          <w:rFonts w:ascii="Book Antiqua" w:hAnsi="Book Antiqua"/>
          <w:sz w:val="24"/>
          <w:szCs w:val="24"/>
        </w:rPr>
        <w:t>r.</w:t>
      </w:r>
      <w:bookmarkStart w:id="59" w:name="_Toc529519463"/>
      <w:bookmarkEnd w:id="58"/>
    </w:p>
    <w:p w:rsidR="00CD0A0C" w:rsidRPr="002B6FDB" w:rsidRDefault="008876D2" w:rsidP="001869F2">
      <w:pPr>
        <w:jc w:val="both"/>
        <w:rPr>
          <w:b/>
          <w:color w:val="FF0000"/>
          <w:sz w:val="28"/>
        </w:rPr>
      </w:pPr>
      <w:r w:rsidRPr="002B6FDB">
        <w:rPr>
          <w:b/>
          <w:sz w:val="28"/>
        </w:rPr>
        <w:t>Performans Gösterge</w:t>
      </w:r>
      <w:r w:rsidR="00D17290" w:rsidRPr="002B6FDB">
        <w:rPr>
          <w:b/>
          <w:sz w:val="28"/>
        </w:rPr>
        <w:t>ler</w:t>
      </w:r>
      <w:bookmarkEnd w:id="59"/>
      <w:r w:rsidR="00BA6612">
        <w:rPr>
          <w:b/>
          <w:sz w:val="28"/>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01"/>
        <w:gridCol w:w="3969"/>
        <w:gridCol w:w="992"/>
        <w:gridCol w:w="709"/>
        <w:gridCol w:w="708"/>
        <w:gridCol w:w="709"/>
        <w:gridCol w:w="709"/>
        <w:gridCol w:w="788"/>
        <w:gridCol w:w="62"/>
      </w:tblGrid>
      <w:tr w:rsidR="00A01141" w:rsidRPr="00A01141" w:rsidTr="001932EA">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3322A4" w:rsidRPr="00A01141" w:rsidRDefault="003322A4" w:rsidP="001869F2">
            <w:pPr>
              <w:spacing w:after="0" w:line="240" w:lineRule="auto"/>
              <w:jc w:val="both"/>
              <w:rPr>
                <w:b/>
                <w:bCs/>
                <w:color w:val="000000"/>
                <w:sz w:val="22"/>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3322A4" w:rsidRPr="00A01141" w:rsidRDefault="003322A4" w:rsidP="001869F2">
            <w:pPr>
              <w:spacing w:after="0" w:line="240" w:lineRule="auto"/>
              <w:jc w:val="both"/>
              <w:rPr>
                <w:b/>
                <w:bCs/>
                <w:color w:val="000000"/>
                <w:sz w:val="20"/>
                <w:szCs w:val="22"/>
              </w:rPr>
            </w:pPr>
            <w:r w:rsidRPr="00A01141">
              <w:rPr>
                <w:b/>
                <w:bCs/>
                <w:color w:val="000000"/>
                <w:sz w:val="20"/>
                <w:szCs w:val="22"/>
              </w:rPr>
              <w:t>PERFORMANS</w:t>
            </w:r>
          </w:p>
          <w:p w:rsidR="003322A4" w:rsidRPr="00A01141" w:rsidRDefault="003322A4" w:rsidP="001869F2">
            <w:pPr>
              <w:spacing w:after="0" w:line="240" w:lineRule="auto"/>
              <w:jc w:val="both"/>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3322A4" w:rsidRPr="00A01141" w:rsidRDefault="003322A4" w:rsidP="001869F2">
            <w:pPr>
              <w:spacing w:after="0" w:line="240" w:lineRule="auto"/>
              <w:jc w:val="both"/>
              <w:rPr>
                <w:b/>
                <w:bCs/>
                <w:color w:val="000000"/>
                <w:sz w:val="20"/>
                <w:szCs w:val="22"/>
              </w:rPr>
            </w:pPr>
            <w:r w:rsidRPr="00A01141">
              <w:rPr>
                <w:b/>
                <w:bCs/>
                <w:color w:val="000000"/>
                <w:sz w:val="20"/>
                <w:szCs w:val="22"/>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3322A4" w:rsidRPr="00A01141" w:rsidRDefault="003322A4" w:rsidP="001869F2">
            <w:pPr>
              <w:spacing w:after="0" w:line="240" w:lineRule="auto"/>
              <w:jc w:val="both"/>
              <w:rPr>
                <w:b/>
                <w:bCs/>
                <w:color w:val="000000"/>
                <w:sz w:val="22"/>
                <w:szCs w:val="22"/>
              </w:rPr>
            </w:pPr>
            <w:r w:rsidRPr="00A01141">
              <w:rPr>
                <w:b/>
                <w:bCs/>
                <w:color w:val="000000"/>
                <w:sz w:val="22"/>
                <w:szCs w:val="22"/>
              </w:rPr>
              <w:t>HEDEF</w:t>
            </w:r>
          </w:p>
        </w:tc>
      </w:tr>
      <w:tr w:rsidR="00A01141" w:rsidRPr="00A01141" w:rsidTr="001932EA">
        <w:trPr>
          <w:gridAfter w:val="1"/>
          <w:wAfter w:w="62" w:type="dxa"/>
          <w:trHeight w:val="309"/>
        </w:trPr>
        <w:tc>
          <w:tcPr>
            <w:tcW w:w="1101" w:type="dxa"/>
            <w:vMerge/>
            <w:shd w:val="clear" w:color="auto" w:fill="EAF1DD"/>
            <w:hideMark/>
          </w:tcPr>
          <w:p w:rsidR="003322A4" w:rsidRPr="00A01141" w:rsidRDefault="003322A4" w:rsidP="001869F2">
            <w:pPr>
              <w:spacing w:after="0" w:line="240" w:lineRule="auto"/>
              <w:jc w:val="both"/>
              <w:rPr>
                <w:b/>
                <w:bCs/>
                <w:sz w:val="22"/>
                <w:szCs w:val="22"/>
              </w:rPr>
            </w:pPr>
          </w:p>
        </w:tc>
        <w:tc>
          <w:tcPr>
            <w:tcW w:w="3969" w:type="dxa"/>
            <w:vMerge/>
            <w:shd w:val="clear" w:color="auto" w:fill="EAF1DD"/>
            <w:hideMark/>
          </w:tcPr>
          <w:p w:rsidR="003322A4" w:rsidRPr="00A01141" w:rsidRDefault="003322A4" w:rsidP="001869F2">
            <w:pPr>
              <w:spacing w:after="0" w:line="240" w:lineRule="auto"/>
              <w:jc w:val="both"/>
              <w:rPr>
                <w:b/>
                <w:bCs/>
                <w:sz w:val="22"/>
                <w:szCs w:val="22"/>
              </w:rPr>
            </w:pPr>
          </w:p>
        </w:tc>
        <w:tc>
          <w:tcPr>
            <w:tcW w:w="992" w:type="dxa"/>
            <w:shd w:val="clear" w:color="auto" w:fill="EAF1DD"/>
            <w:noWrap/>
            <w:hideMark/>
          </w:tcPr>
          <w:p w:rsidR="003322A4" w:rsidRPr="00A01141" w:rsidRDefault="003322A4" w:rsidP="001869F2">
            <w:pPr>
              <w:spacing w:after="0" w:line="240" w:lineRule="auto"/>
              <w:jc w:val="both"/>
              <w:rPr>
                <w:b/>
                <w:bCs/>
                <w:sz w:val="22"/>
                <w:szCs w:val="22"/>
              </w:rPr>
            </w:pPr>
            <w:r w:rsidRPr="00A01141">
              <w:rPr>
                <w:b/>
                <w:bCs/>
                <w:sz w:val="22"/>
                <w:szCs w:val="22"/>
              </w:rPr>
              <w:t>2018</w:t>
            </w:r>
          </w:p>
        </w:tc>
        <w:tc>
          <w:tcPr>
            <w:tcW w:w="709" w:type="dxa"/>
            <w:shd w:val="clear" w:color="auto" w:fill="EAF1DD"/>
            <w:noWrap/>
            <w:hideMark/>
          </w:tcPr>
          <w:p w:rsidR="003322A4" w:rsidRPr="00A01141" w:rsidRDefault="003322A4" w:rsidP="001869F2">
            <w:pPr>
              <w:spacing w:after="0" w:line="240" w:lineRule="auto"/>
              <w:jc w:val="both"/>
              <w:rPr>
                <w:b/>
                <w:bCs/>
                <w:sz w:val="22"/>
                <w:szCs w:val="22"/>
              </w:rPr>
            </w:pPr>
            <w:r w:rsidRPr="00A01141">
              <w:rPr>
                <w:b/>
                <w:bCs/>
                <w:sz w:val="22"/>
                <w:szCs w:val="22"/>
              </w:rPr>
              <w:t>2019</w:t>
            </w:r>
          </w:p>
        </w:tc>
        <w:tc>
          <w:tcPr>
            <w:tcW w:w="708" w:type="dxa"/>
            <w:shd w:val="clear" w:color="auto" w:fill="EAF1DD"/>
          </w:tcPr>
          <w:p w:rsidR="003322A4" w:rsidRPr="00A01141" w:rsidRDefault="003322A4" w:rsidP="001869F2">
            <w:pPr>
              <w:spacing w:after="0" w:line="240" w:lineRule="auto"/>
              <w:jc w:val="both"/>
              <w:rPr>
                <w:b/>
                <w:bCs/>
                <w:sz w:val="22"/>
                <w:szCs w:val="22"/>
              </w:rPr>
            </w:pPr>
            <w:r w:rsidRPr="00A01141">
              <w:rPr>
                <w:b/>
                <w:bCs/>
                <w:sz w:val="22"/>
                <w:szCs w:val="22"/>
              </w:rPr>
              <w:t>2020</w:t>
            </w:r>
          </w:p>
        </w:tc>
        <w:tc>
          <w:tcPr>
            <w:tcW w:w="709" w:type="dxa"/>
            <w:shd w:val="clear" w:color="auto" w:fill="EAF1DD"/>
          </w:tcPr>
          <w:p w:rsidR="003322A4" w:rsidRPr="00A01141" w:rsidRDefault="003322A4" w:rsidP="001869F2">
            <w:pPr>
              <w:spacing w:after="0" w:line="240" w:lineRule="auto"/>
              <w:jc w:val="both"/>
              <w:rPr>
                <w:b/>
                <w:bCs/>
                <w:sz w:val="22"/>
                <w:szCs w:val="22"/>
              </w:rPr>
            </w:pPr>
            <w:r w:rsidRPr="00A01141">
              <w:rPr>
                <w:b/>
                <w:bCs/>
                <w:sz w:val="22"/>
                <w:szCs w:val="22"/>
              </w:rPr>
              <w:t>2021</w:t>
            </w:r>
          </w:p>
        </w:tc>
        <w:tc>
          <w:tcPr>
            <w:tcW w:w="709" w:type="dxa"/>
            <w:shd w:val="clear" w:color="auto" w:fill="EAF1DD"/>
          </w:tcPr>
          <w:p w:rsidR="003322A4" w:rsidRPr="00A01141" w:rsidRDefault="003322A4" w:rsidP="001869F2">
            <w:pPr>
              <w:spacing w:after="0" w:line="240" w:lineRule="auto"/>
              <w:jc w:val="both"/>
              <w:rPr>
                <w:b/>
                <w:bCs/>
                <w:sz w:val="22"/>
                <w:szCs w:val="22"/>
              </w:rPr>
            </w:pPr>
            <w:r w:rsidRPr="00A01141">
              <w:rPr>
                <w:b/>
                <w:bCs/>
                <w:sz w:val="22"/>
                <w:szCs w:val="22"/>
              </w:rPr>
              <w:t>2022</w:t>
            </w:r>
          </w:p>
        </w:tc>
        <w:tc>
          <w:tcPr>
            <w:tcW w:w="788" w:type="dxa"/>
            <w:shd w:val="clear" w:color="auto" w:fill="EAF1DD"/>
          </w:tcPr>
          <w:p w:rsidR="003322A4" w:rsidRPr="00A01141" w:rsidRDefault="003322A4" w:rsidP="001869F2">
            <w:pPr>
              <w:spacing w:after="0" w:line="240" w:lineRule="auto"/>
              <w:jc w:val="both"/>
              <w:rPr>
                <w:b/>
                <w:bCs/>
                <w:sz w:val="22"/>
                <w:szCs w:val="22"/>
              </w:rPr>
            </w:pPr>
            <w:r w:rsidRPr="00A01141">
              <w:rPr>
                <w:b/>
                <w:bCs/>
                <w:sz w:val="22"/>
                <w:szCs w:val="22"/>
              </w:rPr>
              <w:t>2023</w:t>
            </w:r>
          </w:p>
        </w:tc>
      </w:tr>
      <w:tr w:rsidR="00A01141" w:rsidRPr="00A01141" w:rsidTr="001932EA">
        <w:trPr>
          <w:gridAfter w:val="1"/>
          <w:wAfter w:w="62" w:type="dxa"/>
          <w:trHeight w:val="549"/>
        </w:trPr>
        <w:tc>
          <w:tcPr>
            <w:tcW w:w="1101" w:type="dxa"/>
            <w:shd w:val="clear" w:color="auto" w:fill="auto"/>
          </w:tcPr>
          <w:p w:rsidR="003322A4" w:rsidRPr="00DF762C" w:rsidRDefault="003322A4" w:rsidP="001869F2">
            <w:pPr>
              <w:jc w:val="both"/>
              <w:rPr>
                <w:b/>
                <w:bCs/>
                <w:sz w:val="22"/>
                <w:szCs w:val="22"/>
              </w:rPr>
            </w:pPr>
            <w:r w:rsidRPr="00DF762C">
              <w:rPr>
                <w:b/>
                <w:bCs/>
                <w:sz w:val="22"/>
                <w:szCs w:val="22"/>
              </w:rPr>
              <w:t>PG.1.1.c.</w:t>
            </w:r>
          </w:p>
        </w:tc>
        <w:tc>
          <w:tcPr>
            <w:tcW w:w="3969" w:type="dxa"/>
            <w:shd w:val="clear" w:color="auto" w:fill="auto"/>
          </w:tcPr>
          <w:p w:rsidR="003322A4" w:rsidRPr="00A01141" w:rsidRDefault="008E2A46" w:rsidP="001869F2">
            <w:pPr>
              <w:spacing w:after="0" w:line="240" w:lineRule="auto"/>
              <w:jc w:val="both"/>
              <w:rPr>
                <w:sz w:val="22"/>
                <w:szCs w:val="22"/>
              </w:rPr>
            </w:pPr>
            <w:r w:rsidRPr="00A01141">
              <w:rPr>
                <w:sz w:val="22"/>
                <w:szCs w:val="22"/>
              </w:rPr>
              <w:t>Okula yeni başlayan öğrencilerden oryantasyon eğitimine katılanların oran</w:t>
            </w:r>
            <w:r w:rsidR="00145EF7">
              <w:rPr>
                <w:sz w:val="22"/>
                <w:szCs w:val="22"/>
              </w:rPr>
              <w:t>ı</w:t>
            </w:r>
            <w:r w:rsidRPr="00A01141">
              <w:rPr>
                <w:sz w:val="22"/>
                <w:szCs w:val="22"/>
              </w:rPr>
              <w:t xml:space="preserve"> (%)</w:t>
            </w:r>
          </w:p>
        </w:tc>
        <w:tc>
          <w:tcPr>
            <w:tcW w:w="992" w:type="dxa"/>
            <w:shd w:val="clear" w:color="auto" w:fill="auto"/>
            <w:noWrap/>
          </w:tcPr>
          <w:p w:rsidR="003322A4" w:rsidRPr="00A01141" w:rsidRDefault="0083774A" w:rsidP="001869F2">
            <w:pPr>
              <w:spacing w:after="0" w:line="240" w:lineRule="auto"/>
              <w:jc w:val="both"/>
              <w:rPr>
                <w:sz w:val="22"/>
                <w:szCs w:val="22"/>
              </w:rPr>
            </w:pPr>
            <w:r>
              <w:rPr>
                <w:sz w:val="22"/>
                <w:szCs w:val="22"/>
              </w:rPr>
              <w:t>%45</w:t>
            </w:r>
          </w:p>
        </w:tc>
        <w:tc>
          <w:tcPr>
            <w:tcW w:w="709" w:type="dxa"/>
            <w:shd w:val="clear" w:color="auto" w:fill="auto"/>
            <w:noWrap/>
          </w:tcPr>
          <w:p w:rsidR="003322A4" w:rsidRPr="00A01141" w:rsidRDefault="00AC406B" w:rsidP="001869F2">
            <w:pPr>
              <w:spacing w:after="0" w:line="240" w:lineRule="auto"/>
              <w:jc w:val="both"/>
              <w:rPr>
                <w:sz w:val="22"/>
                <w:szCs w:val="22"/>
              </w:rPr>
            </w:pPr>
            <w:r>
              <w:rPr>
                <w:sz w:val="22"/>
                <w:szCs w:val="22"/>
              </w:rPr>
              <w:t>%50</w:t>
            </w:r>
          </w:p>
        </w:tc>
        <w:tc>
          <w:tcPr>
            <w:tcW w:w="708" w:type="dxa"/>
            <w:shd w:val="clear" w:color="auto" w:fill="auto"/>
          </w:tcPr>
          <w:p w:rsidR="003322A4" w:rsidRPr="00A01141" w:rsidRDefault="0083774A" w:rsidP="001869F2">
            <w:pPr>
              <w:spacing w:after="0" w:line="240" w:lineRule="auto"/>
              <w:jc w:val="both"/>
              <w:rPr>
                <w:sz w:val="22"/>
                <w:szCs w:val="22"/>
              </w:rPr>
            </w:pPr>
            <w:r>
              <w:rPr>
                <w:sz w:val="22"/>
                <w:szCs w:val="22"/>
              </w:rPr>
              <w:t>%55</w:t>
            </w:r>
          </w:p>
        </w:tc>
        <w:tc>
          <w:tcPr>
            <w:tcW w:w="709" w:type="dxa"/>
            <w:shd w:val="clear" w:color="auto" w:fill="auto"/>
          </w:tcPr>
          <w:p w:rsidR="003322A4" w:rsidRPr="00A01141" w:rsidRDefault="0083774A" w:rsidP="001869F2">
            <w:pPr>
              <w:spacing w:after="0" w:line="240" w:lineRule="auto"/>
              <w:jc w:val="both"/>
              <w:rPr>
                <w:sz w:val="22"/>
                <w:szCs w:val="22"/>
              </w:rPr>
            </w:pPr>
            <w:r>
              <w:rPr>
                <w:sz w:val="22"/>
                <w:szCs w:val="22"/>
              </w:rPr>
              <w:t>%65</w:t>
            </w:r>
          </w:p>
        </w:tc>
        <w:tc>
          <w:tcPr>
            <w:tcW w:w="709" w:type="dxa"/>
            <w:shd w:val="clear" w:color="auto" w:fill="auto"/>
          </w:tcPr>
          <w:p w:rsidR="003322A4" w:rsidRPr="00A01141" w:rsidRDefault="0083774A" w:rsidP="001869F2">
            <w:pPr>
              <w:spacing w:after="0" w:line="240" w:lineRule="auto"/>
              <w:jc w:val="both"/>
              <w:rPr>
                <w:sz w:val="22"/>
                <w:szCs w:val="22"/>
              </w:rPr>
            </w:pPr>
            <w:r>
              <w:rPr>
                <w:sz w:val="22"/>
                <w:szCs w:val="22"/>
              </w:rPr>
              <w:t>%75</w:t>
            </w:r>
          </w:p>
        </w:tc>
        <w:tc>
          <w:tcPr>
            <w:tcW w:w="788" w:type="dxa"/>
            <w:shd w:val="clear" w:color="auto" w:fill="auto"/>
          </w:tcPr>
          <w:p w:rsidR="003322A4" w:rsidRPr="00A01141" w:rsidRDefault="0083774A" w:rsidP="001869F2">
            <w:pPr>
              <w:spacing w:after="0" w:line="240" w:lineRule="auto"/>
              <w:jc w:val="both"/>
              <w:rPr>
                <w:sz w:val="22"/>
                <w:szCs w:val="22"/>
              </w:rPr>
            </w:pPr>
            <w:r>
              <w:rPr>
                <w:sz w:val="22"/>
                <w:szCs w:val="22"/>
              </w:rPr>
              <w:t>%80</w:t>
            </w:r>
          </w:p>
        </w:tc>
      </w:tr>
      <w:tr w:rsidR="00A01141" w:rsidRPr="00A01141" w:rsidTr="001932EA">
        <w:trPr>
          <w:gridAfter w:val="1"/>
          <w:wAfter w:w="62" w:type="dxa"/>
          <w:trHeight w:val="549"/>
        </w:trPr>
        <w:tc>
          <w:tcPr>
            <w:tcW w:w="1101" w:type="dxa"/>
            <w:shd w:val="clear" w:color="auto" w:fill="EAF1DD"/>
          </w:tcPr>
          <w:p w:rsidR="003322A4" w:rsidRPr="00DF762C" w:rsidRDefault="003322A4" w:rsidP="001869F2">
            <w:pPr>
              <w:jc w:val="both"/>
              <w:rPr>
                <w:b/>
                <w:bCs/>
                <w:sz w:val="22"/>
                <w:szCs w:val="22"/>
              </w:rPr>
            </w:pPr>
            <w:r w:rsidRPr="00DF762C">
              <w:rPr>
                <w:b/>
                <w:bCs/>
                <w:sz w:val="22"/>
                <w:szCs w:val="22"/>
              </w:rPr>
              <w:lastRenderedPageBreak/>
              <w:t>PG.1.1.d.</w:t>
            </w:r>
          </w:p>
        </w:tc>
        <w:tc>
          <w:tcPr>
            <w:tcW w:w="3969" w:type="dxa"/>
            <w:shd w:val="clear" w:color="auto" w:fill="EAF1DD"/>
          </w:tcPr>
          <w:p w:rsidR="003322A4" w:rsidRPr="00A01141" w:rsidRDefault="008E2A46" w:rsidP="001869F2">
            <w:pPr>
              <w:spacing w:after="0" w:line="240" w:lineRule="auto"/>
              <w:jc w:val="both"/>
              <w:rPr>
                <w:sz w:val="22"/>
                <w:szCs w:val="22"/>
              </w:rPr>
            </w:pPr>
            <w:r w:rsidRPr="00A01141">
              <w:rPr>
                <w:sz w:val="22"/>
                <w:szCs w:val="22"/>
              </w:rPr>
              <w:t>Bir eğitim ve öğretim döneminde 20 gün ve üzeri devamsızlık yapan öğrenci oran</w:t>
            </w:r>
            <w:r w:rsidR="00145EF7">
              <w:rPr>
                <w:sz w:val="22"/>
                <w:szCs w:val="22"/>
              </w:rPr>
              <w:t>ı (</w:t>
            </w:r>
            <w:r w:rsidRPr="00A01141">
              <w:rPr>
                <w:sz w:val="22"/>
                <w:szCs w:val="22"/>
              </w:rPr>
              <w:t>%)</w:t>
            </w:r>
          </w:p>
        </w:tc>
        <w:tc>
          <w:tcPr>
            <w:tcW w:w="992" w:type="dxa"/>
            <w:shd w:val="clear" w:color="auto" w:fill="EAF1DD"/>
            <w:noWrap/>
          </w:tcPr>
          <w:p w:rsidR="003322A4" w:rsidRPr="00A01141" w:rsidRDefault="003B4397" w:rsidP="001869F2">
            <w:pPr>
              <w:spacing w:after="0" w:line="240" w:lineRule="auto"/>
              <w:jc w:val="both"/>
              <w:rPr>
                <w:sz w:val="22"/>
                <w:szCs w:val="22"/>
              </w:rPr>
            </w:pPr>
            <w:r>
              <w:rPr>
                <w:sz w:val="22"/>
                <w:szCs w:val="22"/>
              </w:rPr>
              <w:t>%15</w:t>
            </w:r>
          </w:p>
        </w:tc>
        <w:tc>
          <w:tcPr>
            <w:tcW w:w="709" w:type="dxa"/>
            <w:shd w:val="clear" w:color="auto" w:fill="EAF1DD"/>
            <w:noWrap/>
          </w:tcPr>
          <w:p w:rsidR="003322A4" w:rsidRPr="00A01141" w:rsidRDefault="003B4397" w:rsidP="001869F2">
            <w:pPr>
              <w:spacing w:after="0" w:line="240" w:lineRule="auto"/>
              <w:jc w:val="both"/>
              <w:rPr>
                <w:sz w:val="22"/>
                <w:szCs w:val="22"/>
              </w:rPr>
            </w:pPr>
            <w:r>
              <w:rPr>
                <w:sz w:val="22"/>
                <w:szCs w:val="22"/>
              </w:rPr>
              <w:t>%13</w:t>
            </w:r>
          </w:p>
        </w:tc>
        <w:tc>
          <w:tcPr>
            <w:tcW w:w="708" w:type="dxa"/>
            <w:shd w:val="clear" w:color="auto" w:fill="EAF1DD"/>
          </w:tcPr>
          <w:p w:rsidR="003322A4" w:rsidRPr="00A01141" w:rsidRDefault="003B4397" w:rsidP="001869F2">
            <w:pPr>
              <w:spacing w:after="0" w:line="240" w:lineRule="auto"/>
              <w:jc w:val="both"/>
              <w:rPr>
                <w:sz w:val="22"/>
                <w:szCs w:val="22"/>
              </w:rPr>
            </w:pPr>
            <w:r>
              <w:rPr>
                <w:sz w:val="22"/>
                <w:szCs w:val="22"/>
              </w:rPr>
              <w:t>%11</w:t>
            </w:r>
          </w:p>
        </w:tc>
        <w:tc>
          <w:tcPr>
            <w:tcW w:w="709" w:type="dxa"/>
            <w:shd w:val="clear" w:color="auto" w:fill="EAF1DD"/>
          </w:tcPr>
          <w:p w:rsidR="003322A4" w:rsidRPr="00A01141" w:rsidRDefault="003B4397" w:rsidP="001869F2">
            <w:pPr>
              <w:spacing w:after="0" w:line="240" w:lineRule="auto"/>
              <w:jc w:val="both"/>
              <w:rPr>
                <w:sz w:val="22"/>
                <w:szCs w:val="22"/>
              </w:rPr>
            </w:pPr>
            <w:r>
              <w:rPr>
                <w:sz w:val="22"/>
                <w:szCs w:val="22"/>
              </w:rPr>
              <w:t>%8</w:t>
            </w:r>
          </w:p>
        </w:tc>
        <w:tc>
          <w:tcPr>
            <w:tcW w:w="709" w:type="dxa"/>
            <w:shd w:val="clear" w:color="auto" w:fill="EAF1DD"/>
          </w:tcPr>
          <w:p w:rsidR="003322A4" w:rsidRPr="00A01141" w:rsidRDefault="003B4397" w:rsidP="001869F2">
            <w:pPr>
              <w:spacing w:after="0" w:line="240" w:lineRule="auto"/>
              <w:jc w:val="both"/>
              <w:rPr>
                <w:sz w:val="22"/>
                <w:szCs w:val="22"/>
              </w:rPr>
            </w:pPr>
            <w:r>
              <w:rPr>
                <w:sz w:val="22"/>
                <w:szCs w:val="22"/>
              </w:rPr>
              <w:t>%5</w:t>
            </w:r>
          </w:p>
        </w:tc>
        <w:tc>
          <w:tcPr>
            <w:tcW w:w="788" w:type="dxa"/>
            <w:shd w:val="clear" w:color="auto" w:fill="EAF1DD"/>
          </w:tcPr>
          <w:p w:rsidR="003322A4" w:rsidRPr="00A01141" w:rsidRDefault="003B4397" w:rsidP="001869F2">
            <w:pPr>
              <w:spacing w:after="0" w:line="240" w:lineRule="auto"/>
              <w:jc w:val="both"/>
              <w:rPr>
                <w:sz w:val="22"/>
                <w:szCs w:val="22"/>
              </w:rPr>
            </w:pPr>
            <w:r>
              <w:rPr>
                <w:sz w:val="22"/>
                <w:szCs w:val="22"/>
              </w:rPr>
              <w:t>%3</w:t>
            </w:r>
          </w:p>
        </w:tc>
      </w:tr>
      <w:tr w:rsidR="00A01141" w:rsidRPr="00A01141" w:rsidTr="001932EA">
        <w:trPr>
          <w:gridAfter w:val="1"/>
          <w:wAfter w:w="62" w:type="dxa"/>
          <w:trHeight w:val="549"/>
        </w:trPr>
        <w:tc>
          <w:tcPr>
            <w:tcW w:w="1101" w:type="dxa"/>
            <w:shd w:val="clear" w:color="auto" w:fill="EAF1DD"/>
          </w:tcPr>
          <w:p w:rsidR="003322A4" w:rsidRPr="00DF762C" w:rsidRDefault="003322A4" w:rsidP="001869F2">
            <w:pPr>
              <w:jc w:val="both"/>
              <w:rPr>
                <w:b/>
                <w:bCs/>
                <w:sz w:val="22"/>
                <w:szCs w:val="22"/>
              </w:rPr>
            </w:pPr>
            <w:r w:rsidRPr="00DF762C">
              <w:rPr>
                <w:b/>
                <w:bCs/>
                <w:sz w:val="22"/>
                <w:szCs w:val="22"/>
              </w:rPr>
              <w:t>PG.1.1.f.</w:t>
            </w:r>
          </w:p>
        </w:tc>
        <w:tc>
          <w:tcPr>
            <w:tcW w:w="3969" w:type="dxa"/>
            <w:shd w:val="clear" w:color="auto" w:fill="EAF1DD"/>
          </w:tcPr>
          <w:p w:rsidR="003322A4" w:rsidRPr="00A01141" w:rsidRDefault="008E2A46" w:rsidP="001869F2">
            <w:pPr>
              <w:spacing w:after="0" w:line="240" w:lineRule="auto"/>
              <w:jc w:val="both"/>
              <w:rPr>
                <w:sz w:val="22"/>
                <w:szCs w:val="22"/>
              </w:rPr>
            </w:pPr>
            <w:r w:rsidRPr="00A01141">
              <w:rPr>
                <w:sz w:val="22"/>
                <w:szCs w:val="22"/>
              </w:rPr>
              <w:t>Okulun özel eğitime ihtiyaç duyan bireylerin kullanımına uygunluğu (0-</w:t>
            </w:r>
            <w:r w:rsidR="001932EA">
              <w:rPr>
                <w:sz w:val="22"/>
                <w:szCs w:val="22"/>
              </w:rPr>
              <w:t>1)</w:t>
            </w:r>
          </w:p>
        </w:tc>
        <w:tc>
          <w:tcPr>
            <w:tcW w:w="992" w:type="dxa"/>
            <w:shd w:val="clear" w:color="auto" w:fill="EAF1DD"/>
            <w:noWrap/>
          </w:tcPr>
          <w:p w:rsidR="003322A4" w:rsidRPr="00A01141" w:rsidRDefault="0097265B" w:rsidP="001869F2">
            <w:pPr>
              <w:spacing w:after="0" w:line="240" w:lineRule="auto"/>
              <w:jc w:val="both"/>
              <w:rPr>
                <w:sz w:val="22"/>
                <w:szCs w:val="22"/>
              </w:rPr>
            </w:pPr>
            <w:r>
              <w:rPr>
                <w:sz w:val="22"/>
                <w:szCs w:val="22"/>
              </w:rPr>
              <w:t>0</w:t>
            </w:r>
          </w:p>
        </w:tc>
        <w:tc>
          <w:tcPr>
            <w:tcW w:w="709" w:type="dxa"/>
            <w:shd w:val="clear" w:color="auto" w:fill="EAF1DD"/>
            <w:noWrap/>
          </w:tcPr>
          <w:p w:rsidR="003322A4" w:rsidRPr="00A01141" w:rsidRDefault="0097265B" w:rsidP="001869F2">
            <w:pPr>
              <w:spacing w:after="0" w:line="240" w:lineRule="auto"/>
              <w:jc w:val="both"/>
              <w:rPr>
                <w:sz w:val="22"/>
                <w:szCs w:val="22"/>
              </w:rPr>
            </w:pPr>
            <w:r>
              <w:rPr>
                <w:sz w:val="22"/>
                <w:szCs w:val="22"/>
              </w:rPr>
              <w:t>0</w:t>
            </w:r>
          </w:p>
        </w:tc>
        <w:tc>
          <w:tcPr>
            <w:tcW w:w="708" w:type="dxa"/>
            <w:shd w:val="clear" w:color="auto" w:fill="EAF1DD"/>
          </w:tcPr>
          <w:p w:rsidR="003322A4" w:rsidRPr="00A01141" w:rsidRDefault="0097265B" w:rsidP="001869F2">
            <w:pPr>
              <w:spacing w:after="0" w:line="240" w:lineRule="auto"/>
              <w:jc w:val="both"/>
              <w:rPr>
                <w:sz w:val="22"/>
                <w:szCs w:val="22"/>
              </w:rPr>
            </w:pPr>
            <w:r>
              <w:rPr>
                <w:sz w:val="22"/>
                <w:szCs w:val="22"/>
              </w:rPr>
              <w:t>1</w:t>
            </w:r>
          </w:p>
        </w:tc>
        <w:tc>
          <w:tcPr>
            <w:tcW w:w="709" w:type="dxa"/>
            <w:shd w:val="clear" w:color="auto" w:fill="EAF1DD"/>
          </w:tcPr>
          <w:p w:rsidR="003322A4" w:rsidRPr="00A01141" w:rsidRDefault="0097265B" w:rsidP="001869F2">
            <w:pPr>
              <w:spacing w:after="0" w:line="240" w:lineRule="auto"/>
              <w:jc w:val="both"/>
              <w:rPr>
                <w:sz w:val="22"/>
                <w:szCs w:val="22"/>
              </w:rPr>
            </w:pPr>
            <w:r>
              <w:rPr>
                <w:sz w:val="22"/>
                <w:szCs w:val="22"/>
              </w:rPr>
              <w:t>1</w:t>
            </w:r>
          </w:p>
        </w:tc>
        <w:tc>
          <w:tcPr>
            <w:tcW w:w="709" w:type="dxa"/>
            <w:shd w:val="clear" w:color="auto" w:fill="EAF1DD"/>
          </w:tcPr>
          <w:p w:rsidR="003322A4" w:rsidRPr="00A01141" w:rsidRDefault="0097265B" w:rsidP="001869F2">
            <w:pPr>
              <w:spacing w:after="0" w:line="240" w:lineRule="auto"/>
              <w:jc w:val="both"/>
              <w:rPr>
                <w:sz w:val="22"/>
                <w:szCs w:val="22"/>
              </w:rPr>
            </w:pPr>
            <w:r>
              <w:rPr>
                <w:sz w:val="22"/>
                <w:szCs w:val="22"/>
              </w:rPr>
              <w:t>1</w:t>
            </w:r>
          </w:p>
        </w:tc>
        <w:tc>
          <w:tcPr>
            <w:tcW w:w="788" w:type="dxa"/>
            <w:shd w:val="clear" w:color="auto" w:fill="EAF1DD"/>
          </w:tcPr>
          <w:p w:rsidR="003322A4" w:rsidRPr="00A01141" w:rsidRDefault="0097265B" w:rsidP="001869F2">
            <w:pPr>
              <w:spacing w:after="0" w:line="240" w:lineRule="auto"/>
              <w:jc w:val="both"/>
              <w:rPr>
                <w:sz w:val="22"/>
                <w:szCs w:val="22"/>
              </w:rPr>
            </w:pPr>
            <w:r>
              <w:rPr>
                <w:sz w:val="22"/>
                <w:szCs w:val="22"/>
              </w:rPr>
              <w:t>1</w:t>
            </w:r>
          </w:p>
        </w:tc>
      </w:tr>
    </w:tbl>
    <w:p w:rsidR="00D41148" w:rsidRDefault="00D41148" w:rsidP="001869F2">
      <w:pPr>
        <w:jc w:val="both"/>
        <w:rPr>
          <w:b/>
          <w:i/>
          <w:szCs w:val="24"/>
        </w:rPr>
      </w:pPr>
    </w:p>
    <w:p w:rsidR="002B6FDB" w:rsidRPr="002B6FDB" w:rsidRDefault="002B6FDB" w:rsidP="001869F2">
      <w:pPr>
        <w:jc w:val="both"/>
        <w:rPr>
          <w:b/>
          <w:sz w:val="28"/>
        </w:rPr>
      </w:pPr>
      <w:r w:rsidRPr="001932EA">
        <w:rPr>
          <w:b/>
          <w:sz w:val="28"/>
        </w:rPr>
        <w:t>Eylemle</w:t>
      </w:r>
      <w:r w:rsidR="001932EA" w:rsidRPr="001932EA">
        <w:rPr>
          <w:b/>
          <w:sz w:val="28"/>
        </w:rPr>
        <w:t>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5246"/>
        <w:gridCol w:w="1984"/>
        <w:gridCol w:w="1241"/>
      </w:tblGrid>
      <w:tr w:rsidR="00A01141" w:rsidRPr="00A01141" w:rsidTr="004560BB">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2B6FDB" w:rsidRPr="00AC406B" w:rsidRDefault="002B6FDB" w:rsidP="001869F2">
            <w:pPr>
              <w:spacing w:after="0" w:line="240" w:lineRule="auto"/>
              <w:jc w:val="both"/>
              <w:rPr>
                <w:b/>
                <w:bCs/>
                <w:color w:val="000000"/>
                <w:sz w:val="22"/>
                <w:szCs w:val="22"/>
              </w:rPr>
            </w:pPr>
            <w:r w:rsidRPr="00AC406B">
              <w:rPr>
                <w:b/>
                <w:bCs/>
                <w:color w:val="000000"/>
                <w:sz w:val="22"/>
                <w:szCs w:val="22"/>
              </w:rPr>
              <w:t>No</w:t>
            </w:r>
          </w:p>
        </w:tc>
        <w:tc>
          <w:tcPr>
            <w:tcW w:w="2824" w:type="pct"/>
            <w:tcBorders>
              <w:top w:val="single" w:sz="4" w:space="0" w:color="9BBB59"/>
              <w:left w:val="nil"/>
              <w:bottom w:val="single" w:sz="4" w:space="0" w:color="9BBB59"/>
              <w:right w:val="nil"/>
            </w:tcBorders>
            <w:shd w:val="clear" w:color="auto" w:fill="9BBB59"/>
            <w:noWrap/>
            <w:hideMark/>
          </w:tcPr>
          <w:p w:rsidR="002B6FDB" w:rsidRPr="00AC406B" w:rsidRDefault="002B6FDB" w:rsidP="001869F2">
            <w:pPr>
              <w:spacing w:after="0" w:line="240" w:lineRule="auto"/>
              <w:jc w:val="both"/>
              <w:rPr>
                <w:b/>
                <w:bCs/>
                <w:color w:val="000000"/>
                <w:sz w:val="22"/>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2B6FDB" w:rsidRPr="00AC406B" w:rsidRDefault="002B6FDB" w:rsidP="001869F2">
            <w:pPr>
              <w:spacing w:after="0" w:line="240" w:lineRule="auto"/>
              <w:jc w:val="both"/>
              <w:rPr>
                <w:b/>
                <w:bCs/>
                <w:color w:val="000000"/>
                <w:sz w:val="22"/>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2B6FDB" w:rsidRPr="00AC406B" w:rsidRDefault="002B6FDB" w:rsidP="001869F2">
            <w:pPr>
              <w:spacing w:after="0" w:line="240" w:lineRule="auto"/>
              <w:jc w:val="both"/>
              <w:rPr>
                <w:b/>
                <w:bCs/>
                <w:color w:val="000000"/>
                <w:sz w:val="22"/>
                <w:szCs w:val="22"/>
              </w:rPr>
            </w:pPr>
            <w:r w:rsidRPr="00AC406B">
              <w:rPr>
                <w:b/>
                <w:bCs/>
                <w:color w:val="000000"/>
                <w:sz w:val="22"/>
                <w:szCs w:val="22"/>
              </w:rPr>
              <w:t>Eylem Tarihi</w:t>
            </w:r>
          </w:p>
        </w:tc>
      </w:tr>
      <w:tr w:rsidR="00A01141" w:rsidRPr="00A01141" w:rsidTr="004560BB">
        <w:trPr>
          <w:trHeight w:val="567"/>
        </w:trPr>
        <w:tc>
          <w:tcPr>
            <w:tcW w:w="440" w:type="pct"/>
            <w:shd w:val="clear" w:color="auto" w:fill="EAF1DD"/>
            <w:noWrap/>
            <w:hideMark/>
          </w:tcPr>
          <w:p w:rsidR="002B6FDB" w:rsidRPr="00AC406B" w:rsidRDefault="002B6FDB" w:rsidP="001869F2">
            <w:pPr>
              <w:spacing w:after="0" w:line="240" w:lineRule="auto"/>
              <w:jc w:val="both"/>
              <w:rPr>
                <w:bCs/>
                <w:color w:val="000000"/>
                <w:sz w:val="22"/>
                <w:szCs w:val="22"/>
              </w:rPr>
            </w:pPr>
            <w:r w:rsidRPr="00AC406B">
              <w:rPr>
                <w:bCs/>
                <w:color w:val="000000"/>
                <w:sz w:val="22"/>
                <w:szCs w:val="22"/>
              </w:rPr>
              <w:t>1.1.1.</w:t>
            </w:r>
          </w:p>
        </w:tc>
        <w:tc>
          <w:tcPr>
            <w:tcW w:w="2824" w:type="pct"/>
            <w:shd w:val="clear" w:color="auto" w:fill="EAF1DD"/>
          </w:tcPr>
          <w:p w:rsidR="002B6FDB" w:rsidRPr="00AC406B" w:rsidRDefault="000140D3" w:rsidP="001869F2">
            <w:pPr>
              <w:spacing w:after="0" w:line="240" w:lineRule="auto"/>
              <w:jc w:val="both"/>
              <w:rPr>
                <w:color w:val="000000"/>
                <w:sz w:val="22"/>
                <w:szCs w:val="22"/>
              </w:rPr>
            </w:pPr>
            <w:r w:rsidRPr="00AC406B">
              <w:rPr>
                <w:color w:val="000000"/>
                <w:sz w:val="22"/>
                <w:szCs w:val="22"/>
              </w:rPr>
              <w:t>Kayıt bölgesinde yer alan öğrencilerin tespiti çalışması yapılacaktır.</w:t>
            </w:r>
          </w:p>
        </w:tc>
        <w:tc>
          <w:tcPr>
            <w:tcW w:w="1068" w:type="pct"/>
            <w:shd w:val="clear" w:color="auto" w:fill="EAF1DD"/>
          </w:tcPr>
          <w:p w:rsidR="002B6FDB" w:rsidRPr="00AC406B" w:rsidRDefault="002B6FDB" w:rsidP="001869F2">
            <w:pPr>
              <w:spacing w:after="0" w:line="240" w:lineRule="auto"/>
              <w:jc w:val="both"/>
              <w:rPr>
                <w:color w:val="000000"/>
                <w:sz w:val="22"/>
                <w:szCs w:val="22"/>
              </w:rPr>
            </w:pPr>
          </w:p>
        </w:tc>
        <w:tc>
          <w:tcPr>
            <w:tcW w:w="668" w:type="pct"/>
            <w:shd w:val="clear" w:color="auto" w:fill="EAF1DD"/>
          </w:tcPr>
          <w:p w:rsidR="002B6FDB" w:rsidRPr="00AC406B" w:rsidRDefault="002B6FDB" w:rsidP="001869F2">
            <w:pPr>
              <w:spacing w:after="0" w:line="240" w:lineRule="auto"/>
              <w:jc w:val="both"/>
              <w:rPr>
                <w:color w:val="000000"/>
                <w:sz w:val="22"/>
                <w:szCs w:val="22"/>
              </w:rPr>
            </w:pPr>
          </w:p>
        </w:tc>
      </w:tr>
      <w:tr w:rsidR="00A01141" w:rsidRPr="00A01141" w:rsidTr="004560BB">
        <w:trPr>
          <w:trHeight w:val="567"/>
        </w:trPr>
        <w:tc>
          <w:tcPr>
            <w:tcW w:w="440" w:type="pct"/>
            <w:shd w:val="clear" w:color="auto" w:fill="auto"/>
            <w:noWrap/>
          </w:tcPr>
          <w:p w:rsidR="002B6FDB" w:rsidRPr="00AC406B" w:rsidRDefault="002B6FDB" w:rsidP="001869F2">
            <w:pPr>
              <w:spacing w:after="0" w:line="240" w:lineRule="auto"/>
              <w:jc w:val="both"/>
              <w:rPr>
                <w:bCs/>
                <w:color w:val="000000"/>
                <w:sz w:val="22"/>
                <w:szCs w:val="22"/>
              </w:rPr>
            </w:pPr>
            <w:r w:rsidRPr="00AC406B">
              <w:rPr>
                <w:bCs/>
                <w:color w:val="000000"/>
                <w:sz w:val="22"/>
                <w:szCs w:val="22"/>
              </w:rPr>
              <w:t>1.1.2</w:t>
            </w:r>
          </w:p>
        </w:tc>
        <w:tc>
          <w:tcPr>
            <w:tcW w:w="2824" w:type="pct"/>
            <w:shd w:val="clear" w:color="auto" w:fill="auto"/>
          </w:tcPr>
          <w:p w:rsidR="002B6FDB" w:rsidRPr="00AC406B" w:rsidRDefault="000140D3" w:rsidP="001869F2">
            <w:pPr>
              <w:spacing w:after="0" w:line="240" w:lineRule="auto"/>
              <w:jc w:val="both"/>
              <w:rPr>
                <w:sz w:val="22"/>
                <w:szCs w:val="22"/>
              </w:rPr>
            </w:pPr>
            <w:r w:rsidRPr="00AC406B">
              <w:rPr>
                <w:sz w:val="22"/>
                <w:szCs w:val="22"/>
              </w:rPr>
              <w:t>Devamsızlık yapan öğrencilerin tespiti ve erken uyarı sistemi için çalışmalar yapılacaktır.</w:t>
            </w:r>
          </w:p>
        </w:tc>
        <w:tc>
          <w:tcPr>
            <w:tcW w:w="1068" w:type="pct"/>
            <w:shd w:val="clear" w:color="auto" w:fill="auto"/>
          </w:tcPr>
          <w:p w:rsidR="002B6FDB" w:rsidRPr="00AC406B" w:rsidRDefault="00A07F33" w:rsidP="001869F2">
            <w:pPr>
              <w:spacing w:after="0" w:line="240" w:lineRule="auto"/>
              <w:jc w:val="both"/>
              <w:rPr>
                <w:color w:val="000000"/>
                <w:sz w:val="22"/>
                <w:szCs w:val="22"/>
              </w:rPr>
            </w:pPr>
            <w:r w:rsidRPr="00AC406B">
              <w:rPr>
                <w:color w:val="000000"/>
                <w:sz w:val="22"/>
                <w:szCs w:val="22"/>
              </w:rPr>
              <w:t xml:space="preserve">Müdür Yardımcısı </w:t>
            </w:r>
          </w:p>
        </w:tc>
        <w:tc>
          <w:tcPr>
            <w:tcW w:w="668" w:type="pct"/>
            <w:shd w:val="clear" w:color="auto" w:fill="auto"/>
          </w:tcPr>
          <w:p w:rsidR="002B6FDB" w:rsidRPr="00AC406B" w:rsidRDefault="00A07F33" w:rsidP="001869F2">
            <w:pPr>
              <w:spacing w:after="0" w:line="240" w:lineRule="auto"/>
              <w:jc w:val="both"/>
              <w:rPr>
                <w:color w:val="000000"/>
                <w:sz w:val="22"/>
                <w:szCs w:val="22"/>
              </w:rPr>
            </w:pPr>
            <w:r w:rsidRPr="00AC406B">
              <w:rPr>
                <w:color w:val="000000"/>
                <w:sz w:val="22"/>
                <w:szCs w:val="22"/>
              </w:rPr>
              <w:t>01 Eylül-20 Eylül</w:t>
            </w:r>
          </w:p>
        </w:tc>
      </w:tr>
      <w:tr w:rsidR="00A01141" w:rsidRPr="00A01141" w:rsidTr="004560BB">
        <w:trPr>
          <w:trHeight w:val="567"/>
        </w:trPr>
        <w:tc>
          <w:tcPr>
            <w:tcW w:w="440" w:type="pct"/>
            <w:shd w:val="clear" w:color="auto" w:fill="EAF1DD"/>
            <w:noWrap/>
          </w:tcPr>
          <w:p w:rsidR="002B6FDB" w:rsidRPr="00AC406B" w:rsidRDefault="002B6FDB" w:rsidP="001869F2">
            <w:pPr>
              <w:spacing w:after="0" w:line="240" w:lineRule="auto"/>
              <w:jc w:val="both"/>
              <w:rPr>
                <w:bCs/>
                <w:color w:val="000000"/>
                <w:sz w:val="22"/>
                <w:szCs w:val="22"/>
              </w:rPr>
            </w:pPr>
            <w:r w:rsidRPr="00AC406B">
              <w:rPr>
                <w:bCs/>
                <w:color w:val="000000"/>
                <w:sz w:val="22"/>
                <w:szCs w:val="22"/>
              </w:rPr>
              <w:t>1.1.3</w:t>
            </w:r>
          </w:p>
        </w:tc>
        <w:tc>
          <w:tcPr>
            <w:tcW w:w="2824" w:type="pct"/>
            <w:shd w:val="clear" w:color="auto" w:fill="EAF1DD"/>
          </w:tcPr>
          <w:p w:rsidR="002B6FDB" w:rsidRPr="00AC406B" w:rsidRDefault="000140D3" w:rsidP="001869F2">
            <w:pPr>
              <w:spacing w:after="0" w:line="240" w:lineRule="auto"/>
              <w:jc w:val="both"/>
              <w:rPr>
                <w:sz w:val="22"/>
                <w:szCs w:val="22"/>
              </w:rPr>
            </w:pPr>
            <w:r w:rsidRPr="00AC406B">
              <w:rPr>
                <w:sz w:val="22"/>
                <w:szCs w:val="22"/>
              </w:rPr>
              <w:t>Devamsızlık yapan öğrencilerin velileri ile özel</w:t>
            </w:r>
            <w:r w:rsidR="00D06FBB" w:rsidRPr="00AC406B">
              <w:rPr>
                <w:sz w:val="22"/>
                <w:szCs w:val="22"/>
              </w:rPr>
              <w:t xml:space="preserve"> aylık</w:t>
            </w:r>
            <w:r w:rsidRPr="00AC406B">
              <w:rPr>
                <w:sz w:val="22"/>
                <w:szCs w:val="22"/>
              </w:rPr>
              <w:t xml:space="preserve"> toplantı ve görüşmeler yapılacaktır.</w:t>
            </w:r>
          </w:p>
        </w:tc>
        <w:tc>
          <w:tcPr>
            <w:tcW w:w="1068" w:type="pct"/>
            <w:shd w:val="clear" w:color="auto" w:fill="EAF1DD"/>
          </w:tcPr>
          <w:p w:rsidR="002B6FDB" w:rsidRPr="00AC406B" w:rsidRDefault="00A07F33" w:rsidP="001869F2">
            <w:pPr>
              <w:spacing w:after="0" w:line="240" w:lineRule="auto"/>
              <w:jc w:val="both"/>
              <w:rPr>
                <w:color w:val="000000"/>
                <w:sz w:val="22"/>
                <w:szCs w:val="22"/>
              </w:rPr>
            </w:pPr>
            <w:r w:rsidRPr="00AC406B">
              <w:rPr>
                <w:color w:val="000000"/>
                <w:sz w:val="22"/>
                <w:szCs w:val="22"/>
              </w:rPr>
              <w:t>Rehberlik Servisi</w:t>
            </w:r>
          </w:p>
        </w:tc>
        <w:tc>
          <w:tcPr>
            <w:tcW w:w="668" w:type="pct"/>
            <w:shd w:val="clear" w:color="auto" w:fill="EAF1DD"/>
          </w:tcPr>
          <w:p w:rsidR="002B6FDB" w:rsidRPr="00AC406B" w:rsidRDefault="00A07F33" w:rsidP="001869F2">
            <w:pPr>
              <w:spacing w:after="0" w:line="240" w:lineRule="auto"/>
              <w:jc w:val="both"/>
              <w:rPr>
                <w:color w:val="000000"/>
                <w:sz w:val="22"/>
                <w:szCs w:val="22"/>
              </w:rPr>
            </w:pPr>
            <w:r w:rsidRPr="00AC406B">
              <w:rPr>
                <w:color w:val="000000"/>
                <w:sz w:val="22"/>
                <w:szCs w:val="22"/>
              </w:rPr>
              <w:t>Her ayın son haftası</w:t>
            </w:r>
          </w:p>
        </w:tc>
      </w:tr>
      <w:tr w:rsidR="00A01141" w:rsidRPr="00A01141" w:rsidTr="004560BB">
        <w:trPr>
          <w:trHeight w:val="567"/>
        </w:trPr>
        <w:tc>
          <w:tcPr>
            <w:tcW w:w="440" w:type="pct"/>
            <w:shd w:val="clear" w:color="auto" w:fill="auto"/>
            <w:noWrap/>
          </w:tcPr>
          <w:p w:rsidR="002B6FDB" w:rsidRPr="00AC406B" w:rsidRDefault="002B6FDB" w:rsidP="001869F2">
            <w:pPr>
              <w:spacing w:after="0" w:line="240" w:lineRule="auto"/>
              <w:jc w:val="both"/>
              <w:rPr>
                <w:bCs/>
                <w:color w:val="000000"/>
                <w:sz w:val="22"/>
                <w:szCs w:val="22"/>
              </w:rPr>
            </w:pPr>
            <w:r w:rsidRPr="00AC406B">
              <w:rPr>
                <w:bCs/>
                <w:color w:val="000000"/>
                <w:sz w:val="22"/>
                <w:szCs w:val="22"/>
              </w:rPr>
              <w:t>1.1.4</w:t>
            </w:r>
          </w:p>
        </w:tc>
        <w:tc>
          <w:tcPr>
            <w:tcW w:w="2824" w:type="pct"/>
            <w:shd w:val="clear" w:color="auto" w:fill="auto"/>
          </w:tcPr>
          <w:p w:rsidR="002B6FDB" w:rsidRPr="00AC406B" w:rsidRDefault="000140D3" w:rsidP="001869F2">
            <w:pPr>
              <w:spacing w:after="0" w:line="240" w:lineRule="auto"/>
              <w:jc w:val="both"/>
              <w:rPr>
                <w:sz w:val="22"/>
                <w:szCs w:val="22"/>
              </w:rPr>
            </w:pPr>
            <w:r w:rsidRPr="00AC406B">
              <w:rPr>
                <w:sz w:val="22"/>
                <w:szCs w:val="22"/>
              </w:rPr>
              <w:t xml:space="preserve">Okulun özel eğitime ihtiyaç duyan bireylerin </w:t>
            </w:r>
            <w:r w:rsidR="00D711A7">
              <w:rPr>
                <w:sz w:val="22"/>
                <w:szCs w:val="22"/>
              </w:rPr>
              <w:t>kullanımının kolaylaş</w:t>
            </w:r>
            <w:r w:rsidRPr="00AC406B">
              <w:rPr>
                <w:sz w:val="22"/>
                <w:szCs w:val="22"/>
              </w:rPr>
              <w:t>tırılması için rampa ve asansör eksiklikleri tamamlanacaktır.</w:t>
            </w:r>
          </w:p>
        </w:tc>
        <w:tc>
          <w:tcPr>
            <w:tcW w:w="1068" w:type="pct"/>
            <w:shd w:val="clear" w:color="auto" w:fill="auto"/>
          </w:tcPr>
          <w:p w:rsidR="002B6FDB" w:rsidRPr="00AC406B" w:rsidRDefault="00A07F33" w:rsidP="001869F2">
            <w:pPr>
              <w:spacing w:after="0" w:line="240" w:lineRule="auto"/>
              <w:jc w:val="both"/>
              <w:rPr>
                <w:color w:val="000000"/>
                <w:sz w:val="22"/>
                <w:szCs w:val="22"/>
              </w:rPr>
            </w:pPr>
            <w:r w:rsidRPr="00AC406B">
              <w:rPr>
                <w:color w:val="000000"/>
                <w:sz w:val="22"/>
                <w:szCs w:val="22"/>
              </w:rPr>
              <w:t>Müdür Yardımcısı</w:t>
            </w:r>
          </w:p>
        </w:tc>
        <w:tc>
          <w:tcPr>
            <w:tcW w:w="668" w:type="pct"/>
            <w:shd w:val="clear" w:color="auto" w:fill="auto"/>
          </w:tcPr>
          <w:p w:rsidR="002B6FDB" w:rsidRPr="00AC406B" w:rsidRDefault="00A07F33" w:rsidP="001869F2">
            <w:pPr>
              <w:spacing w:after="0" w:line="240" w:lineRule="auto"/>
              <w:jc w:val="both"/>
              <w:rPr>
                <w:color w:val="000000"/>
                <w:sz w:val="22"/>
                <w:szCs w:val="22"/>
              </w:rPr>
            </w:pPr>
            <w:r w:rsidRPr="00AC406B">
              <w:rPr>
                <w:color w:val="000000"/>
                <w:sz w:val="22"/>
                <w:szCs w:val="22"/>
              </w:rPr>
              <w:t>Mayıs 2019</w:t>
            </w:r>
          </w:p>
        </w:tc>
      </w:tr>
      <w:tr w:rsidR="00A01141" w:rsidRPr="00A01141" w:rsidTr="004560BB">
        <w:trPr>
          <w:trHeight w:val="567"/>
        </w:trPr>
        <w:tc>
          <w:tcPr>
            <w:tcW w:w="440" w:type="pct"/>
            <w:shd w:val="clear" w:color="auto" w:fill="EAF1DD"/>
            <w:noWrap/>
          </w:tcPr>
          <w:p w:rsidR="002B6FDB" w:rsidRPr="00AC406B" w:rsidRDefault="002B6FDB" w:rsidP="001869F2">
            <w:pPr>
              <w:spacing w:after="0" w:line="240" w:lineRule="auto"/>
              <w:jc w:val="both"/>
              <w:rPr>
                <w:bCs/>
                <w:color w:val="000000"/>
                <w:sz w:val="22"/>
                <w:szCs w:val="22"/>
              </w:rPr>
            </w:pPr>
            <w:r w:rsidRPr="00AC406B">
              <w:rPr>
                <w:bCs/>
                <w:color w:val="000000"/>
                <w:sz w:val="22"/>
                <w:szCs w:val="22"/>
              </w:rPr>
              <w:t>1.1.5</w:t>
            </w:r>
          </w:p>
        </w:tc>
        <w:tc>
          <w:tcPr>
            <w:tcW w:w="2824" w:type="pct"/>
            <w:shd w:val="clear" w:color="auto" w:fill="EAF1DD"/>
          </w:tcPr>
          <w:p w:rsidR="002B6FDB" w:rsidRPr="00AC406B" w:rsidRDefault="0097265B" w:rsidP="001869F2">
            <w:pPr>
              <w:spacing w:after="0" w:line="240" w:lineRule="auto"/>
              <w:jc w:val="both"/>
              <w:rPr>
                <w:sz w:val="22"/>
                <w:szCs w:val="22"/>
              </w:rPr>
            </w:pPr>
            <w:r>
              <w:rPr>
                <w:sz w:val="22"/>
                <w:szCs w:val="22"/>
              </w:rPr>
              <w:t>Özel eğitim öğrenci velilerine yönelik toplantılar gerçekleştirilecektir.</w:t>
            </w:r>
          </w:p>
        </w:tc>
        <w:tc>
          <w:tcPr>
            <w:tcW w:w="1068" w:type="pct"/>
            <w:shd w:val="clear" w:color="auto" w:fill="EAF1DD"/>
          </w:tcPr>
          <w:p w:rsidR="002B6FDB" w:rsidRPr="00AC406B" w:rsidRDefault="0097265B" w:rsidP="001869F2">
            <w:pPr>
              <w:spacing w:after="0" w:line="240" w:lineRule="auto"/>
              <w:jc w:val="both"/>
              <w:rPr>
                <w:color w:val="000000"/>
                <w:sz w:val="22"/>
                <w:szCs w:val="22"/>
              </w:rPr>
            </w:pPr>
            <w:r>
              <w:rPr>
                <w:color w:val="000000"/>
                <w:sz w:val="22"/>
                <w:szCs w:val="22"/>
              </w:rPr>
              <w:t>Rehberlik Servisi</w:t>
            </w:r>
          </w:p>
        </w:tc>
        <w:tc>
          <w:tcPr>
            <w:tcW w:w="668" w:type="pct"/>
            <w:shd w:val="clear" w:color="auto" w:fill="EAF1DD"/>
          </w:tcPr>
          <w:p w:rsidR="002B6FDB" w:rsidRPr="00AC406B" w:rsidRDefault="0097265B" w:rsidP="001869F2">
            <w:pPr>
              <w:spacing w:after="0" w:line="240" w:lineRule="auto"/>
              <w:jc w:val="both"/>
              <w:rPr>
                <w:color w:val="000000"/>
                <w:sz w:val="22"/>
                <w:szCs w:val="22"/>
              </w:rPr>
            </w:pPr>
            <w:r>
              <w:rPr>
                <w:color w:val="000000"/>
                <w:sz w:val="22"/>
                <w:szCs w:val="22"/>
              </w:rPr>
              <w:t>2 ayda bir</w:t>
            </w:r>
          </w:p>
        </w:tc>
      </w:tr>
    </w:tbl>
    <w:p w:rsidR="002B6FDB" w:rsidRDefault="002B6FDB" w:rsidP="001869F2">
      <w:pPr>
        <w:jc w:val="both"/>
      </w:pPr>
      <w:bookmarkStart w:id="60" w:name="_Toc529519464"/>
    </w:p>
    <w:p w:rsidR="00DF35C9" w:rsidRPr="000E6A6A" w:rsidRDefault="003072A7" w:rsidP="001869F2">
      <w:pPr>
        <w:pStyle w:val="Balk1"/>
        <w:spacing w:before="0" w:after="0"/>
        <w:jc w:val="both"/>
      </w:pPr>
      <w:bookmarkStart w:id="61" w:name="_Toc534829238"/>
      <w:r w:rsidRPr="000E6A6A">
        <w:t xml:space="preserve">TEMA </w:t>
      </w:r>
      <w:r w:rsidR="00782D62" w:rsidRPr="000E6A6A">
        <w:t>II: EĞİTİM</w:t>
      </w:r>
      <w:r w:rsidRPr="000E6A6A">
        <w:t xml:space="preserve"> VE ÖĞRETİMDE K</w:t>
      </w:r>
      <w:r w:rsidR="006C0ADF" w:rsidRPr="000E6A6A">
        <w:t>A</w:t>
      </w:r>
      <w:r w:rsidRPr="000E6A6A">
        <w:t>LİTENİN ARTIRILMASI</w:t>
      </w:r>
      <w:bookmarkEnd w:id="60"/>
      <w:bookmarkEnd w:id="61"/>
    </w:p>
    <w:p w:rsidR="00FF6E54" w:rsidRDefault="00756936" w:rsidP="001869F2">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869F2">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Default="00756936" w:rsidP="001869F2">
      <w:pPr>
        <w:pStyle w:val="Balk3"/>
        <w:spacing w:before="0" w:after="0" w:line="360" w:lineRule="auto"/>
        <w:jc w:val="both"/>
      </w:pPr>
      <w:bookmarkStart w:id="62" w:name="_Toc534829239"/>
      <w:r w:rsidRPr="00B162EF">
        <w:rPr>
          <w:rStyle w:val="Balk1Char"/>
        </w:rPr>
        <w:t>Stratejik Amaç 2</w:t>
      </w:r>
      <w:bookmarkEnd w:id="62"/>
      <w:r>
        <w:t xml:space="preserve">: </w:t>
      </w:r>
    </w:p>
    <w:p w:rsidR="00756936" w:rsidRDefault="00756936" w:rsidP="00782A0E">
      <w:pPr>
        <w:spacing w:after="0" w:line="360" w:lineRule="auto"/>
        <w:jc w:val="both"/>
        <w:rPr>
          <w:szCs w:val="24"/>
        </w:rPr>
      </w:pPr>
      <w:r w:rsidRPr="004560BB">
        <w:rPr>
          <w:szCs w:val="24"/>
        </w:rPr>
        <w:t>Öğrencilerimizin gelişmiş dünyaya uyum sağlayacak şekilde donanımlı bireyler olabilmesi için eğitim ve öğretimde kalite artırılacaktır.</w:t>
      </w:r>
    </w:p>
    <w:p w:rsidR="00F137D6" w:rsidRPr="004560BB" w:rsidRDefault="00F137D6" w:rsidP="001869F2">
      <w:pPr>
        <w:spacing w:after="0" w:line="360" w:lineRule="auto"/>
        <w:ind w:firstLine="708"/>
        <w:jc w:val="both"/>
        <w:rPr>
          <w:szCs w:val="24"/>
        </w:rPr>
      </w:pPr>
    </w:p>
    <w:p w:rsidR="001176D1" w:rsidRDefault="00756936" w:rsidP="001869F2">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lastRenderedPageBreak/>
        <w:t xml:space="preserve">Stratejik Hedef </w:t>
      </w:r>
      <w:r w:rsidR="00054DC1" w:rsidRPr="004560BB">
        <w:rPr>
          <w:rStyle w:val="Balk4Char"/>
          <w:rFonts w:ascii="Book Antiqua" w:hAnsi="Book Antiqua"/>
          <w:b/>
          <w:i w:val="0"/>
          <w:sz w:val="24"/>
          <w:szCs w:val="24"/>
        </w:rPr>
        <w:t>2.1.</w:t>
      </w:r>
      <w:r w:rsidR="00054DC1" w:rsidRPr="004560BB">
        <w:rPr>
          <w:rFonts w:ascii="Book Antiqua" w:hAnsi="Book Antiqua"/>
          <w:sz w:val="24"/>
          <w:szCs w:val="24"/>
        </w:rPr>
        <w:t xml:space="preserve"> Öğrenme</w:t>
      </w:r>
      <w:r w:rsidR="008D4E73" w:rsidRPr="004560BB">
        <w:rPr>
          <w:rFonts w:ascii="Book Antiqua" w:hAnsi="Book Antiqua"/>
          <w:sz w:val="24"/>
          <w:szCs w:val="24"/>
        </w:rPr>
        <w:t xml:space="preserve"> kazanımlarını takip eden ve velileri de sürece dâhil eden bir yönetim anlayışı ile öğrencilerimizin akademik başarıları </w:t>
      </w:r>
      <w:r w:rsidR="008C2833" w:rsidRPr="004560BB">
        <w:rPr>
          <w:rFonts w:ascii="Book Antiqua" w:hAnsi="Book Antiqua"/>
          <w:sz w:val="24"/>
          <w:szCs w:val="24"/>
        </w:rPr>
        <w:t xml:space="preserve">ve sosyal faaliyetlere etkin katılımı </w:t>
      </w:r>
      <w:r w:rsidR="008D4E73" w:rsidRPr="004560BB">
        <w:rPr>
          <w:rFonts w:ascii="Book Antiqua" w:hAnsi="Book Antiqua"/>
          <w:sz w:val="24"/>
          <w:szCs w:val="24"/>
        </w:rPr>
        <w:t>artırılacaktır.</w:t>
      </w:r>
    </w:p>
    <w:p w:rsidR="00101AF4" w:rsidRPr="00101AF4" w:rsidRDefault="00101AF4" w:rsidP="001869F2">
      <w:pPr>
        <w:jc w:val="both"/>
      </w:pPr>
    </w:p>
    <w:p w:rsidR="00756936" w:rsidRPr="008344FF" w:rsidRDefault="00756936" w:rsidP="001869F2">
      <w:pPr>
        <w:jc w:val="both"/>
        <w:rPr>
          <w:b/>
          <w:sz w:val="28"/>
        </w:rPr>
      </w:pPr>
      <w:r w:rsidRPr="008344FF">
        <w:rPr>
          <w:b/>
          <w:sz w:val="28"/>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3686"/>
        <w:gridCol w:w="992"/>
        <w:gridCol w:w="851"/>
        <w:gridCol w:w="708"/>
        <w:gridCol w:w="709"/>
        <w:gridCol w:w="709"/>
        <w:gridCol w:w="709"/>
      </w:tblGrid>
      <w:tr w:rsidR="00A01141" w:rsidRPr="00A01141" w:rsidTr="00690549">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A01141" w:rsidRDefault="00756936" w:rsidP="001869F2">
            <w:pPr>
              <w:spacing w:after="0" w:line="240" w:lineRule="auto"/>
              <w:jc w:val="both"/>
              <w:rPr>
                <w:b/>
                <w:bCs/>
                <w:color w:val="000000"/>
                <w:sz w:val="22"/>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756936" w:rsidRPr="00A01141" w:rsidRDefault="00756936" w:rsidP="001869F2">
            <w:pPr>
              <w:spacing w:after="0" w:line="240" w:lineRule="auto"/>
              <w:jc w:val="both"/>
              <w:rPr>
                <w:b/>
                <w:bCs/>
                <w:color w:val="000000"/>
                <w:sz w:val="20"/>
                <w:szCs w:val="22"/>
              </w:rPr>
            </w:pPr>
            <w:r w:rsidRPr="00A01141">
              <w:rPr>
                <w:b/>
                <w:bCs/>
                <w:color w:val="000000"/>
                <w:sz w:val="20"/>
                <w:szCs w:val="22"/>
              </w:rPr>
              <w:t>PERFORMANS</w:t>
            </w:r>
          </w:p>
          <w:p w:rsidR="00756936" w:rsidRPr="00A01141" w:rsidRDefault="00756936" w:rsidP="001869F2">
            <w:pPr>
              <w:spacing w:after="0" w:line="240" w:lineRule="auto"/>
              <w:jc w:val="both"/>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756936" w:rsidRPr="00A01141" w:rsidRDefault="00756936" w:rsidP="001869F2">
            <w:pPr>
              <w:spacing w:after="0" w:line="240" w:lineRule="auto"/>
              <w:jc w:val="both"/>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756936" w:rsidRPr="00A01141" w:rsidRDefault="00756936" w:rsidP="001869F2">
            <w:pPr>
              <w:spacing w:after="0" w:line="240" w:lineRule="auto"/>
              <w:jc w:val="both"/>
              <w:rPr>
                <w:b/>
                <w:bCs/>
                <w:color w:val="000000"/>
                <w:sz w:val="22"/>
                <w:szCs w:val="22"/>
              </w:rPr>
            </w:pPr>
            <w:r w:rsidRPr="00A01141">
              <w:rPr>
                <w:b/>
                <w:bCs/>
                <w:color w:val="000000"/>
                <w:sz w:val="22"/>
                <w:szCs w:val="22"/>
              </w:rPr>
              <w:t>HEDEF</w:t>
            </w:r>
          </w:p>
        </w:tc>
      </w:tr>
      <w:tr w:rsidR="00A01141" w:rsidRPr="00A01141" w:rsidTr="00690549">
        <w:trPr>
          <w:trHeight w:val="309"/>
        </w:trPr>
        <w:tc>
          <w:tcPr>
            <w:tcW w:w="1242" w:type="dxa"/>
            <w:vMerge/>
            <w:shd w:val="clear" w:color="auto" w:fill="EAF1DD"/>
            <w:hideMark/>
          </w:tcPr>
          <w:p w:rsidR="00756936" w:rsidRPr="00A01141" w:rsidRDefault="00756936" w:rsidP="001869F2">
            <w:pPr>
              <w:spacing w:after="0" w:line="240" w:lineRule="auto"/>
              <w:jc w:val="both"/>
              <w:rPr>
                <w:b/>
                <w:bCs/>
                <w:sz w:val="22"/>
                <w:szCs w:val="22"/>
              </w:rPr>
            </w:pPr>
          </w:p>
        </w:tc>
        <w:tc>
          <w:tcPr>
            <w:tcW w:w="3686" w:type="dxa"/>
            <w:vMerge/>
            <w:shd w:val="clear" w:color="auto" w:fill="EAF1DD"/>
            <w:hideMark/>
          </w:tcPr>
          <w:p w:rsidR="00756936" w:rsidRPr="00A01141" w:rsidRDefault="00756936" w:rsidP="001869F2">
            <w:pPr>
              <w:spacing w:after="0" w:line="240" w:lineRule="auto"/>
              <w:jc w:val="both"/>
              <w:rPr>
                <w:b/>
                <w:bCs/>
                <w:sz w:val="22"/>
                <w:szCs w:val="22"/>
              </w:rPr>
            </w:pPr>
          </w:p>
        </w:tc>
        <w:tc>
          <w:tcPr>
            <w:tcW w:w="992" w:type="dxa"/>
            <w:shd w:val="clear" w:color="auto" w:fill="EAF1DD"/>
            <w:noWrap/>
            <w:hideMark/>
          </w:tcPr>
          <w:p w:rsidR="00756936" w:rsidRPr="00A01141" w:rsidRDefault="00756936" w:rsidP="001869F2">
            <w:pPr>
              <w:spacing w:after="0" w:line="240" w:lineRule="auto"/>
              <w:jc w:val="both"/>
              <w:rPr>
                <w:b/>
                <w:bCs/>
                <w:sz w:val="22"/>
                <w:szCs w:val="22"/>
              </w:rPr>
            </w:pPr>
            <w:r w:rsidRPr="00A01141">
              <w:rPr>
                <w:b/>
                <w:bCs/>
                <w:sz w:val="22"/>
                <w:szCs w:val="22"/>
              </w:rPr>
              <w:t>2018</w:t>
            </w:r>
          </w:p>
        </w:tc>
        <w:tc>
          <w:tcPr>
            <w:tcW w:w="851" w:type="dxa"/>
            <w:shd w:val="clear" w:color="auto" w:fill="EAF1DD"/>
            <w:noWrap/>
            <w:hideMark/>
          </w:tcPr>
          <w:p w:rsidR="00756936" w:rsidRPr="00A01141" w:rsidRDefault="00756936" w:rsidP="001869F2">
            <w:pPr>
              <w:spacing w:after="0" w:line="240" w:lineRule="auto"/>
              <w:jc w:val="both"/>
              <w:rPr>
                <w:b/>
                <w:bCs/>
                <w:sz w:val="22"/>
                <w:szCs w:val="22"/>
              </w:rPr>
            </w:pPr>
            <w:r w:rsidRPr="00A01141">
              <w:rPr>
                <w:b/>
                <w:bCs/>
                <w:sz w:val="22"/>
                <w:szCs w:val="22"/>
              </w:rPr>
              <w:t>2019</w:t>
            </w:r>
          </w:p>
        </w:tc>
        <w:tc>
          <w:tcPr>
            <w:tcW w:w="708" w:type="dxa"/>
            <w:shd w:val="clear" w:color="auto" w:fill="EAF1DD"/>
          </w:tcPr>
          <w:p w:rsidR="00756936" w:rsidRPr="00A01141" w:rsidRDefault="00756936" w:rsidP="001869F2">
            <w:pPr>
              <w:spacing w:after="0" w:line="240" w:lineRule="auto"/>
              <w:jc w:val="both"/>
              <w:rPr>
                <w:b/>
                <w:bCs/>
                <w:sz w:val="22"/>
                <w:szCs w:val="22"/>
              </w:rPr>
            </w:pPr>
            <w:r w:rsidRPr="00A01141">
              <w:rPr>
                <w:b/>
                <w:bCs/>
                <w:sz w:val="22"/>
                <w:szCs w:val="22"/>
              </w:rPr>
              <w:t>2020</w:t>
            </w:r>
          </w:p>
        </w:tc>
        <w:tc>
          <w:tcPr>
            <w:tcW w:w="709" w:type="dxa"/>
            <w:shd w:val="clear" w:color="auto" w:fill="EAF1DD"/>
          </w:tcPr>
          <w:p w:rsidR="00756936" w:rsidRPr="00A01141" w:rsidRDefault="00756936" w:rsidP="001869F2">
            <w:pPr>
              <w:spacing w:after="0" w:line="240" w:lineRule="auto"/>
              <w:jc w:val="both"/>
              <w:rPr>
                <w:b/>
                <w:bCs/>
                <w:sz w:val="22"/>
                <w:szCs w:val="22"/>
              </w:rPr>
            </w:pPr>
            <w:r w:rsidRPr="00A01141">
              <w:rPr>
                <w:b/>
                <w:bCs/>
                <w:sz w:val="22"/>
                <w:szCs w:val="22"/>
              </w:rPr>
              <w:t>2021</w:t>
            </w:r>
          </w:p>
        </w:tc>
        <w:tc>
          <w:tcPr>
            <w:tcW w:w="709" w:type="dxa"/>
            <w:shd w:val="clear" w:color="auto" w:fill="EAF1DD"/>
          </w:tcPr>
          <w:p w:rsidR="00756936" w:rsidRPr="00A01141" w:rsidRDefault="00756936" w:rsidP="001869F2">
            <w:pPr>
              <w:spacing w:after="0" w:line="240" w:lineRule="auto"/>
              <w:jc w:val="both"/>
              <w:rPr>
                <w:b/>
                <w:bCs/>
                <w:sz w:val="22"/>
                <w:szCs w:val="22"/>
              </w:rPr>
            </w:pPr>
            <w:r w:rsidRPr="00A01141">
              <w:rPr>
                <w:b/>
                <w:bCs/>
                <w:sz w:val="22"/>
                <w:szCs w:val="22"/>
              </w:rPr>
              <w:t>2022</w:t>
            </w:r>
          </w:p>
        </w:tc>
        <w:tc>
          <w:tcPr>
            <w:tcW w:w="709" w:type="dxa"/>
            <w:shd w:val="clear" w:color="auto" w:fill="EAF1DD"/>
          </w:tcPr>
          <w:p w:rsidR="00756936" w:rsidRPr="00A01141" w:rsidRDefault="00756936" w:rsidP="001869F2">
            <w:pPr>
              <w:spacing w:after="0" w:line="240" w:lineRule="auto"/>
              <w:jc w:val="both"/>
              <w:rPr>
                <w:b/>
                <w:bCs/>
                <w:sz w:val="22"/>
                <w:szCs w:val="22"/>
              </w:rPr>
            </w:pPr>
            <w:r w:rsidRPr="00A01141">
              <w:rPr>
                <w:b/>
                <w:bCs/>
                <w:sz w:val="22"/>
                <w:szCs w:val="22"/>
              </w:rPr>
              <w:t>2023</w:t>
            </w:r>
          </w:p>
        </w:tc>
      </w:tr>
      <w:tr w:rsidR="00A01141" w:rsidRPr="00A01141" w:rsidTr="00690549">
        <w:trPr>
          <w:trHeight w:val="549"/>
        </w:trPr>
        <w:tc>
          <w:tcPr>
            <w:tcW w:w="1242" w:type="dxa"/>
            <w:shd w:val="clear" w:color="auto" w:fill="auto"/>
          </w:tcPr>
          <w:p w:rsidR="00756936" w:rsidRPr="00F12CDC" w:rsidRDefault="00F12CDC" w:rsidP="001869F2">
            <w:pPr>
              <w:spacing w:after="0" w:line="240" w:lineRule="auto"/>
              <w:jc w:val="both"/>
              <w:rPr>
                <w:b/>
                <w:bCs/>
                <w:sz w:val="22"/>
                <w:szCs w:val="22"/>
              </w:rPr>
            </w:pPr>
            <w:r>
              <w:rPr>
                <w:b/>
                <w:bCs/>
                <w:sz w:val="22"/>
                <w:szCs w:val="22"/>
              </w:rPr>
              <w:t>PG.2</w:t>
            </w:r>
            <w:r w:rsidR="00756936" w:rsidRPr="00F12CDC">
              <w:rPr>
                <w:b/>
                <w:bCs/>
                <w:sz w:val="22"/>
                <w:szCs w:val="22"/>
              </w:rPr>
              <w:t>.1.a</w:t>
            </w:r>
          </w:p>
        </w:tc>
        <w:tc>
          <w:tcPr>
            <w:tcW w:w="3686" w:type="dxa"/>
            <w:shd w:val="clear" w:color="auto" w:fill="auto"/>
          </w:tcPr>
          <w:p w:rsidR="00756936" w:rsidRPr="00A01141" w:rsidRDefault="00E419E2" w:rsidP="001869F2">
            <w:pPr>
              <w:spacing w:after="0" w:line="240" w:lineRule="auto"/>
              <w:jc w:val="both"/>
              <w:rPr>
                <w:sz w:val="22"/>
                <w:szCs w:val="22"/>
              </w:rPr>
            </w:pPr>
            <w:r>
              <w:rPr>
                <w:sz w:val="22"/>
                <w:szCs w:val="22"/>
              </w:rPr>
              <w:t>Üst kuruma yerleşen öğrenci oranı (%)</w:t>
            </w:r>
          </w:p>
        </w:tc>
        <w:tc>
          <w:tcPr>
            <w:tcW w:w="992" w:type="dxa"/>
            <w:shd w:val="clear" w:color="auto" w:fill="auto"/>
            <w:noWrap/>
          </w:tcPr>
          <w:p w:rsidR="00756936" w:rsidRPr="00A01141" w:rsidRDefault="0080314E" w:rsidP="001869F2">
            <w:pPr>
              <w:spacing w:after="0" w:line="240" w:lineRule="auto"/>
              <w:jc w:val="both"/>
              <w:rPr>
                <w:sz w:val="22"/>
                <w:szCs w:val="22"/>
              </w:rPr>
            </w:pPr>
            <w:r>
              <w:rPr>
                <w:sz w:val="22"/>
                <w:szCs w:val="22"/>
              </w:rPr>
              <w:t>%21</w:t>
            </w:r>
          </w:p>
        </w:tc>
        <w:tc>
          <w:tcPr>
            <w:tcW w:w="851" w:type="dxa"/>
            <w:shd w:val="clear" w:color="auto" w:fill="auto"/>
            <w:noWrap/>
          </w:tcPr>
          <w:p w:rsidR="00756936" w:rsidRPr="00A01141" w:rsidRDefault="00491CF2" w:rsidP="001869F2">
            <w:pPr>
              <w:spacing w:after="0" w:line="240" w:lineRule="auto"/>
              <w:jc w:val="both"/>
              <w:rPr>
                <w:sz w:val="22"/>
                <w:szCs w:val="22"/>
              </w:rPr>
            </w:pPr>
            <w:r>
              <w:rPr>
                <w:sz w:val="22"/>
                <w:szCs w:val="22"/>
              </w:rPr>
              <w:t>%25</w:t>
            </w:r>
          </w:p>
        </w:tc>
        <w:tc>
          <w:tcPr>
            <w:tcW w:w="708" w:type="dxa"/>
            <w:shd w:val="clear" w:color="auto" w:fill="auto"/>
          </w:tcPr>
          <w:p w:rsidR="00756936" w:rsidRPr="00A01141" w:rsidRDefault="00491CF2" w:rsidP="001869F2">
            <w:pPr>
              <w:spacing w:after="0" w:line="240" w:lineRule="auto"/>
              <w:jc w:val="both"/>
              <w:rPr>
                <w:sz w:val="22"/>
                <w:szCs w:val="22"/>
              </w:rPr>
            </w:pPr>
            <w:r>
              <w:rPr>
                <w:sz w:val="22"/>
                <w:szCs w:val="22"/>
              </w:rPr>
              <w:t>%27</w:t>
            </w:r>
          </w:p>
        </w:tc>
        <w:tc>
          <w:tcPr>
            <w:tcW w:w="709" w:type="dxa"/>
            <w:shd w:val="clear" w:color="auto" w:fill="auto"/>
          </w:tcPr>
          <w:p w:rsidR="00756936" w:rsidRPr="00A01141" w:rsidRDefault="00491CF2" w:rsidP="001869F2">
            <w:pPr>
              <w:spacing w:after="0" w:line="240" w:lineRule="auto"/>
              <w:jc w:val="both"/>
              <w:rPr>
                <w:sz w:val="22"/>
                <w:szCs w:val="22"/>
              </w:rPr>
            </w:pPr>
            <w:r>
              <w:rPr>
                <w:sz w:val="22"/>
                <w:szCs w:val="22"/>
              </w:rPr>
              <w:t>%30</w:t>
            </w:r>
          </w:p>
        </w:tc>
        <w:tc>
          <w:tcPr>
            <w:tcW w:w="709" w:type="dxa"/>
            <w:shd w:val="clear" w:color="auto" w:fill="auto"/>
          </w:tcPr>
          <w:p w:rsidR="00756936" w:rsidRPr="00A01141" w:rsidRDefault="00491CF2" w:rsidP="001869F2">
            <w:pPr>
              <w:spacing w:after="0" w:line="240" w:lineRule="auto"/>
              <w:jc w:val="both"/>
              <w:rPr>
                <w:sz w:val="22"/>
                <w:szCs w:val="22"/>
              </w:rPr>
            </w:pPr>
            <w:r>
              <w:rPr>
                <w:sz w:val="22"/>
                <w:szCs w:val="22"/>
              </w:rPr>
              <w:t>%40</w:t>
            </w:r>
          </w:p>
        </w:tc>
        <w:tc>
          <w:tcPr>
            <w:tcW w:w="709" w:type="dxa"/>
            <w:shd w:val="clear" w:color="auto" w:fill="auto"/>
          </w:tcPr>
          <w:p w:rsidR="00756936" w:rsidRPr="00A01141" w:rsidRDefault="00491CF2" w:rsidP="001869F2">
            <w:pPr>
              <w:spacing w:after="0" w:line="240" w:lineRule="auto"/>
              <w:jc w:val="both"/>
              <w:rPr>
                <w:sz w:val="22"/>
                <w:szCs w:val="22"/>
              </w:rPr>
            </w:pPr>
            <w:r>
              <w:rPr>
                <w:sz w:val="22"/>
                <w:szCs w:val="22"/>
              </w:rPr>
              <w:t>%45</w:t>
            </w:r>
          </w:p>
        </w:tc>
      </w:tr>
      <w:tr w:rsidR="00A01141" w:rsidRPr="00A01141" w:rsidTr="00690549">
        <w:trPr>
          <w:trHeight w:val="549"/>
        </w:trPr>
        <w:tc>
          <w:tcPr>
            <w:tcW w:w="1242" w:type="dxa"/>
            <w:shd w:val="clear" w:color="auto" w:fill="EAF1DD"/>
          </w:tcPr>
          <w:p w:rsidR="00756936" w:rsidRPr="00F12CDC" w:rsidRDefault="00F12CDC" w:rsidP="001869F2">
            <w:pPr>
              <w:jc w:val="both"/>
              <w:rPr>
                <w:b/>
                <w:bCs/>
                <w:sz w:val="22"/>
                <w:szCs w:val="22"/>
              </w:rPr>
            </w:pPr>
            <w:r>
              <w:rPr>
                <w:b/>
                <w:bCs/>
                <w:sz w:val="22"/>
                <w:szCs w:val="22"/>
              </w:rPr>
              <w:t>PG.2</w:t>
            </w:r>
            <w:r w:rsidR="00756936" w:rsidRPr="00F12CDC">
              <w:rPr>
                <w:b/>
                <w:bCs/>
                <w:sz w:val="22"/>
                <w:szCs w:val="22"/>
              </w:rPr>
              <w:t>.1.b</w:t>
            </w:r>
          </w:p>
        </w:tc>
        <w:tc>
          <w:tcPr>
            <w:tcW w:w="3686" w:type="dxa"/>
            <w:shd w:val="clear" w:color="auto" w:fill="EAF1DD"/>
          </w:tcPr>
          <w:p w:rsidR="00756936" w:rsidRPr="00A01141" w:rsidRDefault="00E419E2" w:rsidP="001869F2">
            <w:pPr>
              <w:spacing w:after="0" w:line="240" w:lineRule="auto"/>
              <w:jc w:val="both"/>
              <w:rPr>
                <w:sz w:val="22"/>
                <w:szCs w:val="22"/>
              </w:rPr>
            </w:pPr>
            <w:r>
              <w:rPr>
                <w:sz w:val="22"/>
                <w:szCs w:val="22"/>
              </w:rPr>
              <w:t>Ders dışı etkinliklere katılan öğrenci oranı (%)</w:t>
            </w:r>
          </w:p>
        </w:tc>
        <w:tc>
          <w:tcPr>
            <w:tcW w:w="992" w:type="dxa"/>
            <w:shd w:val="clear" w:color="auto" w:fill="EAF1DD"/>
            <w:noWrap/>
          </w:tcPr>
          <w:p w:rsidR="00756936" w:rsidRPr="00A01141" w:rsidRDefault="001176D1" w:rsidP="001869F2">
            <w:pPr>
              <w:spacing w:after="0" w:line="240" w:lineRule="auto"/>
              <w:jc w:val="both"/>
              <w:rPr>
                <w:sz w:val="22"/>
                <w:szCs w:val="22"/>
              </w:rPr>
            </w:pPr>
            <w:r>
              <w:rPr>
                <w:sz w:val="22"/>
                <w:szCs w:val="22"/>
              </w:rPr>
              <w:t>%10</w:t>
            </w:r>
          </w:p>
        </w:tc>
        <w:tc>
          <w:tcPr>
            <w:tcW w:w="851" w:type="dxa"/>
            <w:shd w:val="clear" w:color="auto" w:fill="EAF1DD"/>
            <w:noWrap/>
          </w:tcPr>
          <w:p w:rsidR="00756936" w:rsidRPr="00A01141" w:rsidRDefault="00173362" w:rsidP="001869F2">
            <w:pPr>
              <w:spacing w:after="0" w:line="240" w:lineRule="auto"/>
              <w:jc w:val="both"/>
              <w:rPr>
                <w:sz w:val="22"/>
                <w:szCs w:val="22"/>
              </w:rPr>
            </w:pPr>
            <w:r>
              <w:rPr>
                <w:sz w:val="22"/>
                <w:szCs w:val="22"/>
              </w:rPr>
              <w:t>%25</w:t>
            </w:r>
          </w:p>
        </w:tc>
        <w:tc>
          <w:tcPr>
            <w:tcW w:w="708" w:type="dxa"/>
            <w:shd w:val="clear" w:color="auto" w:fill="EAF1DD"/>
          </w:tcPr>
          <w:p w:rsidR="00756936" w:rsidRPr="00A01141" w:rsidRDefault="00173362" w:rsidP="001869F2">
            <w:pPr>
              <w:spacing w:after="0" w:line="240" w:lineRule="auto"/>
              <w:jc w:val="both"/>
              <w:rPr>
                <w:sz w:val="22"/>
                <w:szCs w:val="22"/>
              </w:rPr>
            </w:pPr>
            <w:r>
              <w:rPr>
                <w:sz w:val="22"/>
                <w:szCs w:val="22"/>
              </w:rPr>
              <w:t>%45</w:t>
            </w:r>
          </w:p>
        </w:tc>
        <w:tc>
          <w:tcPr>
            <w:tcW w:w="709" w:type="dxa"/>
            <w:shd w:val="clear" w:color="auto" w:fill="EAF1DD"/>
          </w:tcPr>
          <w:p w:rsidR="00756936" w:rsidRPr="00A01141" w:rsidRDefault="001176D1" w:rsidP="001869F2">
            <w:pPr>
              <w:spacing w:after="0" w:line="240" w:lineRule="auto"/>
              <w:jc w:val="both"/>
              <w:rPr>
                <w:sz w:val="22"/>
                <w:szCs w:val="22"/>
              </w:rPr>
            </w:pPr>
            <w:r>
              <w:rPr>
                <w:sz w:val="22"/>
                <w:szCs w:val="22"/>
              </w:rPr>
              <w:t>%55</w:t>
            </w:r>
          </w:p>
        </w:tc>
        <w:tc>
          <w:tcPr>
            <w:tcW w:w="709" w:type="dxa"/>
            <w:shd w:val="clear" w:color="auto" w:fill="EAF1DD"/>
          </w:tcPr>
          <w:p w:rsidR="00756936" w:rsidRPr="00A01141" w:rsidRDefault="004806FC" w:rsidP="001869F2">
            <w:pPr>
              <w:spacing w:after="0" w:line="240" w:lineRule="auto"/>
              <w:jc w:val="both"/>
              <w:rPr>
                <w:sz w:val="22"/>
                <w:szCs w:val="22"/>
              </w:rPr>
            </w:pPr>
            <w:r>
              <w:rPr>
                <w:sz w:val="22"/>
                <w:szCs w:val="22"/>
              </w:rPr>
              <w:t>%65</w:t>
            </w:r>
          </w:p>
        </w:tc>
        <w:tc>
          <w:tcPr>
            <w:tcW w:w="709" w:type="dxa"/>
            <w:shd w:val="clear" w:color="auto" w:fill="EAF1DD"/>
          </w:tcPr>
          <w:p w:rsidR="00756936" w:rsidRPr="00A01141" w:rsidRDefault="00173362" w:rsidP="001869F2">
            <w:pPr>
              <w:spacing w:after="0" w:line="240" w:lineRule="auto"/>
              <w:jc w:val="both"/>
              <w:rPr>
                <w:sz w:val="22"/>
                <w:szCs w:val="22"/>
              </w:rPr>
            </w:pPr>
            <w:r>
              <w:rPr>
                <w:sz w:val="22"/>
                <w:szCs w:val="22"/>
              </w:rPr>
              <w:t>%</w:t>
            </w:r>
            <w:r w:rsidR="004806FC">
              <w:rPr>
                <w:sz w:val="22"/>
                <w:szCs w:val="22"/>
              </w:rPr>
              <w:t>75</w:t>
            </w:r>
          </w:p>
        </w:tc>
      </w:tr>
      <w:tr w:rsidR="00A01141" w:rsidRPr="00A01141" w:rsidTr="00690549">
        <w:trPr>
          <w:trHeight w:val="549"/>
        </w:trPr>
        <w:tc>
          <w:tcPr>
            <w:tcW w:w="1242" w:type="dxa"/>
            <w:shd w:val="clear" w:color="auto" w:fill="auto"/>
          </w:tcPr>
          <w:p w:rsidR="00756936" w:rsidRPr="00F12CDC" w:rsidRDefault="00F12CDC" w:rsidP="001869F2">
            <w:pPr>
              <w:jc w:val="both"/>
              <w:rPr>
                <w:b/>
                <w:bCs/>
                <w:sz w:val="22"/>
                <w:szCs w:val="22"/>
              </w:rPr>
            </w:pPr>
            <w:r>
              <w:rPr>
                <w:b/>
                <w:bCs/>
                <w:sz w:val="22"/>
                <w:szCs w:val="22"/>
              </w:rPr>
              <w:t>PG.2</w:t>
            </w:r>
            <w:r w:rsidR="00D142EC">
              <w:rPr>
                <w:b/>
                <w:bCs/>
                <w:sz w:val="22"/>
                <w:szCs w:val="22"/>
              </w:rPr>
              <w:t>.1.c</w:t>
            </w:r>
          </w:p>
        </w:tc>
        <w:tc>
          <w:tcPr>
            <w:tcW w:w="3686" w:type="dxa"/>
            <w:shd w:val="clear" w:color="auto" w:fill="auto"/>
          </w:tcPr>
          <w:p w:rsidR="00756936" w:rsidRPr="00A01141" w:rsidRDefault="00E419E2" w:rsidP="001869F2">
            <w:pPr>
              <w:spacing w:after="0" w:line="240" w:lineRule="auto"/>
              <w:jc w:val="both"/>
              <w:rPr>
                <w:sz w:val="22"/>
                <w:szCs w:val="22"/>
              </w:rPr>
            </w:pPr>
            <w:r>
              <w:rPr>
                <w:sz w:val="22"/>
                <w:szCs w:val="22"/>
              </w:rPr>
              <w:t>Sınav kaygısına yönelik gerçekleştirilen rehberlik toplantı sayısı</w:t>
            </w:r>
          </w:p>
        </w:tc>
        <w:tc>
          <w:tcPr>
            <w:tcW w:w="992" w:type="dxa"/>
            <w:shd w:val="clear" w:color="auto" w:fill="auto"/>
            <w:noWrap/>
          </w:tcPr>
          <w:p w:rsidR="00756936" w:rsidRPr="00A01141" w:rsidRDefault="001176D1" w:rsidP="001869F2">
            <w:pPr>
              <w:spacing w:after="0" w:line="240" w:lineRule="auto"/>
              <w:jc w:val="both"/>
              <w:rPr>
                <w:sz w:val="22"/>
                <w:szCs w:val="22"/>
              </w:rPr>
            </w:pPr>
            <w:r>
              <w:rPr>
                <w:sz w:val="22"/>
                <w:szCs w:val="22"/>
              </w:rPr>
              <w:t>1</w:t>
            </w:r>
          </w:p>
        </w:tc>
        <w:tc>
          <w:tcPr>
            <w:tcW w:w="851" w:type="dxa"/>
            <w:shd w:val="clear" w:color="auto" w:fill="auto"/>
            <w:noWrap/>
          </w:tcPr>
          <w:p w:rsidR="00756936" w:rsidRPr="00A01141" w:rsidRDefault="001176D1" w:rsidP="001869F2">
            <w:pPr>
              <w:spacing w:after="0" w:line="240" w:lineRule="auto"/>
              <w:jc w:val="both"/>
              <w:rPr>
                <w:sz w:val="22"/>
                <w:szCs w:val="22"/>
              </w:rPr>
            </w:pPr>
            <w:r>
              <w:rPr>
                <w:sz w:val="22"/>
                <w:szCs w:val="22"/>
              </w:rPr>
              <w:t>2</w:t>
            </w:r>
          </w:p>
        </w:tc>
        <w:tc>
          <w:tcPr>
            <w:tcW w:w="708" w:type="dxa"/>
            <w:shd w:val="clear" w:color="auto" w:fill="auto"/>
          </w:tcPr>
          <w:p w:rsidR="00756936" w:rsidRPr="00A01141" w:rsidRDefault="001176D1" w:rsidP="001869F2">
            <w:pPr>
              <w:spacing w:after="0" w:line="240" w:lineRule="auto"/>
              <w:jc w:val="both"/>
              <w:rPr>
                <w:sz w:val="22"/>
                <w:szCs w:val="22"/>
              </w:rPr>
            </w:pPr>
            <w:r>
              <w:rPr>
                <w:sz w:val="22"/>
                <w:szCs w:val="22"/>
              </w:rPr>
              <w:t>3</w:t>
            </w:r>
          </w:p>
        </w:tc>
        <w:tc>
          <w:tcPr>
            <w:tcW w:w="709" w:type="dxa"/>
            <w:shd w:val="clear" w:color="auto" w:fill="auto"/>
          </w:tcPr>
          <w:p w:rsidR="00756936" w:rsidRPr="00A01141" w:rsidRDefault="001176D1" w:rsidP="001869F2">
            <w:pPr>
              <w:spacing w:after="0" w:line="240" w:lineRule="auto"/>
              <w:jc w:val="both"/>
              <w:rPr>
                <w:sz w:val="22"/>
                <w:szCs w:val="22"/>
              </w:rPr>
            </w:pPr>
            <w:r>
              <w:rPr>
                <w:sz w:val="22"/>
                <w:szCs w:val="22"/>
              </w:rPr>
              <w:t>4</w:t>
            </w:r>
          </w:p>
        </w:tc>
        <w:tc>
          <w:tcPr>
            <w:tcW w:w="709" w:type="dxa"/>
            <w:shd w:val="clear" w:color="auto" w:fill="auto"/>
          </w:tcPr>
          <w:p w:rsidR="00756936" w:rsidRPr="00A01141" w:rsidRDefault="001176D1" w:rsidP="001869F2">
            <w:pPr>
              <w:spacing w:after="0" w:line="240" w:lineRule="auto"/>
              <w:jc w:val="both"/>
              <w:rPr>
                <w:sz w:val="22"/>
                <w:szCs w:val="22"/>
              </w:rPr>
            </w:pPr>
            <w:r>
              <w:rPr>
                <w:sz w:val="22"/>
                <w:szCs w:val="22"/>
              </w:rPr>
              <w:t>5</w:t>
            </w:r>
          </w:p>
        </w:tc>
        <w:tc>
          <w:tcPr>
            <w:tcW w:w="709" w:type="dxa"/>
            <w:shd w:val="clear" w:color="auto" w:fill="auto"/>
          </w:tcPr>
          <w:p w:rsidR="00756936" w:rsidRPr="00A01141" w:rsidRDefault="001176D1" w:rsidP="001869F2">
            <w:pPr>
              <w:spacing w:after="0" w:line="240" w:lineRule="auto"/>
              <w:jc w:val="both"/>
              <w:rPr>
                <w:sz w:val="22"/>
                <w:szCs w:val="22"/>
              </w:rPr>
            </w:pPr>
            <w:r>
              <w:rPr>
                <w:sz w:val="22"/>
                <w:szCs w:val="22"/>
              </w:rPr>
              <w:t>6</w:t>
            </w:r>
          </w:p>
        </w:tc>
      </w:tr>
      <w:tr w:rsidR="00D142EC" w:rsidRPr="00A01141" w:rsidTr="00690549">
        <w:trPr>
          <w:trHeight w:val="549"/>
        </w:trPr>
        <w:tc>
          <w:tcPr>
            <w:tcW w:w="1242" w:type="dxa"/>
            <w:shd w:val="clear" w:color="auto" w:fill="auto"/>
          </w:tcPr>
          <w:p w:rsidR="00D142EC" w:rsidRDefault="00F84FB4" w:rsidP="001869F2">
            <w:pPr>
              <w:jc w:val="both"/>
              <w:rPr>
                <w:b/>
                <w:bCs/>
                <w:sz w:val="22"/>
                <w:szCs w:val="22"/>
              </w:rPr>
            </w:pPr>
            <w:r>
              <w:rPr>
                <w:b/>
                <w:bCs/>
                <w:sz w:val="22"/>
                <w:szCs w:val="22"/>
              </w:rPr>
              <w:t>PG 2.1.d</w:t>
            </w:r>
          </w:p>
        </w:tc>
        <w:tc>
          <w:tcPr>
            <w:tcW w:w="3686" w:type="dxa"/>
            <w:shd w:val="clear" w:color="auto" w:fill="auto"/>
          </w:tcPr>
          <w:p w:rsidR="00D142EC" w:rsidRDefault="00323321" w:rsidP="001869F2">
            <w:pPr>
              <w:spacing w:after="0" w:line="240" w:lineRule="auto"/>
              <w:jc w:val="both"/>
              <w:rPr>
                <w:sz w:val="22"/>
                <w:szCs w:val="22"/>
              </w:rPr>
            </w:pPr>
            <w:r>
              <w:rPr>
                <w:sz w:val="22"/>
                <w:szCs w:val="22"/>
              </w:rPr>
              <w:t>Okul bünyesinde yürütülen proje sayısı</w:t>
            </w:r>
          </w:p>
        </w:tc>
        <w:tc>
          <w:tcPr>
            <w:tcW w:w="992" w:type="dxa"/>
            <w:shd w:val="clear" w:color="auto" w:fill="auto"/>
            <w:noWrap/>
          </w:tcPr>
          <w:p w:rsidR="00D142EC" w:rsidRPr="00A01141" w:rsidRDefault="001176D1" w:rsidP="001869F2">
            <w:pPr>
              <w:spacing w:after="0" w:line="240" w:lineRule="auto"/>
              <w:jc w:val="both"/>
              <w:rPr>
                <w:sz w:val="22"/>
                <w:szCs w:val="22"/>
              </w:rPr>
            </w:pPr>
            <w:r>
              <w:rPr>
                <w:sz w:val="22"/>
                <w:szCs w:val="22"/>
              </w:rPr>
              <w:t>0</w:t>
            </w:r>
          </w:p>
        </w:tc>
        <w:tc>
          <w:tcPr>
            <w:tcW w:w="851" w:type="dxa"/>
            <w:shd w:val="clear" w:color="auto" w:fill="auto"/>
            <w:noWrap/>
          </w:tcPr>
          <w:p w:rsidR="00D142EC" w:rsidRPr="00A01141" w:rsidRDefault="007C0842" w:rsidP="001869F2">
            <w:pPr>
              <w:spacing w:after="0" w:line="240" w:lineRule="auto"/>
              <w:jc w:val="both"/>
              <w:rPr>
                <w:sz w:val="22"/>
                <w:szCs w:val="22"/>
              </w:rPr>
            </w:pPr>
            <w:r>
              <w:rPr>
                <w:sz w:val="22"/>
                <w:szCs w:val="22"/>
              </w:rPr>
              <w:t>1</w:t>
            </w:r>
          </w:p>
        </w:tc>
        <w:tc>
          <w:tcPr>
            <w:tcW w:w="708" w:type="dxa"/>
            <w:shd w:val="clear" w:color="auto" w:fill="auto"/>
          </w:tcPr>
          <w:p w:rsidR="00D142EC" w:rsidRPr="00A01141" w:rsidRDefault="007C0842" w:rsidP="001869F2">
            <w:pPr>
              <w:spacing w:after="0" w:line="240" w:lineRule="auto"/>
              <w:jc w:val="both"/>
              <w:rPr>
                <w:sz w:val="22"/>
                <w:szCs w:val="22"/>
              </w:rPr>
            </w:pPr>
            <w:r>
              <w:rPr>
                <w:sz w:val="22"/>
                <w:szCs w:val="22"/>
              </w:rPr>
              <w:t>2</w:t>
            </w:r>
          </w:p>
        </w:tc>
        <w:tc>
          <w:tcPr>
            <w:tcW w:w="709" w:type="dxa"/>
            <w:shd w:val="clear" w:color="auto" w:fill="auto"/>
          </w:tcPr>
          <w:p w:rsidR="00D142EC" w:rsidRPr="00A01141" w:rsidRDefault="007C0842" w:rsidP="001869F2">
            <w:pPr>
              <w:spacing w:after="0" w:line="240" w:lineRule="auto"/>
              <w:jc w:val="both"/>
              <w:rPr>
                <w:sz w:val="22"/>
                <w:szCs w:val="22"/>
              </w:rPr>
            </w:pPr>
            <w:r>
              <w:rPr>
                <w:sz w:val="22"/>
                <w:szCs w:val="22"/>
              </w:rPr>
              <w:t>3</w:t>
            </w:r>
          </w:p>
        </w:tc>
        <w:tc>
          <w:tcPr>
            <w:tcW w:w="709" w:type="dxa"/>
            <w:shd w:val="clear" w:color="auto" w:fill="auto"/>
          </w:tcPr>
          <w:p w:rsidR="00D142EC" w:rsidRPr="00A01141" w:rsidRDefault="007C0842" w:rsidP="001869F2">
            <w:pPr>
              <w:spacing w:after="0" w:line="240" w:lineRule="auto"/>
              <w:jc w:val="both"/>
              <w:rPr>
                <w:sz w:val="22"/>
                <w:szCs w:val="22"/>
              </w:rPr>
            </w:pPr>
            <w:r>
              <w:rPr>
                <w:sz w:val="22"/>
                <w:szCs w:val="22"/>
              </w:rPr>
              <w:t>4</w:t>
            </w:r>
          </w:p>
        </w:tc>
        <w:tc>
          <w:tcPr>
            <w:tcW w:w="709" w:type="dxa"/>
            <w:shd w:val="clear" w:color="auto" w:fill="auto"/>
          </w:tcPr>
          <w:p w:rsidR="00D142EC" w:rsidRPr="00A01141" w:rsidRDefault="007C0842" w:rsidP="001869F2">
            <w:pPr>
              <w:spacing w:after="0" w:line="240" w:lineRule="auto"/>
              <w:jc w:val="both"/>
              <w:rPr>
                <w:sz w:val="22"/>
                <w:szCs w:val="22"/>
              </w:rPr>
            </w:pPr>
            <w:r>
              <w:rPr>
                <w:sz w:val="22"/>
                <w:szCs w:val="22"/>
              </w:rPr>
              <w:t>6</w:t>
            </w:r>
          </w:p>
        </w:tc>
      </w:tr>
    </w:tbl>
    <w:p w:rsidR="00D41148" w:rsidRDefault="00D41148" w:rsidP="001869F2">
      <w:pPr>
        <w:jc w:val="both"/>
        <w:rPr>
          <w:b/>
          <w:sz w:val="28"/>
        </w:rPr>
      </w:pPr>
    </w:p>
    <w:p w:rsidR="00756936" w:rsidRPr="008344FF" w:rsidRDefault="00D707F4" w:rsidP="001869F2">
      <w:pPr>
        <w:jc w:val="both"/>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89"/>
        <w:gridCol w:w="3855"/>
        <w:gridCol w:w="2978"/>
        <w:gridCol w:w="1666"/>
      </w:tblGrid>
      <w:tr w:rsidR="00A01141" w:rsidRPr="00A01141" w:rsidTr="001176D1">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756936" w:rsidRPr="001176D1" w:rsidRDefault="00756936" w:rsidP="001869F2">
            <w:pPr>
              <w:spacing w:after="0" w:line="240" w:lineRule="auto"/>
              <w:jc w:val="both"/>
              <w:rPr>
                <w:b/>
                <w:bCs/>
                <w:color w:val="000000"/>
                <w:sz w:val="22"/>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756936" w:rsidRPr="001176D1" w:rsidRDefault="00756936" w:rsidP="001869F2">
            <w:pPr>
              <w:spacing w:after="0" w:line="240" w:lineRule="auto"/>
              <w:jc w:val="both"/>
              <w:rPr>
                <w:b/>
                <w:bCs/>
                <w:color w:val="000000"/>
                <w:sz w:val="22"/>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756936" w:rsidRPr="001176D1" w:rsidRDefault="00756936" w:rsidP="001869F2">
            <w:pPr>
              <w:spacing w:after="0" w:line="240" w:lineRule="auto"/>
              <w:jc w:val="both"/>
              <w:rPr>
                <w:b/>
                <w:bCs/>
                <w:color w:val="000000"/>
                <w:sz w:val="22"/>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756936" w:rsidRPr="001176D1" w:rsidRDefault="00756936" w:rsidP="001869F2">
            <w:pPr>
              <w:spacing w:after="0" w:line="240" w:lineRule="auto"/>
              <w:jc w:val="both"/>
              <w:rPr>
                <w:b/>
                <w:bCs/>
                <w:color w:val="000000"/>
                <w:sz w:val="22"/>
                <w:szCs w:val="22"/>
              </w:rPr>
            </w:pPr>
            <w:r w:rsidRPr="001176D1">
              <w:rPr>
                <w:b/>
                <w:bCs/>
                <w:color w:val="000000"/>
                <w:sz w:val="22"/>
                <w:szCs w:val="22"/>
              </w:rPr>
              <w:t>Eylem Tarihi</w:t>
            </w:r>
          </w:p>
        </w:tc>
      </w:tr>
      <w:tr w:rsidR="00A01141" w:rsidRPr="00A01141" w:rsidTr="001176D1">
        <w:trPr>
          <w:trHeight w:val="567"/>
        </w:trPr>
        <w:tc>
          <w:tcPr>
            <w:tcW w:w="425" w:type="pct"/>
            <w:shd w:val="clear" w:color="auto" w:fill="EAF1DD"/>
            <w:noWrap/>
            <w:hideMark/>
          </w:tcPr>
          <w:p w:rsidR="00756936" w:rsidRPr="001176D1" w:rsidRDefault="00F12CDC" w:rsidP="001869F2">
            <w:pPr>
              <w:spacing w:after="0" w:line="240" w:lineRule="auto"/>
              <w:jc w:val="both"/>
              <w:rPr>
                <w:b/>
                <w:bCs/>
                <w:color w:val="000000"/>
                <w:sz w:val="22"/>
                <w:szCs w:val="22"/>
              </w:rPr>
            </w:pPr>
            <w:r w:rsidRPr="001176D1">
              <w:rPr>
                <w:b/>
                <w:bCs/>
                <w:color w:val="000000"/>
                <w:sz w:val="22"/>
                <w:szCs w:val="22"/>
              </w:rPr>
              <w:t>2</w:t>
            </w:r>
            <w:r w:rsidR="00756936" w:rsidRPr="001176D1">
              <w:rPr>
                <w:b/>
                <w:bCs/>
                <w:color w:val="000000"/>
                <w:sz w:val="22"/>
                <w:szCs w:val="22"/>
              </w:rPr>
              <w:t>.1.1.</w:t>
            </w:r>
          </w:p>
        </w:tc>
        <w:tc>
          <w:tcPr>
            <w:tcW w:w="2075" w:type="pct"/>
            <w:shd w:val="clear" w:color="auto" w:fill="EAF1DD"/>
          </w:tcPr>
          <w:p w:rsidR="00756936" w:rsidRPr="001176D1" w:rsidRDefault="00235CAD" w:rsidP="001869F2">
            <w:pPr>
              <w:spacing w:after="0" w:line="240" w:lineRule="auto"/>
              <w:jc w:val="both"/>
              <w:rPr>
                <w:color w:val="000000"/>
                <w:sz w:val="22"/>
                <w:szCs w:val="22"/>
              </w:rPr>
            </w:pPr>
            <w:r w:rsidRPr="001176D1">
              <w:rPr>
                <w:color w:val="000000"/>
                <w:sz w:val="22"/>
                <w:szCs w:val="22"/>
              </w:rPr>
              <w:t>Yazılı sonuçları öğrenci bazında takip edilerek gelişimleri takip edilecektir.</w:t>
            </w:r>
          </w:p>
        </w:tc>
        <w:tc>
          <w:tcPr>
            <w:tcW w:w="1603" w:type="pct"/>
            <w:shd w:val="clear" w:color="auto" w:fill="EAF1DD"/>
          </w:tcPr>
          <w:p w:rsidR="00756936" w:rsidRPr="001176D1" w:rsidRDefault="00AC406B" w:rsidP="001869F2">
            <w:pPr>
              <w:spacing w:after="0" w:line="240" w:lineRule="auto"/>
              <w:jc w:val="both"/>
              <w:rPr>
                <w:color w:val="000000"/>
                <w:sz w:val="22"/>
                <w:szCs w:val="22"/>
              </w:rPr>
            </w:pPr>
            <w:r w:rsidRPr="001176D1">
              <w:rPr>
                <w:color w:val="000000"/>
                <w:sz w:val="22"/>
                <w:szCs w:val="22"/>
              </w:rPr>
              <w:t>Tüm öğretmenler</w:t>
            </w:r>
          </w:p>
        </w:tc>
        <w:tc>
          <w:tcPr>
            <w:tcW w:w="897" w:type="pct"/>
            <w:shd w:val="clear" w:color="auto" w:fill="EAF1DD"/>
          </w:tcPr>
          <w:p w:rsidR="00756936" w:rsidRPr="001176D1" w:rsidRDefault="006B63EB" w:rsidP="001869F2">
            <w:pPr>
              <w:spacing w:after="0" w:line="240" w:lineRule="auto"/>
              <w:jc w:val="both"/>
              <w:rPr>
                <w:color w:val="000000"/>
                <w:sz w:val="22"/>
                <w:szCs w:val="22"/>
              </w:rPr>
            </w:pPr>
            <w:r>
              <w:rPr>
                <w:color w:val="000000"/>
                <w:sz w:val="22"/>
                <w:szCs w:val="22"/>
              </w:rPr>
              <w:t>Yazılı sınavlar okunduktan sonra</w:t>
            </w:r>
          </w:p>
        </w:tc>
      </w:tr>
      <w:tr w:rsidR="00A01141" w:rsidRPr="00A01141" w:rsidTr="001176D1">
        <w:trPr>
          <w:trHeight w:val="567"/>
        </w:trPr>
        <w:tc>
          <w:tcPr>
            <w:tcW w:w="425" w:type="pct"/>
            <w:shd w:val="clear" w:color="auto" w:fill="auto"/>
            <w:noWrap/>
          </w:tcPr>
          <w:p w:rsidR="00756936" w:rsidRPr="001176D1" w:rsidRDefault="00F12CDC" w:rsidP="001869F2">
            <w:pPr>
              <w:spacing w:after="0" w:line="240" w:lineRule="auto"/>
              <w:jc w:val="both"/>
              <w:rPr>
                <w:b/>
                <w:bCs/>
                <w:color w:val="000000"/>
                <w:sz w:val="22"/>
                <w:szCs w:val="22"/>
              </w:rPr>
            </w:pPr>
            <w:r w:rsidRPr="001176D1">
              <w:rPr>
                <w:b/>
                <w:bCs/>
                <w:color w:val="000000"/>
                <w:sz w:val="22"/>
                <w:szCs w:val="22"/>
              </w:rPr>
              <w:t>2</w:t>
            </w:r>
            <w:r w:rsidR="00756936" w:rsidRPr="001176D1">
              <w:rPr>
                <w:b/>
                <w:bCs/>
                <w:color w:val="000000"/>
                <w:sz w:val="22"/>
                <w:szCs w:val="22"/>
              </w:rPr>
              <w:t>.1.2</w:t>
            </w:r>
          </w:p>
        </w:tc>
        <w:tc>
          <w:tcPr>
            <w:tcW w:w="2075" w:type="pct"/>
            <w:shd w:val="clear" w:color="auto" w:fill="auto"/>
          </w:tcPr>
          <w:p w:rsidR="00756936" w:rsidRPr="001176D1" w:rsidRDefault="00235CAD" w:rsidP="001869F2">
            <w:pPr>
              <w:spacing w:after="0" w:line="240" w:lineRule="auto"/>
              <w:jc w:val="both"/>
              <w:rPr>
                <w:sz w:val="22"/>
                <w:szCs w:val="22"/>
                <w:highlight w:val="green"/>
              </w:rPr>
            </w:pPr>
            <w:r w:rsidRPr="001176D1">
              <w:rPr>
                <w:sz w:val="22"/>
                <w:szCs w:val="22"/>
              </w:rPr>
              <w:t>Sınav kaygısını ortadan kaldırabilmek için rehberlik çalışmaları yapılacaktır.</w:t>
            </w:r>
          </w:p>
        </w:tc>
        <w:tc>
          <w:tcPr>
            <w:tcW w:w="1603" w:type="pct"/>
            <w:shd w:val="clear" w:color="auto" w:fill="auto"/>
          </w:tcPr>
          <w:p w:rsidR="00756936" w:rsidRPr="001176D1" w:rsidRDefault="00AC406B" w:rsidP="001869F2">
            <w:pPr>
              <w:spacing w:after="0" w:line="240" w:lineRule="auto"/>
              <w:jc w:val="both"/>
              <w:rPr>
                <w:color w:val="000000"/>
                <w:sz w:val="22"/>
                <w:szCs w:val="22"/>
              </w:rPr>
            </w:pPr>
            <w:r w:rsidRPr="001176D1">
              <w:rPr>
                <w:color w:val="000000"/>
                <w:sz w:val="22"/>
                <w:szCs w:val="22"/>
              </w:rPr>
              <w:t>Rehberlik Servisi</w:t>
            </w:r>
          </w:p>
        </w:tc>
        <w:tc>
          <w:tcPr>
            <w:tcW w:w="897" w:type="pct"/>
            <w:shd w:val="clear" w:color="auto" w:fill="auto"/>
          </w:tcPr>
          <w:p w:rsidR="00756936" w:rsidRPr="001176D1" w:rsidRDefault="00C2311D" w:rsidP="001869F2">
            <w:pPr>
              <w:spacing w:after="0" w:line="240" w:lineRule="auto"/>
              <w:jc w:val="both"/>
              <w:rPr>
                <w:color w:val="000000"/>
                <w:sz w:val="22"/>
                <w:szCs w:val="22"/>
              </w:rPr>
            </w:pPr>
            <w:r>
              <w:rPr>
                <w:color w:val="000000"/>
                <w:sz w:val="22"/>
                <w:szCs w:val="22"/>
              </w:rPr>
              <w:t>2 ayda bir</w:t>
            </w:r>
          </w:p>
        </w:tc>
      </w:tr>
      <w:tr w:rsidR="00A01141" w:rsidRPr="00A01141" w:rsidTr="001176D1">
        <w:trPr>
          <w:trHeight w:val="567"/>
        </w:trPr>
        <w:tc>
          <w:tcPr>
            <w:tcW w:w="425" w:type="pct"/>
            <w:shd w:val="clear" w:color="auto" w:fill="EAF1DD"/>
            <w:noWrap/>
          </w:tcPr>
          <w:p w:rsidR="00756936" w:rsidRPr="001176D1" w:rsidRDefault="00F12CDC" w:rsidP="001869F2">
            <w:pPr>
              <w:spacing w:after="0" w:line="240" w:lineRule="auto"/>
              <w:jc w:val="both"/>
              <w:rPr>
                <w:b/>
                <w:bCs/>
                <w:color w:val="000000"/>
                <w:sz w:val="22"/>
                <w:szCs w:val="22"/>
              </w:rPr>
            </w:pPr>
            <w:r w:rsidRPr="001176D1">
              <w:rPr>
                <w:b/>
                <w:bCs/>
                <w:color w:val="000000"/>
                <w:sz w:val="22"/>
                <w:szCs w:val="22"/>
              </w:rPr>
              <w:t>2</w:t>
            </w:r>
            <w:r w:rsidR="00756936" w:rsidRPr="001176D1">
              <w:rPr>
                <w:b/>
                <w:bCs/>
                <w:color w:val="000000"/>
                <w:sz w:val="22"/>
                <w:szCs w:val="22"/>
              </w:rPr>
              <w:t>.1.3</w:t>
            </w:r>
          </w:p>
        </w:tc>
        <w:tc>
          <w:tcPr>
            <w:tcW w:w="2075" w:type="pct"/>
            <w:shd w:val="clear" w:color="auto" w:fill="EAF1DD"/>
          </w:tcPr>
          <w:p w:rsidR="00756936" w:rsidRPr="001176D1" w:rsidRDefault="00235CAD" w:rsidP="001869F2">
            <w:pPr>
              <w:spacing w:after="0" w:line="240" w:lineRule="auto"/>
              <w:jc w:val="both"/>
              <w:rPr>
                <w:sz w:val="22"/>
                <w:szCs w:val="22"/>
                <w:highlight w:val="green"/>
              </w:rPr>
            </w:pPr>
            <w:r w:rsidRPr="001176D1">
              <w:rPr>
                <w:sz w:val="22"/>
                <w:szCs w:val="22"/>
              </w:rPr>
              <w:t>Tüm yönetici ve öğretmenlerimize yönelik Ar-Ge Birim üyelerinin desteğiyle bilgilendirme toplantıları gerçekleştirilecektir.</w:t>
            </w:r>
          </w:p>
        </w:tc>
        <w:tc>
          <w:tcPr>
            <w:tcW w:w="1603" w:type="pct"/>
            <w:shd w:val="clear" w:color="auto" w:fill="EAF1DD"/>
          </w:tcPr>
          <w:p w:rsidR="00756936" w:rsidRPr="001176D1" w:rsidRDefault="00AC406B" w:rsidP="001869F2">
            <w:pPr>
              <w:spacing w:after="0" w:line="240" w:lineRule="auto"/>
              <w:jc w:val="both"/>
              <w:rPr>
                <w:color w:val="000000"/>
                <w:sz w:val="22"/>
                <w:szCs w:val="22"/>
              </w:rPr>
            </w:pPr>
            <w:r w:rsidRPr="001176D1">
              <w:rPr>
                <w:color w:val="000000"/>
                <w:sz w:val="22"/>
                <w:szCs w:val="22"/>
              </w:rPr>
              <w:t>Okul Yönetimi</w:t>
            </w:r>
          </w:p>
        </w:tc>
        <w:tc>
          <w:tcPr>
            <w:tcW w:w="897" w:type="pct"/>
            <w:shd w:val="clear" w:color="auto" w:fill="EAF1DD"/>
          </w:tcPr>
          <w:p w:rsidR="00756936" w:rsidRPr="001176D1" w:rsidRDefault="00756936" w:rsidP="001869F2">
            <w:pPr>
              <w:spacing w:after="0" w:line="240" w:lineRule="auto"/>
              <w:jc w:val="both"/>
              <w:rPr>
                <w:color w:val="000000"/>
                <w:sz w:val="22"/>
                <w:szCs w:val="22"/>
              </w:rPr>
            </w:pPr>
          </w:p>
        </w:tc>
      </w:tr>
      <w:tr w:rsidR="00A01141" w:rsidRPr="00A01141" w:rsidTr="001176D1">
        <w:trPr>
          <w:trHeight w:val="567"/>
        </w:trPr>
        <w:tc>
          <w:tcPr>
            <w:tcW w:w="425" w:type="pct"/>
            <w:shd w:val="clear" w:color="auto" w:fill="auto"/>
            <w:noWrap/>
          </w:tcPr>
          <w:p w:rsidR="00756936" w:rsidRPr="001176D1" w:rsidRDefault="00F12CDC" w:rsidP="001869F2">
            <w:pPr>
              <w:spacing w:after="0" w:line="240" w:lineRule="auto"/>
              <w:jc w:val="both"/>
              <w:rPr>
                <w:b/>
                <w:bCs/>
                <w:color w:val="000000"/>
                <w:sz w:val="22"/>
                <w:szCs w:val="22"/>
              </w:rPr>
            </w:pPr>
            <w:r w:rsidRPr="001176D1">
              <w:rPr>
                <w:b/>
                <w:bCs/>
                <w:color w:val="000000"/>
                <w:sz w:val="22"/>
                <w:szCs w:val="22"/>
              </w:rPr>
              <w:t>2</w:t>
            </w:r>
            <w:r w:rsidR="00756936" w:rsidRPr="001176D1">
              <w:rPr>
                <w:b/>
                <w:bCs/>
                <w:color w:val="000000"/>
                <w:sz w:val="22"/>
                <w:szCs w:val="22"/>
              </w:rPr>
              <w:t>.1.4</w:t>
            </w:r>
          </w:p>
        </w:tc>
        <w:tc>
          <w:tcPr>
            <w:tcW w:w="2075" w:type="pct"/>
            <w:shd w:val="clear" w:color="auto" w:fill="auto"/>
          </w:tcPr>
          <w:p w:rsidR="00756936" w:rsidRPr="001176D1" w:rsidRDefault="00235CAD" w:rsidP="001869F2">
            <w:pPr>
              <w:spacing w:after="0" w:line="240" w:lineRule="auto"/>
              <w:jc w:val="both"/>
              <w:rPr>
                <w:sz w:val="22"/>
                <w:szCs w:val="22"/>
                <w:highlight w:val="green"/>
              </w:rPr>
            </w:pPr>
            <w:r w:rsidRPr="001176D1">
              <w:rPr>
                <w:sz w:val="22"/>
                <w:szCs w:val="22"/>
              </w:rPr>
              <w:t>Ulusal/uluslararası ve yerel projeler hakkında öğrenci ve öğretmenler bilgilendirilecek, proje hazırlamaları yönünde motive edilecektir.</w:t>
            </w:r>
          </w:p>
        </w:tc>
        <w:tc>
          <w:tcPr>
            <w:tcW w:w="1603" w:type="pct"/>
            <w:shd w:val="clear" w:color="auto" w:fill="auto"/>
          </w:tcPr>
          <w:p w:rsidR="00756936" w:rsidRPr="001176D1" w:rsidRDefault="001176D1" w:rsidP="001869F2">
            <w:pPr>
              <w:spacing w:after="0" w:line="240" w:lineRule="auto"/>
              <w:jc w:val="both"/>
              <w:rPr>
                <w:color w:val="000000"/>
                <w:sz w:val="22"/>
                <w:szCs w:val="22"/>
              </w:rPr>
            </w:pPr>
            <w:r>
              <w:rPr>
                <w:color w:val="000000"/>
                <w:sz w:val="22"/>
                <w:szCs w:val="22"/>
              </w:rPr>
              <w:t xml:space="preserve">Okul </w:t>
            </w:r>
            <w:r w:rsidR="00AC406B" w:rsidRPr="001176D1">
              <w:rPr>
                <w:color w:val="000000"/>
                <w:sz w:val="22"/>
                <w:szCs w:val="22"/>
              </w:rPr>
              <w:t>Proje Koordinatörleri</w:t>
            </w:r>
          </w:p>
        </w:tc>
        <w:tc>
          <w:tcPr>
            <w:tcW w:w="897" w:type="pct"/>
            <w:shd w:val="clear" w:color="auto" w:fill="auto"/>
          </w:tcPr>
          <w:p w:rsidR="00756936" w:rsidRPr="001176D1" w:rsidRDefault="00756936" w:rsidP="001869F2">
            <w:pPr>
              <w:spacing w:after="0" w:line="240" w:lineRule="auto"/>
              <w:jc w:val="both"/>
              <w:rPr>
                <w:color w:val="000000"/>
                <w:sz w:val="22"/>
                <w:szCs w:val="22"/>
              </w:rPr>
            </w:pPr>
          </w:p>
        </w:tc>
      </w:tr>
      <w:tr w:rsidR="00A01141" w:rsidRPr="00A01141" w:rsidTr="001176D1">
        <w:trPr>
          <w:trHeight w:val="567"/>
        </w:trPr>
        <w:tc>
          <w:tcPr>
            <w:tcW w:w="425" w:type="pct"/>
            <w:shd w:val="clear" w:color="auto" w:fill="EAF1DD"/>
            <w:noWrap/>
          </w:tcPr>
          <w:p w:rsidR="00756936" w:rsidRPr="001176D1" w:rsidRDefault="00F12CDC" w:rsidP="001869F2">
            <w:pPr>
              <w:spacing w:after="0" w:line="240" w:lineRule="auto"/>
              <w:jc w:val="both"/>
              <w:rPr>
                <w:b/>
                <w:bCs/>
                <w:color w:val="000000"/>
                <w:sz w:val="22"/>
                <w:szCs w:val="22"/>
              </w:rPr>
            </w:pPr>
            <w:r w:rsidRPr="001176D1">
              <w:rPr>
                <w:b/>
                <w:bCs/>
                <w:color w:val="000000"/>
                <w:sz w:val="22"/>
                <w:szCs w:val="22"/>
              </w:rPr>
              <w:t>2</w:t>
            </w:r>
            <w:r w:rsidR="00756936" w:rsidRPr="001176D1">
              <w:rPr>
                <w:b/>
                <w:bCs/>
                <w:color w:val="000000"/>
                <w:sz w:val="22"/>
                <w:szCs w:val="22"/>
              </w:rPr>
              <w:t>.1.5</w:t>
            </w:r>
          </w:p>
        </w:tc>
        <w:tc>
          <w:tcPr>
            <w:tcW w:w="2075" w:type="pct"/>
            <w:shd w:val="clear" w:color="auto" w:fill="EAF1DD"/>
          </w:tcPr>
          <w:p w:rsidR="00756936" w:rsidRPr="001176D1" w:rsidRDefault="00235CAD" w:rsidP="001869F2">
            <w:pPr>
              <w:spacing w:after="0" w:line="240" w:lineRule="auto"/>
              <w:jc w:val="both"/>
              <w:rPr>
                <w:sz w:val="22"/>
                <w:szCs w:val="22"/>
                <w:highlight w:val="green"/>
              </w:rPr>
            </w:pPr>
            <w:r w:rsidRPr="001176D1">
              <w:rPr>
                <w:sz w:val="22"/>
                <w:szCs w:val="22"/>
              </w:rPr>
              <w:t>Öğretmenlerin mesleki gelişimlerine yönelikdüzenlenen seminer/toplantı gibi faaliyetlere katılımları sağlanacaktır.</w:t>
            </w:r>
          </w:p>
        </w:tc>
        <w:tc>
          <w:tcPr>
            <w:tcW w:w="1603" w:type="pct"/>
            <w:shd w:val="clear" w:color="auto" w:fill="EAF1DD"/>
          </w:tcPr>
          <w:p w:rsidR="00756936" w:rsidRPr="001176D1" w:rsidRDefault="00076C28" w:rsidP="001869F2">
            <w:pPr>
              <w:spacing w:after="0" w:line="240" w:lineRule="auto"/>
              <w:jc w:val="both"/>
              <w:rPr>
                <w:color w:val="000000"/>
                <w:sz w:val="22"/>
                <w:szCs w:val="22"/>
              </w:rPr>
            </w:pPr>
            <w:r>
              <w:rPr>
                <w:color w:val="000000"/>
                <w:sz w:val="22"/>
                <w:szCs w:val="22"/>
              </w:rPr>
              <w:t>Okul Yönetimi</w:t>
            </w:r>
          </w:p>
        </w:tc>
        <w:tc>
          <w:tcPr>
            <w:tcW w:w="897" w:type="pct"/>
            <w:shd w:val="clear" w:color="auto" w:fill="EAF1DD"/>
          </w:tcPr>
          <w:p w:rsidR="00756936" w:rsidRPr="001176D1" w:rsidRDefault="00756936" w:rsidP="001869F2">
            <w:pPr>
              <w:spacing w:after="0" w:line="240" w:lineRule="auto"/>
              <w:jc w:val="both"/>
              <w:rPr>
                <w:color w:val="000000"/>
                <w:sz w:val="22"/>
                <w:szCs w:val="22"/>
              </w:rPr>
            </w:pPr>
          </w:p>
        </w:tc>
      </w:tr>
    </w:tbl>
    <w:p w:rsidR="00756936" w:rsidRDefault="00756936" w:rsidP="001869F2">
      <w:pPr>
        <w:jc w:val="both"/>
      </w:pPr>
    </w:p>
    <w:p w:rsidR="008C2833" w:rsidRPr="00B037EF" w:rsidRDefault="008C2833" w:rsidP="001869F2">
      <w:pPr>
        <w:pStyle w:val="Balk3"/>
        <w:spacing w:before="0" w:after="0" w:line="360" w:lineRule="auto"/>
        <w:jc w:val="both"/>
        <w:rPr>
          <w:rFonts w:ascii="Book Antiqua" w:hAnsi="Book Antiqua"/>
          <w:sz w:val="24"/>
          <w:szCs w:val="24"/>
        </w:rPr>
      </w:pPr>
      <w:r w:rsidRPr="00D142EC">
        <w:rPr>
          <w:rStyle w:val="Balk4Char"/>
          <w:rFonts w:ascii="Book Antiqua" w:hAnsi="Book Antiqua"/>
          <w:b/>
          <w:i w:val="0"/>
          <w:sz w:val="24"/>
          <w:szCs w:val="24"/>
        </w:rPr>
        <w:lastRenderedPageBreak/>
        <w:t>Stratejik Hedef 2.2.</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8344FF" w:rsidRDefault="008C2833" w:rsidP="001869F2">
      <w:pPr>
        <w:jc w:val="both"/>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992"/>
        <w:gridCol w:w="709"/>
        <w:gridCol w:w="709"/>
        <w:gridCol w:w="709"/>
        <w:gridCol w:w="708"/>
        <w:gridCol w:w="851"/>
      </w:tblGrid>
      <w:tr w:rsidR="00A01141" w:rsidRPr="00A01141" w:rsidTr="00F12CDC">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C2833" w:rsidRPr="00A01141" w:rsidRDefault="008C2833" w:rsidP="001869F2">
            <w:pPr>
              <w:spacing w:after="0" w:line="240" w:lineRule="auto"/>
              <w:jc w:val="both"/>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C2833" w:rsidRPr="00A01141" w:rsidRDefault="008C2833" w:rsidP="001869F2">
            <w:pPr>
              <w:spacing w:after="0" w:line="240" w:lineRule="auto"/>
              <w:jc w:val="both"/>
              <w:rPr>
                <w:b/>
                <w:bCs/>
                <w:color w:val="000000"/>
                <w:sz w:val="20"/>
                <w:szCs w:val="22"/>
              </w:rPr>
            </w:pPr>
            <w:r w:rsidRPr="00A01141">
              <w:rPr>
                <w:b/>
                <w:bCs/>
                <w:color w:val="000000"/>
                <w:sz w:val="20"/>
                <w:szCs w:val="22"/>
              </w:rPr>
              <w:t>PERFORMANS</w:t>
            </w:r>
          </w:p>
          <w:p w:rsidR="008C2833" w:rsidRPr="00A01141" w:rsidRDefault="008C2833" w:rsidP="001869F2">
            <w:pPr>
              <w:spacing w:after="0" w:line="240" w:lineRule="auto"/>
              <w:jc w:val="both"/>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8C2833" w:rsidRPr="00A01141" w:rsidRDefault="008C2833" w:rsidP="001869F2">
            <w:pPr>
              <w:spacing w:after="0" w:line="240" w:lineRule="auto"/>
              <w:jc w:val="both"/>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8C2833" w:rsidRPr="00A01141" w:rsidRDefault="008C2833" w:rsidP="001869F2">
            <w:pPr>
              <w:spacing w:after="0" w:line="240" w:lineRule="auto"/>
              <w:jc w:val="both"/>
              <w:rPr>
                <w:b/>
                <w:bCs/>
                <w:color w:val="000000"/>
                <w:sz w:val="22"/>
                <w:szCs w:val="22"/>
              </w:rPr>
            </w:pPr>
            <w:r w:rsidRPr="00A01141">
              <w:rPr>
                <w:b/>
                <w:bCs/>
                <w:color w:val="000000"/>
                <w:sz w:val="22"/>
                <w:szCs w:val="22"/>
              </w:rPr>
              <w:t>HEDEF</w:t>
            </w:r>
          </w:p>
        </w:tc>
      </w:tr>
      <w:tr w:rsidR="00A01141" w:rsidRPr="00A01141" w:rsidTr="00F12CDC">
        <w:trPr>
          <w:trHeight w:val="309"/>
        </w:trPr>
        <w:tc>
          <w:tcPr>
            <w:tcW w:w="1242" w:type="dxa"/>
            <w:vMerge/>
            <w:shd w:val="clear" w:color="auto" w:fill="EAF1DD"/>
            <w:hideMark/>
          </w:tcPr>
          <w:p w:rsidR="008C2833" w:rsidRPr="00A01141" w:rsidRDefault="008C2833" w:rsidP="001869F2">
            <w:pPr>
              <w:spacing w:after="0" w:line="240" w:lineRule="auto"/>
              <w:jc w:val="both"/>
              <w:rPr>
                <w:b/>
                <w:bCs/>
                <w:sz w:val="22"/>
                <w:szCs w:val="22"/>
              </w:rPr>
            </w:pPr>
          </w:p>
        </w:tc>
        <w:tc>
          <w:tcPr>
            <w:tcW w:w="4111" w:type="dxa"/>
            <w:vMerge/>
            <w:shd w:val="clear" w:color="auto" w:fill="EAF1DD"/>
            <w:hideMark/>
          </w:tcPr>
          <w:p w:rsidR="008C2833" w:rsidRPr="00A01141" w:rsidRDefault="008C2833" w:rsidP="001869F2">
            <w:pPr>
              <w:spacing w:after="0" w:line="240" w:lineRule="auto"/>
              <w:jc w:val="both"/>
              <w:rPr>
                <w:b/>
                <w:bCs/>
                <w:sz w:val="22"/>
                <w:szCs w:val="22"/>
              </w:rPr>
            </w:pPr>
          </w:p>
        </w:tc>
        <w:tc>
          <w:tcPr>
            <w:tcW w:w="992" w:type="dxa"/>
            <w:shd w:val="clear" w:color="auto" w:fill="EAF1DD"/>
            <w:noWrap/>
            <w:hideMark/>
          </w:tcPr>
          <w:p w:rsidR="008C2833" w:rsidRPr="00A01141" w:rsidRDefault="008C2833" w:rsidP="001869F2">
            <w:pPr>
              <w:spacing w:after="0" w:line="240" w:lineRule="auto"/>
              <w:jc w:val="both"/>
              <w:rPr>
                <w:b/>
                <w:bCs/>
                <w:sz w:val="22"/>
                <w:szCs w:val="22"/>
              </w:rPr>
            </w:pPr>
            <w:r w:rsidRPr="00A01141">
              <w:rPr>
                <w:b/>
                <w:bCs/>
                <w:sz w:val="22"/>
                <w:szCs w:val="22"/>
              </w:rPr>
              <w:t>2018</w:t>
            </w:r>
          </w:p>
        </w:tc>
        <w:tc>
          <w:tcPr>
            <w:tcW w:w="709" w:type="dxa"/>
            <w:shd w:val="clear" w:color="auto" w:fill="EAF1DD"/>
            <w:noWrap/>
            <w:hideMark/>
          </w:tcPr>
          <w:p w:rsidR="008C2833" w:rsidRPr="00A01141" w:rsidRDefault="008C2833" w:rsidP="001869F2">
            <w:pPr>
              <w:spacing w:after="0" w:line="240" w:lineRule="auto"/>
              <w:jc w:val="both"/>
              <w:rPr>
                <w:b/>
                <w:bCs/>
                <w:sz w:val="22"/>
                <w:szCs w:val="22"/>
              </w:rPr>
            </w:pPr>
            <w:r w:rsidRPr="00A01141">
              <w:rPr>
                <w:b/>
                <w:bCs/>
                <w:sz w:val="22"/>
                <w:szCs w:val="22"/>
              </w:rPr>
              <w:t>2019</w:t>
            </w:r>
          </w:p>
        </w:tc>
        <w:tc>
          <w:tcPr>
            <w:tcW w:w="709" w:type="dxa"/>
            <w:shd w:val="clear" w:color="auto" w:fill="EAF1DD"/>
          </w:tcPr>
          <w:p w:rsidR="008C2833" w:rsidRPr="00A01141" w:rsidRDefault="008C2833" w:rsidP="001869F2">
            <w:pPr>
              <w:spacing w:after="0" w:line="240" w:lineRule="auto"/>
              <w:jc w:val="both"/>
              <w:rPr>
                <w:b/>
                <w:bCs/>
                <w:sz w:val="22"/>
                <w:szCs w:val="22"/>
              </w:rPr>
            </w:pPr>
            <w:r w:rsidRPr="00A01141">
              <w:rPr>
                <w:b/>
                <w:bCs/>
                <w:sz w:val="22"/>
                <w:szCs w:val="22"/>
              </w:rPr>
              <w:t>2020</w:t>
            </w:r>
          </w:p>
        </w:tc>
        <w:tc>
          <w:tcPr>
            <w:tcW w:w="709" w:type="dxa"/>
            <w:shd w:val="clear" w:color="auto" w:fill="EAF1DD"/>
          </w:tcPr>
          <w:p w:rsidR="008C2833" w:rsidRPr="00A01141" w:rsidRDefault="008C2833" w:rsidP="001869F2">
            <w:pPr>
              <w:spacing w:after="0" w:line="240" w:lineRule="auto"/>
              <w:jc w:val="both"/>
              <w:rPr>
                <w:b/>
                <w:bCs/>
                <w:sz w:val="22"/>
                <w:szCs w:val="22"/>
              </w:rPr>
            </w:pPr>
            <w:r w:rsidRPr="00A01141">
              <w:rPr>
                <w:b/>
                <w:bCs/>
                <w:sz w:val="22"/>
                <w:szCs w:val="22"/>
              </w:rPr>
              <w:t>2021</w:t>
            </w:r>
          </w:p>
        </w:tc>
        <w:tc>
          <w:tcPr>
            <w:tcW w:w="708" w:type="dxa"/>
            <w:shd w:val="clear" w:color="auto" w:fill="EAF1DD"/>
          </w:tcPr>
          <w:p w:rsidR="008C2833" w:rsidRPr="00A01141" w:rsidRDefault="008C2833" w:rsidP="001869F2">
            <w:pPr>
              <w:spacing w:after="0" w:line="240" w:lineRule="auto"/>
              <w:jc w:val="both"/>
              <w:rPr>
                <w:b/>
                <w:bCs/>
                <w:sz w:val="22"/>
                <w:szCs w:val="22"/>
              </w:rPr>
            </w:pPr>
            <w:r w:rsidRPr="00A01141">
              <w:rPr>
                <w:b/>
                <w:bCs/>
                <w:sz w:val="22"/>
                <w:szCs w:val="22"/>
              </w:rPr>
              <w:t>2022</w:t>
            </w:r>
          </w:p>
        </w:tc>
        <w:tc>
          <w:tcPr>
            <w:tcW w:w="851" w:type="dxa"/>
            <w:shd w:val="clear" w:color="auto" w:fill="EAF1DD"/>
          </w:tcPr>
          <w:p w:rsidR="008C2833" w:rsidRPr="00A01141" w:rsidRDefault="008C2833" w:rsidP="001869F2">
            <w:pPr>
              <w:spacing w:after="0" w:line="240" w:lineRule="auto"/>
              <w:jc w:val="both"/>
              <w:rPr>
                <w:b/>
                <w:bCs/>
                <w:sz w:val="22"/>
                <w:szCs w:val="22"/>
              </w:rPr>
            </w:pPr>
            <w:r w:rsidRPr="00A01141">
              <w:rPr>
                <w:b/>
                <w:bCs/>
                <w:sz w:val="22"/>
                <w:szCs w:val="22"/>
              </w:rPr>
              <w:t>2023</w:t>
            </w:r>
          </w:p>
        </w:tc>
      </w:tr>
      <w:tr w:rsidR="00A01141" w:rsidRPr="00A01141" w:rsidTr="00F12CDC">
        <w:trPr>
          <w:trHeight w:val="549"/>
        </w:trPr>
        <w:tc>
          <w:tcPr>
            <w:tcW w:w="1242" w:type="dxa"/>
            <w:shd w:val="clear" w:color="auto" w:fill="auto"/>
          </w:tcPr>
          <w:p w:rsidR="008C2833" w:rsidRPr="00F12CDC" w:rsidRDefault="00F12CDC" w:rsidP="001869F2">
            <w:pPr>
              <w:spacing w:after="0" w:line="240" w:lineRule="auto"/>
              <w:jc w:val="both"/>
              <w:rPr>
                <w:b/>
                <w:bCs/>
                <w:sz w:val="22"/>
                <w:szCs w:val="22"/>
              </w:rPr>
            </w:pPr>
            <w:r w:rsidRPr="00F12CDC">
              <w:rPr>
                <w:b/>
                <w:bCs/>
                <w:sz w:val="22"/>
                <w:szCs w:val="22"/>
              </w:rPr>
              <w:t>PG.2.2</w:t>
            </w:r>
            <w:r w:rsidR="008C2833" w:rsidRPr="00F12CDC">
              <w:rPr>
                <w:b/>
                <w:bCs/>
                <w:sz w:val="22"/>
                <w:szCs w:val="22"/>
              </w:rPr>
              <w:t>.a</w:t>
            </w:r>
          </w:p>
        </w:tc>
        <w:tc>
          <w:tcPr>
            <w:tcW w:w="4111" w:type="dxa"/>
            <w:shd w:val="clear" w:color="auto" w:fill="auto"/>
          </w:tcPr>
          <w:p w:rsidR="008C2833" w:rsidRPr="00A01141" w:rsidRDefault="00B037EF" w:rsidP="001869F2">
            <w:pPr>
              <w:spacing w:after="0" w:line="240" w:lineRule="auto"/>
              <w:jc w:val="both"/>
              <w:rPr>
                <w:sz w:val="22"/>
                <w:szCs w:val="22"/>
              </w:rPr>
            </w:pPr>
            <w:r>
              <w:rPr>
                <w:sz w:val="22"/>
                <w:szCs w:val="22"/>
              </w:rPr>
              <w:t>Mesleki rehberlik faaliyet sayısı</w:t>
            </w:r>
          </w:p>
        </w:tc>
        <w:tc>
          <w:tcPr>
            <w:tcW w:w="992" w:type="dxa"/>
            <w:shd w:val="clear" w:color="auto" w:fill="auto"/>
            <w:noWrap/>
          </w:tcPr>
          <w:p w:rsidR="008C2833" w:rsidRPr="00A01141" w:rsidRDefault="003D7D87" w:rsidP="001869F2">
            <w:pPr>
              <w:spacing w:after="0" w:line="240" w:lineRule="auto"/>
              <w:jc w:val="both"/>
              <w:rPr>
                <w:sz w:val="22"/>
                <w:szCs w:val="22"/>
              </w:rPr>
            </w:pPr>
            <w:r>
              <w:rPr>
                <w:sz w:val="22"/>
                <w:szCs w:val="22"/>
              </w:rPr>
              <w:t>10</w:t>
            </w:r>
          </w:p>
        </w:tc>
        <w:tc>
          <w:tcPr>
            <w:tcW w:w="709" w:type="dxa"/>
            <w:shd w:val="clear" w:color="auto" w:fill="auto"/>
            <w:noWrap/>
          </w:tcPr>
          <w:p w:rsidR="008C2833" w:rsidRPr="00A01141" w:rsidRDefault="007D2078" w:rsidP="001869F2">
            <w:pPr>
              <w:spacing w:after="0" w:line="240" w:lineRule="auto"/>
              <w:jc w:val="both"/>
              <w:rPr>
                <w:sz w:val="22"/>
                <w:szCs w:val="22"/>
              </w:rPr>
            </w:pPr>
            <w:r>
              <w:rPr>
                <w:sz w:val="22"/>
                <w:szCs w:val="22"/>
              </w:rPr>
              <w:t>11</w:t>
            </w:r>
          </w:p>
        </w:tc>
        <w:tc>
          <w:tcPr>
            <w:tcW w:w="709" w:type="dxa"/>
            <w:shd w:val="clear" w:color="auto" w:fill="auto"/>
          </w:tcPr>
          <w:p w:rsidR="008C2833" w:rsidRPr="00A01141" w:rsidRDefault="007D2078" w:rsidP="001869F2">
            <w:pPr>
              <w:spacing w:after="0" w:line="240" w:lineRule="auto"/>
              <w:jc w:val="both"/>
              <w:rPr>
                <w:sz w:val="22"/>
                <w:szCs w:val="22"/>
              </w:rPr>
            </w:pPr>
            <w:r>
              <w:rPr>
                <w:sz w:val="22"/>
                <w:szCs w:val="22"/>
              </w:rPr>
              <w:t>12</w:t>
            </w:r>
          </w:p>
        </w:tc>
        <w:tc>
          <w:tcPr>
            <w:tcW w:w="709" w:type="dxa"/>
            <w:shd w:val="clear" w:color="auto" w:fill="auto"/>
          </w:tcPr>
          <w:p w:rsidR="008C2833" w:rsidRPr="00A01141" w:rsidRDefault="007D2078" w:rsidP="001869F2">
            <w:pPr>
              <w:spacing w:after="0" w:line="240" w:lineRule="auto"/>
              <w:jc w:val="both"/>
              <w:rPr>
                <w:sz w:val="22"/>
                <w:szCs w:val="22"/>
              </w:rPr>
            </w:pPr>
            <w:r>
              <w:rPr>
                <w:sz w:val="22"/>
                <w:szCs w:val="22"/>
              </w:rPr>
              <w:t>13</w:t>
            </w:r>
          </w:p>
        </w:tc>
        <w:tc>
          <w:tcPr>
            <w:tcW w:w="708" w:type="dxa"/>
            <w:shd w:val="clear" w:color="auto" w:fill="auto"/>
          </w:tcPr>
          <w:p w:rsidR="008C2833" w:rsidRPr="00A01141" w:rsidRDefault="007D2078" w:rsidP="001869F2">
            <w:pPr>
              <w:spacing w:after="0" w:line="240" w:lineRule="auto"/>
              <w:jc w:val="both"/>
              <w:rPr>
                <w:sz w:val="22"/>
                <w:szCs w:val="22"/>
              </w:rPr>
            </w:pPr>
            <w:r>
              <w:rPr>
                <w:sz w:val="22"/>
                <w:szCs w:val="22"/>
              </w:rPr>
              <w:t>14</w:t>
            </w:r>
          </w:p>
        </w:tc>
        <w:tc>
          <w:tcPr>
            <w:tcW w:w="851" w:type="dxa"/>
            <w:shd w:val="clear" w:color="auto" w:fill="auto"/>
          </w:tcPr>
          <w:p w:rsidR="008C2833" w:rsidRPr="00A01141" w:rsidRDefault="007D2078" w:rsidP="001869F2">
            <w:pPr>
              <w:spacing w:after="0" w:line="240" w:lineRule="auto"/>
              <w:jc w:val="both"/>
              <w:rPr>
                <w:sz w:val="22"/>
                <w:szCs w:val="22"/>
              </w:rPr>
            </w:pPr>
            <w:r>
              <w:rPr>
                <w:sz w:val="22"/>
                <w:szCs w:val="22"/>
              </w:rPr>
              <w:t>15</w:t>
            </w:r>
          </w:p>
        </w:tc>
      </w:tr>
      <w:tr w:rsidR="00A01141" w:rsidRPr="00A01141" w:rsidTr="00F12CDC">
        <w:trPr>
          <w:trHeight w:val="549"/>
        </w:trPr>
        <w:tc>
          <w:tcPr>
            <w:tcW w:w="1242" w:type="dxa"/>
            <w:shd w:val="clear" w:color="auto" w:fill="EAF1DD"/>
          </w:tcPr>
          <w:p w:rsidR="008C2833" w:rsidRPr="00F12CDC" w:rsidRDefault="00F12CDC" w:rsidP="001869F2">
            <w:pPr>
              <w:jc w:val="both"/>
              <w:rPr>
                <w:b/>
                <w:bCs/>
                <w:sz w:val="22"/>
                <w:szCs w:val="22"/>
              </w:rPr>
            </w:pPr>
            <w:r w:rsidRPr="00F12CDC">
              <w:rPr>
                <w:b/>
                <w:bCs/>
                <w:sz w:val="22"/>
                <w:szCs w:val="22"/>
              </w:rPr>
              <w:t>PG.2.2</w:t>
            </w:r>
            <w:r w:rsidR="008C2833" w:rsidRPr="00F12CDC">
              <w:rPr>
                <w:b/>
                <w:bCs/>
                <w:sz w:val="22"/>
                <w:szCs w:val="22"/>
              </w:rPr>
              <w:t>.b</w:t>
            </w:r>
          </w:p>
        </w:tc>
        <w:tc>
          <w:tcPr>
            <w:tcW w:w="4111" w:type="dxa"/>
            <w:shd w:val="clear" w:color="auto" w:fill="EAF1DD"/>
          </w:tcPr>
          <w:p w:rsidR="008C2833" w:rsidRPr="00A01141" w:rsidRDefault="00B037EF" w:rsidP="001869F2">
            <w:pPr>
              <w:spacing w:after="0" w:line="240" w:lineRule="auto"/>
              <w:jc w:val="both"/>
              <w:rPr>
                <w:sz w:val="22"/>
                <w:szCs w:val="22"/>
              </w:rPr>
            </w:pPr>
            <w:r>
              <w:rPr>
                <w:sz w:val="22"/>
                <w:szCs w:val="22"/>
              </w:rPr>
              <w:t>Yetiştirme kurslarından memnuniyet oranı (%)</w:t>
            </w:r>
          </w:p>
        </w:tc>
        <w:tc>
          <w:tcPr>
            <w:tcW w:w="992" w:type="dxa"/>
            <w:shd w:val="clear" w:color="auto" w:fill="EAF1DD"/>
            <w:noWrap/>
          </w:tcPr>
          <w:p w:rsidR="008C2833" w:rsidRPr="00A01141" w:rsidRDefault="00A84571" w:rsidP="001869F2">
            <w:pPr>
              <w:spacing w:after="0" w:line="240" w:lineRule="auto"/>
              <w:jc w:val="both"/>
              <w:rPr>
                <w:sz w:val="22"/>
                <w:szCs w:val="22"/>
              </w:rPr>
            </w:pPr>
            <w:r>
              <w:rPr>
                <w:sz w:val="22"/>
                <w:szCs w:val="22"/>
              </w:rPr>
              <w:t>%65</w:t>
            </w:r>
          </w:p>
        </w:tc>
        <w:tc>
          <w:tcPr>
            <w:tcW w:w="709" w:type="dxa"/>
            <w:shd w:val="clear" w:color="auto" w:fill="EAF1DD"/>
            <w:noWrap/>
          </w:tcPr>
          <w:p w:rsidR="008C2833" w:rsidRPr="00A01141" w:rsidRDefault="00A84571" w:rsidP="001869F2">
            <w:pPr>
              <w:spacing w:after="0" w:line="240" w:lineRule="auto"/>
              <w:jc w:val="both"/>
              <w:rPr>
                <w:sz w:val="22"/>
                <w:szCs w:val="22"/>
              </w:rPr>
            </w:pPr>
            <w:r>
              <w:rPr>
                <w:sz w:val="22"/>
                <w:szCs w:val="22"/>
              </w:rPr>
              <w:t>%70</w:t>
            </w:r>
          </w:p>
        </w:tc>
        <w:tc>
          <w:tcPr>
            <w:tcW w:w="709" w:type="dxa"/>
            <w:shd w:val="clear" w:color="auto" w:fill="EAF1DD"/>
          </w:tcPr>
          <w:p w:rsidR="008C2833" w:rsidRPr="00A01141" w:rsidRDefault="00A84571" w:rsidP="001869F2">
            <w:pPr>
              <w:spacing w:after="0" w:line="240" w:lineRule="auto"/>
              <w:jc w:val="both"/>
              <w:rPr>
                <w:sz w:val="22"/>
                <w:szCs w:val="22"/>
              </w:rPr>
            </w:pPr>
            <w:r>
              <w:rPr>
                <w:sz w:val="22"/>
                <w:szCs w:val="22"/>
              </w:rPr>
              <w:t>%75</w:t>
            </w:r>
          </w:p>
        </w:tc>
        <w:tc>
          <w:tcPr>
            <w:tcW w:w="709" w:type="dxa"/>
            <w:shd w:val="clear" w:color="auto" w:fill="EAF1DD"/>
          </w:tcPr>
          <w:p w:rsidR="008C2833" w:rsidRPr="00A01141" w:rsidRDefault="00A84571" w:rsidP="001869F2">
            <w:pPr>
              <w:spacing w:after="0" w:line="240" w:lineRule="auto"/>
              <w:jc w:val="both"/>
              <w:rPr>
                <w:sz w:val="22"/>
                <w:szCs w:val="22"/>
              </w:rPr>
            </w:pPr>
            <w:r>
              <w:rPr>
                <w:sz w:val="22"/>
                <w:szCs w:val="22"/>
              </w:rPr>
              <w:t>%80</w:t>
            </w:r>
          </w:p>
        </w:tc>
        <w:tc>
          <w:tcPr>
            <w:tcW w:w="708" w:type="dxa"/>
            <w:shd w:val="clear" w:color="auto" w:fill="EAF1DD"/>
          </w:tcPr>
          <w:p w:rsidR="008C2833" w:rsidRPr="00A01141" w:rsidRDefault="00A84571" w:rsidP="001869F2">
            <w:pPr>
              <w:spacing w:after="0" w:line="240" w:lineRule="auto"/>
              <w:jc w:val="both"/>
              <w:rPr>
                <w:sz w:val="22"/>
                <w:szCs w:val="22"/>
              </w:rPr>
            </w:pPr>
            <w:r>
              <w:rPr>
                <w:sz w:val="22"/>
                <w:szCs w:val="22"/>
              </w:rPr>
              <w:t>%85</w:t>
            </w:r>
          </w:p>
        </w:tc>
        <w:tc>
          <w:tcPr>
            <w:tcW w:w="851" w:type="dxa"/>
            <w:shd w:val="clear" w:color="auto" w:fill="EAF1DD"/>
          </w:tcPr>
          <w:p w:rsidR="008C2833" w:rsidRPr="00A01141" w:rsidRDefault="00A84571" w:rsidP="001869F2">
            <w:pPr>
              <w:spacing w:after="0" w:line="240" w:lineRule="auto"/>
              <w:jc w:val="both"/>
              <w:rPr>
                <w:sz w:val="22"/>
                <w:szCs w:val="22"/>
              </w:rPr>
            </w:pPr>
            <w:r>
              <w:rPr>
                <w:sz w:val="22"/>
                <w:szCs w:val="22"/>
              </w:rPr>
              <w:t>%90</w:t>
            </w:r>
          </w:p>
        </w:tc>
      </w:tr>
      <w:tr w:rsidR="00A01141" w:rsidRPr="00A01141" w:rsidTr="00F12CDC">
        <w:trPr>
          <w:trHeight w:val="549"/>
        </w:trPr>
        <w:tc>
          <w:tcPr>
            <w:tcW w:w="1242" w:type="dxa"/>
            <w:shd w:val="clear" w:color="auto" w:fill="auto"/>
          </w:tcPr>
          <w:p w:rsidR="008C2833" w:rsidRPr="00F12CDC" w:rsidRDefault="00F12CDC" w:rsidP="001869F2">
            <w:pPr>
              <w:jc w:val="both"/>
              <w:rPr>
                <w:b/>
                <w:bCs/>
                <w:sz w:val="22"/>
                <w:szCs w:val="22"/>
              </w:rPr>
            </w:pPr>
            <w:r w:rsidRPr="00F12CDC">
              <w:rPr>
                <w:b/>
                <w:bCs/>
                <w:sz w:val="22"/>
                <w:szCs w:val="22"/>
              </w:rPr>
              <w:t>PG.2.2</w:t>
            </w:r>
            <w:r w:rsidR="008C2833" w:rsidRPr="00F12CDC">
              <w:rPr>
                <w:b/>
                <w:bCs/>
                <w:sz w:val="22"/>
                <w:szCs w:val="22"/>
              </w:rPr>
              <w:t>.c.</w:t>
            </w:r>
          </w:p>
        </w:tc>
        <w:tc>
          <w:tcPr>
            <w:tcW w:w="4111" w:type="dxa"/>
            <w:shd w:val="clear" w:color="auto" w:fill="auto"/>
          </w:tcPr>
          <w:p w:rsidR="008C2833" w:rsidRPr="00A01141" w:rsidRDefault="00B037EF" w:rsidP="001869F2">
            <w:pPr>
              <w:spacing w:after="0" w:line="240" w:lineRule="auto"/>
              <w:jc w:val="both"/>
              <w:rPr>
                <w:sz w:val="22"/>
                <w:szCs w:val="22"/>
              </w:rPr>
            </w:pPr>
            <w:r>
              <w:rPr>
                <w:sz w:val="22"/>
                <w:szCs w:val="22"/>
              </w:rPr>
              <w:t>Sınav kaygısı yaşayan öğrenci oranı (%)</w:t>
            </w:r>
          </w:p>
        </w:tc>
        <w:tc>
          <w:tcPr>
            <w:tcW w:w="992" w:type="dxa"/>
            <w:shd w:val="clear" w:color="auto" w:fill="auto"/>
            <w:noWrap/>
          </w:tcPr>
          <w:p w:rsidR="008C2833" w:rsidRPr="00A01141" w:rsidRDefault="00AC406B" w:rsidP="001869F2">
            <w:pPr>
              <w:spacing w:after="0" w:line="240" w:lineRule="auto"/>
              <w:jc w:val="both"/>
              <w:rPr>
                <w:sz w:val="22"/>
                <w:szCs w:val="22"/>
              </w:rPr>
            </w:pPr>
            <w:r>
              <w:rPr>
                <w:sz w:val="22"/>
                <w:szCs w:val="22"/>
              </w:rPr>
              <w:t>%75</w:t>
            </w:r>
          </w:p>
        </w:tc>
        <w:tc>
          <w:tcPr>
            <w:tcW w:w="709" w:type="dxa"/>
            <w:shd w:val="clear" w:color="auto" w:fill="auto"/>
            <w:noWrap/>
          </w:tcPr>
          <w:p w:rsidR="008C2833" w:rsidRPr="00A01141" w:rsidRDefault="00C951B0" w:rsidP="001869F2">
            <w:pPr>
              <w:spacing w:after="0" w:line="240" w:lineRule="auto"/>
              <w:jc w:val="both"/>
              <w:rPr>
                <w:sz w:val="22"/>
                <w:szCs w:val="22"/>
              </w:rPr>
            </w:pPr>
            <w:r>
              <w:rPr>
                <w:sz w:val="22"/>
                <w:szCs w:val="22"/>
              </w:rPr>
              <w:t>%70</w:t>
            </w:r>
          </w:p>
        </w:tc>
        <w:tc>
          <w:tcPr>
            <w:tcW w:w="709" w:type="dxa"/>
            <w:shd w:val="clear" w:color="auto" w:fill="auto"/>
          </w:tcPr>
          <w:p w:rsidR="008C2833" w:rsidRPr="00A01141" w:rsidRDefault="00C951B0" w:rsidP="001869F2">
            <w:pPr>
              <w:spacing w:after="0" w:line="240" w:lineRule="auto"/>
              <w:jc w:val="both"/>
              <w:rPr>
                <w:sz w:val="22"/>
                <w:szCs w:val="22"/>
              </w:rPr>
            </w:pPr>
            <w:r>
              <w:rPr>
                <w:sz w:val="22"/>
                <w:szCs w:val="22"/>
              </w:rPr>
              <w:t>%65</w:t>
            </w:r>
          </w:p>
        </w:tc>
        <w:tc>
          <w:tcPr>
            <w:tcW w:w="709" w:type="dxa"/>
            <w:shd w:val="clear" w:color="auto" w:fill="auto"/>
          </w:tcPr>
          <w:p w:rsidR="008C2833" w:rsidRPr="00A01141" w:rsidRDefault="00C951B0" w:rsidP="001869F2">
            <w:pPr>
              <w:spacing w:after="0" w:line="240" w:lineRule="auto"/>
              <w:jc w:val="both"/>
              <w:rPr>
                <w:sz w:val="22"/>
                <w:szCs w:val="22"/>
              </w:rPr>
            </w:pPr>
            <w:r>
              <w:rPr>
                <w:sz w:val="22"/>
                <w:szCs w:val="22"/>
              </w:rPr>
              <w:t>%60</w:t>
            </w:r>
          </w:p>
        </w:tc>
        <w:tc>
          <w:tcPr>
            <w:tcW w:w="708" w:type="dxa"/>
            <w:shd w:val="clear" w:color="auto" w:fill="auto"/>
          </w:tcPr>
          <w:p w:rsidR="008C2833" w:rsidRPr="00A01141" w:rsidRDefault="00C951B0" w:rsidP="001869F2">
            <w:pPr>
              <w:spacing w:after="0" w:line="240" w:lineRule="auto"/>
              <w:jc w:val="both"/>
              <w:rPr>
                <w:sz w:val="22"/>
                <w:szCs w:val="22"/>
              </w:rPr>
            </w:pPr>
            <w:r>
              <w:rPr>
                <w:sz w:val="22"/>
                <w:szCs w:val="22"/>
              </w:rPr>
              <w:t>%55</w:t>
            </w:r>
          </w:p>
        </w:tc>
        <w:tc>
          <w:tcPr>
            <w:tcW w:w="851" w:type="dxa"/>
            <w:shd w:val="clear" w:color="auto" w:fill="auto"/>
          </w:tcPr>
          <w:p w:rsidR="008C2833" w:rsidRPr="00A01141" w:rsidRDefault="00C951B0" w:rsidP="001869F2">
            <w:pPr>
              <w:spacing w:after="0" w:line="240" w:lineRule="auto"/>
              <w:jc w:val="both"/>
              <w:rPr>
                <w:sz w:val="22"/>
                <w:szCs w:val="22"/>
              </w:rPr>
            </w:pPr>
            <w:r>
              <w:rPr>
                <w:sz w:val="22"/>
                <w:szCs w:val="22"/>
              </w:rPr>
              <w:t>%50</w:t>
            </w:r>
          </w:p>
        </w:tc>
      </w:tr>
    </w:tbl>
    <w:p w:rsidR="008C2833" w:rsidRDefault="008C2833" w:rsidP="001869F2">
      <w:pPr>
        <w:jc w:val="both"/>
        <w:rPr>
          <w:b/>
          <w:sz w:val="28"/>
        </w:rPr>
      </w:pPr>
    </w:p>
    <w:p w:rsidR="008C2833" w:rsidRPr="008344FF" w:rsidRDefault="00B162EF" w:rsidP="001869F2">
      <w:pPr>
        <w:jc w:val="both"/>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3986"/>
        <w:gridCol w:w="3386"/>
        <w:gridCol w:w="1701"/>
      </w:tblGrid>
      <w:tr w:rsidR="00A01141" w:rsidRPr="00A01141" w:rsidTr="001176D1">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C2833" w:rsidRPr="00122813" w:rsidRDefault="008C2833" w:rsidP="001869F2">
            <w:pPr>
              <w:spacing w:after="0" w:line="240" w:lineRule="auto"/>
              <w:jc w:val="both"/>
              <w:rPr>
                <w:b/>
                <w:bCs/>
                <w:color w:val="000000"/>
                <w:sz w:val="22"/>
                <w:szCs w:val="22"/>
              </w:rPr>
            </w:pPr>
            <w:r w:rsidRPr="00122813">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C2833" w:rsidRPr="00122813" w:rsidRDefault="008C2833" w:rsidP="001869F2">
            <w:pPr>
              <w:spacing w:after="0" w:line="240" w:lineRule="auto"/>
              <w:jc w:val="both"/>
              <w:rPr>
                <w:b/>
                <w:bCs/>
                <w:color w:val="000000"/>
                <w:sz w:val="22"/>
                <w:szCs w:val="22"/>
              </w:rPr>
            </w:pPr>
            <w:r w:rsidRPr="00122813">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C2833" w:rsidRPr="00122813" w:rsidRDefault="008C2833" w:rsidP="001869F2">
            <w:pPr>
              <w:spacing w:after="0" w:line="240" w:lineRule="auto"/>
              <w:jc w:val="both"/>
              <w:rPr>
                <w:b/>
                <w:bCs/>
                <w:color w:val="000000"/>
                <w:sz w:val="22"/>
                <w:szCs w:val="22"/>
              </w:rPr>
            </w:pPr>
            <w:r w:rsidRPr="00122813">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C2833" w:rsidRPr="00122813" w:rsidRDefault="008C2833" w:rsidP="001869F2">
            <w:pPr>
              <w:spacing w:after="0" w:line="240" w:lineRule="auto"/>
              <w:jc w:val="both"/>
              <w:rPr>
                <w:b/>
                <w:bCs/>
                <w:color w:val="000000"/>
                <w:sz w:val="22"/>
                <w:szCs w:val="22"/>
              </w:rPr>
            </w:pPr>
            <w:r w:rsidRPr="00122813">
              <w:rPr>
                <w:b/>
                <w:bCs/>
                <w:color w:val="000000"/>
                <w:sz w:val="22"/>
                <w:szCs w:val="22"/>
              </w:rPr>
              <w:t>Eylem Tarihi</w:t>
            </w:r>
          </w:p>
        </w:tc>
      </w:tr>
      <w:tr w:rsidR="00A01141" w:rsidRPr="00A01141" w:rsidTr="001176D1">
        <w:trPr>
          <w:trHeight w:val="567"/>
        </w:trPr>
        <w:tc>
          <w:tcPr>
            <w:tcW w:w="413" w:type="pct"/>
            <w:shd w:val="clear" w:color="auto" w:fill="EAF1DD"/>
            <w:noWrap/>
            <w:hideMark/>
          </w:tcPr>
          <w:p w:rsidR="008C2833" w:rsidRPr="00122813" w:rsidRDefault="00F12CDC" w:rsidP="001869F2">
            <w:pPr>
              <w:spacing w:after="0" w:line="240" w:lineRule="auto"/>
              <w:jc w:val="both"/>
              <w:rPr>
                <w:bCs/>
                <w:color w:val="000000"/>
                <w:sz w:val="22"/>
                <w:szCs w:val="22"/>
              </w:rPr>
            </w:pPr>
            <w:r w:rsidRPr="00122813">
              <w:rPr>
                <w:bCs/>
                <w:color w:val="000000"/>
                <w:sz w:val="22"/>
                <w:szCs w:val="22"/>
              </w:rPr>
              <w:t>2.2</w:t>
            </w:r>
            <w:r w:rsidR="008C2833" w:rsidRPr="00122813">
              <w:rPr>
                <w:bCs/>
                <w:color w:val="000000"/>
                <w:sz w:val="22"/>
                <w:szCs w:val="22"/>
              </w:rPr>
              <w:t>.1.</w:t>
            </w:r>
          </w:p>
        </w:tc>
        <w:tc>
          <w:tcPr>
            <w:tcW w:w="2015" w:type="pct"/>
            <w:shd w:val="clear" w:color="auto" w:fill="EAF1DD"/>
          </w:tcPr>
          <w:p w:rsidR="008C2833" w:rsidRPr="00122813" w:rsidRDefault="00122813" w:rsidP="001869F2">
            <w:pPr>
              <w:spacing w:after="0" w:line="240" w:lineRule="auto"/>
              <w:jc w:val="both"/>
              <w:rPr>
                <w:color w:val="000000"/>
                <w:sz w:val="22"/>
                <w:szCs w:val="22"/>
              </w:rPr>
            </w:pPr>
            <w:r>
              <w:rPr>
                <w:color w:val="000000"/>
                <w:sz w:val="22"/>
                <w:szCs w:val="22"/>
              </w:rPr>
              <w:t>Öğrencilerbilgi ve yetenekleri doğrultusunda uygun mesleklere yönlendirilecektir.</w:t>
            </w:r>
          </w:p>
        </w:tc>
        <w:tc>
          <w:tcPr>
            <w:tcW w:w="1712" w:type="pct"/>
            <w:shd w:val="clear" w:color="auto" w:fill="EAF1DD"/>
          </w:tcPr>
          <w:p w:rsidR="008C2833" w:rsidRDefault="00122813" w:rsidP="001869F2">
            <w:pPr>
              <w:spacing w:after="0" w:line="240" w:lineRule="auto"/>
              <w:jc w:val="both"/>
              <w:rPr>
                <w:color w:val="000000"/>
                <w:sz w:val="22"/>
                <w:szCs w:val="22"/>
              </w:rPr>
            </w:pPr>
            <w:r>
              <w:rPr>
                <w:color w:val="000000"/>
                <w:sz w:val="22"/>
                <w:szCs w:val="22"/>
              </w:rPr>
              <w:t>Rehberlik Servisi</w:t>
            </w:r>
          </w:p>
          <w:p w:rsidR="00122813" w:rsidRPr="00122813" w:rsidRDefault="00122813" w:rsidP="001869F2">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8C2833" w:rsidP="001869F2">
            <w:pPr>
              <w:spacing w:after="0" w:line="240" w:lineRule="auto"/>
              <w:jc w:val="both"/>
              <w:rPr>
                <w:color w:val="000000"/>
                <w:sz w:val="22"/>
                <w:szCs w:val="22"/>
              </w:rPr>
            </w:pPr>
          </w:p>
        </w:tc>
      </w:tr>
      <w:tr w:rsidR="00A01141" w:rsidRPr="00A01141" w:rsidTr="001176D1">
        <w:trPr>
          <w:trHeight w:val="567"/>
        </w:trPr>
        <w:tc>
          <w:tcPr>
            <w:tcW w:w="413" w:type="pct"/>
            <w:shd w:val="clear" w:color="auto" w:fill="auto"/>
            <w:noWrap/>
          </w:tcPr>
          <w:p w:rsidR="008C2833" w:rsidRPr="00122813" w:rsidRDefault="00F12CDC" w:rsidP="001869F2">
            <w:pPr>
              <w:spacing w:after="0" w:line="240" w:lineRule="auto"/>
              <w:jc w:val="both"/>
              <w:rPr>
                <w:bCs/>
                <w:color w:val="000000"/>
                <w:sz w:val="22"/>
                <w:szCs w:val="22"/>
              </w:rPr>
            </w:pPr>
            <w:r w:rsidRPr="00122813">
              <w:rPr>
                <w:bCs/>
                <w:color w:val="000000"/>
                <w:sz w:val="22"/>
                <w:szCs w:val="22"/>
              </w:rPr>
              <w:t>2.2</w:t>
            </w:r>
            <w:r w:rsidR="008C2833" w:rsidRPr="00122813">
              <w:rPr>
                <w:bCs/>
                <w:color w:val="000000"/>
                <w:sz w:val="22"/>
                <w:szCs w:val="22"/>
              </w:rPr>
              <w:t>.2</w:t>
            </w:r>
          </w:p>
        </w:tc>
        <w:tc>
          <w:tcPr>
            <w:tcW w:w="2015" w:type="pct"/>
            <w:shd w:val="clear" w:color="auto" w:fill="auto"/>
          </w:tcPr>
          <w:p w:rsidR="008C2833" w:rsidRPr="00122813" w:rsidRDefault="00122813" w:rsidP="001869F2">
            <w:pPr>
              <w:spacing w:after="0" w:line="240" w:lineRule="auto"/>
              <w:jc w:val="both"/>
              <w:rPr>
                <w:sz w:val="22"/>
                <w:szCs w:val="22"/>
                <w:highlight w:val="green"/>
              </w:rPr>
            </w:pPr>
            <w:r w:rsidRPr="00122813">
              <w:rPr>
                <w:sz w:val="22"/>
                <w:szCs w:val="22"/>
              </w:rPr>
              <w:t>Yetiştirme kurslarının niteliğinin artırılabilmesi için zümre toplantıları gerçekleştirilecek,</w:t>
            </w:r>
          </w:p>
        </w:tc>
        <w:tc>
          <w:tcPr>
            <w:tcW w:w="1712" w:type="pct"/>
            <w:shd w:val="clear" w:color="auto" w:fill="auto"/>
          </w:tcPr>
          <w:p w:rsidR="008C2833" w:rsidRPr="00122813" w:rsidRDefault="00DD2836" w:rsidP="001869F2">
            <w:pPr>
              <w:spacing w:after="0" w:line="240" w:lineRule="auto"/>
              <w:jc w:val="both"/>
              <w:rPr>
                <w:color w:val="000000"/>
                <w:sz w:val="22"/>
                <w:szCs w:val="22"/>
              </w:rPr>
            </w:pPr>
            <w:r>
              <w:rPr>
                <w:color w:val="000000"/>
                <w:sz w:val="22"/>
                <w:szCs w:val="22"/>
              </w:rPr>
              <w:t>Müdür Yardımcısı</w:t>
            </w:r>
          </w:p>
        </w:tc>
        <w:tc>
          <w:tcPr>
            <w:tcW w:w="860" w:type="pct"/>
            <w:shd w:val="clear" w:color="auto" w:fill="auto"/>
          </w:tcPr>
          <w:p w:rsidR="008C2833" w:rsidRPr="00122813" w:rsidRDefault="00DD16F8" w:rsidP="001869F2">
            <w:pPr>
              <w:spacing w:after="0" w:line="240" w:lineRule="auto"/>
              <w:jc w:val="both"/>
              <w:rPr>
                <w:color w:val="000000"/>
                <w:sz w:val="22"/>
                <w:szCs w:val="22"/>
              </w:rPr>
            </w:pPr>
            <w:r>
              <w:rPr>
                <w:color w:val="000000"/>
                <w:sz w:val="22"/>
                <w:szCs w:val="22"/>
              </w:rPr>
              <w:t>Yetiştirme kursları açılmadan bir hafta önce</w:t>
            </w:r>
          </w:p>
        </w:tc>
      </w:tr>
      <w:tr w:rsidR="00A01141" w:rsidRPr="00A01141" w:rsidTr="00122813">
        <w:trPr>
          <w:trHeight w:val="567"/>
        </w:trPr>
        <w:tc>
          <w:tcPr>
            <w:tcW w:w="413" w:type="pct"/>
            <w:shd w:val="clear" w:color="auto" w:fill="EAF1DD"/>
            <w:noWrap/>
          </w:tcPr>
          <w:p w:rsidR="008C2833" w:rsidRPr="00122813" w:rsidRDefault="00F12CDC" w:rsidP="001869F2">
            <w:pPr>
              <w:spacing w:after="0" w:line="240" w:lineRule="auto"/>
              <w:jc w:val="both"/>
              <w:rPr>
                <w:bCs/>
                <w:color w:val="000000"/>
                <w:sz w:val="22"/>
                <w:szCs w:val="22"/>
              </w:rPr>
            </w:pPr>
            <w:r w:rsidRPr="00122813">
              <w:rPr>
                <w:bCs/>
                <w:color w:val="000000"/>
                <w:sz w:val="22"/>
                <w:szCs w:val="22"/>
              </w:rPr>
              <w:t>2.2</w:t>
            </w:r>
            <w:r w:rsidR="008C2833" w:rsidRPr="00122813">
              <w:rPr>
                <w:bCs/>
                <w:color w:val="000000"/>
                <w:sz w:val="22"/>
                <w:szCs w:val="22"/>
              </w:rPr>
              <w:t>.3</w:t>
            </w:r>
          </w:p>
        </w:tc>
        <w:tc>
          <w:tcPr>
            <w:tcW w:w="2015" w:type="pct"/>
            <w:shd w:val="clear" w:color="auto" w:fill="auto"/>
          </w:tcPr>
          <w:p w:rsidR="008C2833" w:rsidRPr="00122813" w:rsidRDefault="00122813" w:rsidP="001869F2">
            <w:pPr>
              <w:spacing w:after="0" w:line="240" w:lineRule="auto"/>
              <w:jc w:val="both"/>
              <w:rPr>
                <w:sz w:val="22"/>
                <w:szCs w:val="22"/>
                <w:highlight w:val="green"/>
              </w:rPr>
            </w:pPr>
            <w:r w:rsidRPr="00122813">
              <w:rPr>
                <w:sz w:val="22"/>
                <w:szCs w:val="22"/>
              </w:rPr>
              <w:t xml:space="preserve">Yetiştirme kurslarının devamlılığını </w:t>
            </w:r>
            <w:r w:rsidRPr="0014596E">
              <w:rPr>
                <w:sz w:val="22"/>
                <w:szCs w:val="22"/>
                <w:shd w:val="clear" w:color="auto" w:fill="FFFFFF"/>
              </w:rPr>
              <w:t>sağlayabilmek için veli toplantıları gerçekleştirilecektir.</w:t>
            </w:r>
          </w:p>
        </w:tc>
        <w:tc>
          <w:tcPr>
            <w:tcW w:w="1712" w:type="pct"/>
            <w:shd w:val="clear" w:color="auto" w:fill="EAF1DD"/>
          </w:tcPr>
          <w:p w:rsidR="00DD2836" w:rsidRDefault="00DD2836" w:rsidP="001869F2">
            <w:pPr>
              <w:spacing w:after="0" w:line="240" w:lineRule="auto"/>
              <w:jc w:val="both"/>
              <w:rPr>
                <w:color w:val="000000"/>
                <w:sz w:val="22"/>
                <w:szCs w:val="22"/>
              </w:rPr>
            </w:pPr>
            <w:r>
              <w:rPr>
                <w:color w:val="000000"/>
                <w:sz w:val="22"/>
                <w:szCs w:val="22"/>
              </w:rPr>
              <w:t>Rehberlik Servisi</w:t>
            </w:r>
          </w:p>
          <w:p w:rsidR="008C2833" w:rsidRPr="00122813" w:rsidRDefault="00DD2836" w:rsidP="001869F2">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8C2833" w:rsidP="001869F2">
            <w:pPr>
              <w:spacing w:after="0" w:line="240" w:lineRule="auto"/>
              <w:jc w:val="both"/>
              <w:rPr>
                <w:color w:val="000000"/>
                <w:sz w:val="22"/>
                <w:szCs w:val="22"/>
              </w:rPr>
            </w:pPr>
          </w:p>
        </w:tc>
      </w:tr>
      <w:tr w:rsidR="00A01141" w:rsidRPr="00A01141" w:rsidTr="001176D1">
        <w:trPr>
          <w:trHeight w:val="567"/>
        </w:trPr>
        <w:tc>
          <w:tcPr>
            <w:tcW w:w="413" w:type="pct"/>
            <w:shd w:val="clear" w:color="auto" w:fill="auto"/>
            <w:noWrap/>
          </w:tcPr>
          <w:p w:rsidR="008C2833" w:rsidRPr="00122813" w:rsidRDefault="00F12CDC" w:rsidP="001869F2">
            <w:pPr>
              <w:spacing w:after="0" w:line="240" w:lineRule="auto"/>
              <w:jc w:val="both"/>
              <w:rPr>
                <w:bCs/>
                <w:color w:val="000000"/>
                <w:sz w:val="22"/>
                <w:szCs w:val="22"/>
              </w:rPr>
            </w:pPr>
            <w:r w:rsidRPr="00122813">
              <w:rPr>
                <w:bCs/>
                <w:color w:val="000000"/>
                <w:sz w:val="22"/>
                <w:szCs w:val="22"/>
              </w:rPr>
              <w:t>2.2</w:t>
            </w:r>
            <w:r w:rsidR="008C2833" w:rsidRPr="00122813">
              <w:rPr>
                <w:bCs/>
                <w:color w:val="000000"/>
                <w:sz w:val="22"/>
                <w:szCs w:val="22"/>
              </w:rPr>
              <w:t>.4</w:t>
            </w:r>
          </w:p>
        </w:tc>
        <w:tc>
          <w:tcPr>
            <w:tcW w:w="2015" w:type="pct"/>
            <w:shd w:val="clear" w:color="auto" w:fill="auto"/>
          </w:tcPr>
          <w:p w:rsidR="008C2833" w:rsidRPr="00122813" w:rsidRDefault="00122813" w:rsidP="001869F2">
            <w:pPr>
              <w:spacing w:after="0" w:line="240" w:lineRule="auto"/>
              <w:jc w:val="both"/>
              <w:rPr>
                <w:sz w:val="22"/>
                <w:szCs w:val="22"/>
                <w:highlight w:val="green"/>
              </w:rPr>
            </w:pPr>
            <w:r w:rsidRPr="00122813">
              <w:rPr>
                <w:sz w:val="22"/>
                <w:szCs w:val="22"/>
              </w:rPr>
              <w:t>Sınav kaygısını ortadan kaldırabilmek için rehberlik çalışmaları gerçekleştirilecektir.</w:t>
            </w:r>
          </w:p>
        </w:tc>
        <w:tc>
          <w:tcPr>
            <w:tcW w:w="1712" w:type="pct"/>
            <w:shd w:val="clear" w:color="auto" w:fill="auto"/>
          </w:tcPr>
          <w:p w:rsidR="00DD2836" w:rsidRDefault="00DD2836" w:rsidP="001869F2">
            <w:pPr>
              <w:spacing w:after="0" w:line="240" w:lineRule="auto"/>
              <w:jc w:val="both"/>
              <w:rPr>
                <w:color w:val="000000"/>
                <w:sz w:val="22"/>
                <w:szCs w:val="22"/>
              </w:rPr>
            </w:pPr>
            <w:r>
              <w:rPr>
                <w:color w:val="000000"/>
                <w:sz w:val="22"/>
                <w:szCs w:val="22"/>
              </w:rPr>
              <w:t>Rehberlik Servisi</w:t>
            </w:r>
          </w:p>
          <w:p w:rsidR="008C2833" w:rsidRPr="00122813" w:rsidRDefault="00DD2836" w:rsidP="001869F2">
            <w:pPr>
              <w:spacing w:after="0" w:line="240" w:lineRule="auto"/>
              <w:jc w:val="both"/>
              <w:rPr>
                <w:color w:val="000000"/>
                <w:sz w:val="22"/>
                <w:szCs w:val="22"/>
              </w:rPr>
            </w:pPr>
            <w:r>
              <w:rPr>
                <w:color w:val="000000"/>
                <w:sz w:val="22"/>
                <w:szCs w:val="22"/>
              </w:rPr>
              <w:t>Sınıf Öğretmenleri</w:t>
            </w:r>
          </w:p>
        </w:tc>
        <w:tc>
          <w:tcPr>
            <w:tcW w:w="860" w:type="pct"/>
            <w:shd w:val="clear" w:color="auto" w:fill="auto"/>
          </w:tcPr>
          <w:p w:rsidR="008C2833" w:rsidRPr="00122813" w:rsidRDefault="00F2162F" w:rsidP="001869F2">
            <w:pPr>
              <w:spacing w:after="0" w:line="240" w:lineRule="auto"/>
              <w:jc w:val="both"/>
              <w:rPr>
                <w:color w:val="000000"/>
                <w:sz w:val="22"/>
                <w:szCs w:val="22"/>
              </w:rPr>
            </w:pPr>
            <w:r>
              <w:rPr>
                <w:color w:val="000000"/>
                <w:sz w:val="22"/>
                <w:szCs w:val="22"/>
              </w:rPr>
              <w:t>A</w:t>
            </w:r>
            <w:r w:rsidR="0058623D">
              <w:rPr>
                <w:color w:val="000000"/>
                <w:sz w:val="22"/>
                <w:szCs w:val="22"/>
              </w:rPr>
              <w:t>yda bir</w:t>
            </w:r>
          </w:p>
        </w:tc>
      </w:tr>
    </w:tbl>
    <w:p w:rsidR="00C5170B" w:rsidRPr="002B6FDB" w:rsidRDefault="00C5170B" w:rsidP="001869F2">
      <w:pPr>
        <w:jc w:val="both"/>
      </w:pPr>
    </w:p>
    <w:p w:rsidR="00481D63" w:rsidRPr="00F12CDC" w:rsidRDefault="002159E5" w:rsidP="001869F2">
      <w:pPr>
        <w:pStyle w:val="Balk1"/>
        <w:jc w:val="both"/>
      </w:pPr>
      <w:bookmarkStart w:id="63" w:name="_Toc534829240"/>
      <w:r w:rsidRPr="000E6A6A">
        <w:t>TEMA I</w:t>
      </w:r>
      <w:r w:rsidR="008D4E73" w:rsidRPr="000E6A6A">
        <w:t>II</w:t>
      </w:r>
      <w:r w:rsidRPr="000E6A6A">
        <w:t>: KURUMSAL KAPASİTE</w:t>
      </w:r>
      <w:bookmarkEnd w:id="63"/>
    </w:p>
    <w:p w:rsidR="008D4E73" w:rsidRPr="00C5170B" w:rsidRDefault="008D4E73" w:rsidP="001869F2">
      <w:pPr>
        <w:pStyle w:val="Balk3"/>
        <w:spacing w:before="0" w:after="0" w:line="360" w:lineRule="auto"/>
        <w:jc w:val="both"/>
        <w:rPr>
          <w:rFonts w:ascii="Book Antiqua" w:hAnsi="Book Antiqua"/>
          <w:sz w:val="24"/>
          <w:szCs w:val="24"/>
        </w:rPr>
      </w:pPr>
      <w:bookmarkStart w:id="64" w:name="_Toc534829241"/>
      <w:bookmarkStart w:id="65" w:name="_Toc416085167"/>
      <w:bookmarkStart w:id="66" w:name="_Toc529519470"/>
      <w:r w:rsidRPr="00C5170B">
        <w:rPr>
          <w:rStyle w:val="Balk1Char"/>
          <w:sz w:val="24"/>
          <w:szCs w:val="24"/>
        </w:rPr>
        <w:t>Stratejik Amaç 3</w:t>
      </w:r>
      <w:bookmarkEnd w:id="64"/>
      <w:r w:rsidRPr="00C5170B">
        <w:rPr>
          <w:rFonts w:ascii="Book Antiqua" w:hAnsi="Book Antiqua"/>
          <w:sz w:val="24"/>
          <w:szCs w:val="24"/>
        </w:rPr>
        <w:t xml:space="preserve">: </w:t>
      </w:r>
    </w:p>
    <w:p w:rsidR="008D4E73" w:rsidRPr="00C5170B" w:rsidRDefault="008C2833" w:rsidP="001869F2">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F12CDC" w:rsidRDefault="008D4E73" w:rsidP="001869F2">
      <w:pPr>
        <w:pStyle w:val="Balk3"/>
        <w:jc w:val="both"/>
        <w:rPr>
          <w:rFonts w:ascii="Book Antiqua" w:hAnsi="Book Antiqua"/>
          <w:b/>
          <w:i/>
          <w:sz w:val="24"/>
          <w:szCs w:val="24"/>
        </w:rPr>
      </w:pPr>
      <w:r w:rsidRPr="00F12CDC">
        <w:rPr>
          <w:rStyle w:val="Balk4Char"/>
          <w:rFonts w:ascii="Book Antiqua" w:hAnsi="Book Antiqua"/>
          <w:b/>
          <w:i w:val="0"/>
          <w:sz w:val="24"/>
          <w:szCs w:val="24"/>
        </w:rPr>
        <w:lastRenderedPageBreak/>
        <w:t xml:space="preserve">Stratejik Hedef </w:t>
      </w:r>
      <w:r w:rsidR="008C2833" w:rsidRPr="00F12CDC">
        <w:rPr>
          <w:rStyle w:val="Balk4Char"/>
          <w:rFonts w:ascii="Book Antiqua" w:hAnsi="Book Antiqua"/>
          <w:b/>
          <w:i w:val="0"/>
          <w:sz w:val="24"/>
          <w:szCs w:val="24"/>
        </w:rPr>
        <w:t>3</w:t>
      </w:r>
      <w:r w:rsidRPr="00F12CDC">
        <w:rPr>
          <w:rStyle w:val="Balk4Char"/>
          <w:rFonts w:ascii="Book Antiqua" w:hAnsi="Book Antiqua"/>
          <w:b/>
          <w:i w:val="0"/>
          <w:sz w:val="24"/>
          <w:szCs w:val="24"/>
        </w:rPr>
        <w:t>.1.</w:t>
      </w:r>
    </w:p>
    <w:p w:rsidR="008F3D60" w:rsidRPr="009034F1" w:rsidRDefault="00C44300" w:rsidP="009034F1">
      <w:pPr>
        <w:spacing w:after="0" w:line="360" w:lineRule="auto"/>
        <w:jc w:val="both"/>
      </w:pPr>
      <w:r w:rsidRPr="00C44300">
        <w:t>Belirlenen ihtiyaçlar doğrultusunda fiziki alt yapı eksiklikleri giderilecek, öğrenci ve veli memnuniyeti artırılacaktır.</w:t>
      </w:r>
    </w:p>
    <w:p w:rsidR="008D4E73" w:rsidRPr="008344FF" w:rsidRDefault="008D4E73" w:rsidP="001869F2">
      <w:pPr>
        <w:jc w:val="both"/>
        <w:rPr>
          <w:b/>
          <w:sz w:val="28"/>
        </w:rPr>
      </w:pPr>
      <w:r w:rsidRPr="008344FF">
        <w:rPr>
          <w:b/>
          <w:sz w:val="28"/>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851"/>
        <w:gridCol w:w="708"/>
        <w:gridCol w:w="709"/>
        <w:gridCol w:w="709"/>
        <w:gridCol w:w="709"/>
        <w:gridCol w:w="708"/>
      </w:tblGrid>
      <w:tr w:rsidR="00A01141" w:rsidRPr="00A01141" w:rsidTr="005C7BDB">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D4E73" w:rsidRPr="00A01141" w:rsidRDefault="008D4E73" w:rsidP="001869F2">
            <w:pPr>
              <w:spacing w:after="0" w:line="240" w:lineRule="auto"/>
              <w:jc w:val="both"/>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D4E73" w:rsidRPr="00A01141" w:rsidRDefault="008D4E73" w:rsidP="001869F2">
            <w:pPr>
              <w:spacing w:after="0" w:line="240" w:lineRule="auto"/>
              <w:jc w:val="both"/>
              <w:rPr>
                <w:b/>
                <w:bCs/>
                <w:color w:val="000000"/>
                <w:sz w:val="20"/>
                <w:szCs w:val="22"/>
              </w:rPr>
            </w:pPr>
            <w:r w:rsidRPr="00A01141">
              <w:rPr>
                <w:b/>
                <w:bCs/>
                <w:color w:val="000000"/>
                <w:sz w:val="20"/>
                <w:szCs w:val="22"/>
              </w:rPr>
              <w:t>PERFORMANS</w:t>
            </w:r>
          </w:p>
          <w:p w:rsidR="008D4E73" w:rsidRPr="00A01141" w:rsidRDefault="008D4E73" w:rsidP="001869F2">
            <w:pPr>
              <w:spacing w:after="0" w:line="240" w:lineRule="auto"/>
              <w:jc w:val="both"/>
              <w:rPr>
                <w:b/>
                <w:bCs/>
                <w:color w:val="000000"/>
                <w:sz w:val="20"/>
                <w:szCs w:val="22"/>
              </w:rPr>
            </w:pPr>
            <w:r w:rsidRPr="00A01141">
              <w:rPr>
                <w:b/>
                <w:bCs/>
                <w:color w:val="000000"/>
                <w:sz w:val="20"/>
                <w:szCs w:val="22"/>
              </w:rPr>
              <w:t>GÖSTERGESİ</w:t>
            </w:r>
          </w:p>
        </w:tc>
        <w:tc>
          <w:tcPr>
            <w:tcW w:w="851" w:type="dxa"/>
            <w:tcBorders>
              <w:top w:val="single" w:sz="4" w:space="0" w:color="9BBB59"/>
              <w:left w:val="nil"/>
              <w:bottom w:val="single" w:sz="4" w:space="0" w:color="9BBB59"/>
              <w:right w:val="nil"/>
            </w:tcBorders>
            <w:shd w:val="clear" w:color="auto" w:fill="9BBB59"/>
          </w:tcPr>
          <w:p w:rsidR="008D4E73" w:rsidRPr="00A01141" w:rsidRDefault="008D4E73" w:rsidP="001869F2">
            <w:pPr>
              <w:spacing w:after="0" w:line="240" w:lineRule="auto"/>
              <w:jc w:val="both"/>
              <w:rPr>
                <w:b/>
                <w:bCs/>
                <w:color w:val="000000"/>
                <w:sz w:val="20"/>
                <w:szCs w:val="22"/>
              </w:rPr>
            </w:pPr>
            <w:r w:rsidRPr="00A01141">
              <w:rPr>
                <w:b/>
                <w:bCs/>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8D4E73" w:rsidRPr="00A01141" w:rsidRDefault="008D4E73" w:rsidP="001869F2">
            <w:pPr>
              <w:spacing w:after="0" w:line="240" w:lineRule="auto"/>
              <w:jc w:val="both"/>
              <w:rPr>
                <w:b/>
                <w:bCs/>
                <w:color w:val="000000"/>
                <w:sz w:val="22"/>
                <w:szCs w:val="22"/>
              </w:rPr>
            </w:pPr>
            <w:r w:rsidRPr="00A01141">
              <w:rPr>
                <w:b/>
                <w:bCs/>
                <w:color w:val="000000"/>
                <w:sz w:val="22"/>
                <w:szCs w:val="22"/>
              </w:rPr>
              <w:t>HEDEF</w:t>
            </w:r>
          </w:p>
        </w:tc>
      </w:tr>
      <w:tr w:rsidR="00A01141" w:rsidRPr="00A01141" w:rsidTr="005C7BDB">
        <w:trPr>
          <w:trHeight w:val="309"/>
        </w:trPr>
        <w:tc>
          <w:tcPr>
            <w:tcW w:w="1242" w:type="dxa"/>
            <w:vMerge/>
            <w:shd w:val="clear" w:color="auto" w:fill="EAF1DD"/>
            <w:hideMark/>
          </w:tcPr>
          <w:p w:rsidR="008D4E73" w:rsidRPr="00A01141" w:rsidRDefault="008D4E73" w:rsidP="001869F2">
            <w:pPr>
              <w:spacing w:after="0" w:line="240" w:lineRule="auto"/>
              <w:jc w:val="both"/>
              <w:rPr>
                <w:b/>
                <w:bCs/>
                <w:sz w:val="22"/>
                <w:szCs w:val="22"/>
              </w:rPr>
            </w:pPr>
          </w:p>
        </w:tc>
        <w:tc>
          <w:tcPr>
            <w:tcW w:w="4111" w:type="dxa"/>
            <w:vMerge/>
            <w:shd w:val="clear" w:color="auto" w:fill="EAF1DD"/>
            <w:hideMark/>
          </w:tcPr>
          <w:p w:rsidR="008D4E73" w:rsidRPr="00A01141" w:rsidRDefault="008D4E73" w:rsidP="001869F2">
            <w:pPr>
              <w:spacing w:after="0" w:line="240" w:lineRule="auto"/>
              <w:jc w:val="both"/>
              <w:rPr>
                <w:b/>
                <w:bCs/>
                <w:sz w:val="22"/>
                <w:szCs w:val="22"/>
              </w:rPr>
            </w:pPr>
          </w:p>
        </w:tc>
        <w:tc>
          <w:tcPr>
            <w:tcW w:w="851" w:type="dxa"/>
            <w:shd w:val="clear" w:color="auto" w:fill="EAF1DD"/>
            <w:noWrap/>
            <w:hideMark/>
          </w:tcPr>
          <w:p w:rsidR="008D4E73" w:rsidRPr="00A01141" w:rsidRDefault="008D4E73" w:rsidP="001869F2">
            <w:pPr>
              <w:spacing w:after="0" w:line="240" w:lineRule="auto"/>
              <w:jc w:val="both"/>
              <w:rPr>
                <w:b/>
                <w:bCs/>
                <w:sz w:val="22"/>
                <w:szCs w:val="22"/>
              </w:rPr>
            </w:pPr>
            <w:r w:rsidRPr="00A01141">
              <w:rPr>
                <w:b/>
                <w:bCs/>
                <w:sz w:val="22"/>
                <w:szCs w:val="22"/>
              </w:rPr>
              <w:t>2018</w:t>
            </w:r>
          </w:p>
        </w:tc>
        <w:tc>
          <w:tcPr>
            <w:tcW w:w="708" w:type="dxa"/>
            <w:shd w:val="clear" w:color="auto" w:fill="EAF1DD"/>
            <w:noWrap/>
            <w:hideMark/>
          </w:tcPr>
          <w:p w:rsidR="008D4E73" w:rsidRPr="00A01141" w:rsidRDefault="008D4E73" w:rsidP="001869F2">
            <w:pPr>
              <w:spacing w:after="0" w:line="240" w:lineRule="auto"/>
              <w:jc w:val="both"/>
              <w:rPr>
                <w:b/>
                <w:bCs/>
                <w:sz w:val="22"/>
                <w:szCs w:val="22"/>
              </w:rPr>
            </w:pPr>
            <w:r w:rsidRPr="00A01141">
              <w:rPr>
                <w:b/>
                <w:bCs/>
                <w:sz w:val="22"/>
                <w:szCs w:val="22"/>
              </w:rPr>
              <w:t>2019</w:t>
            </w:r>
          </w:p>
        </w:tc>
        <w:tc>
          <w:tcPr>
            <w:tcW w:w="709" w:type="dxa"/>
            <w:shd w:val="clear" w:color="auto" w:fill="EAF1DD"/>
          </w:tcPr>
          <w:p w:rsidR="008D4E73" w:rsidRPr="00A01141" w:rsidRDefault="008D4E73" w:rsidP="001869F2">
            <w:pPr>
              <w:spacing w:after="0" w:line="240" w:lineRule="auto"/>
              <w:jc w:val="both"/>
              <w:rPr>
                <w:b/>
                <w:bCs/>
                <w:sz w:val="22"/>
                <w:szCs w:val="22"/>
              </w:rPr>
            </w:pPr>
            <w:r w:rsidRPr="00A01141">
              <w:rPr>
                <w:b/>
                <w:bCs/>
                <w:sz w:val="22"/>
                <w:szCs w:val="22"/>
              </w:rPr>
              <w:t>2020</w:t>
            </w:r>
          </w:p>
        </w:tc>
        <w:tc>
          <w:tcPr>
            <w:tcW w:w="709" w:type="dxa"/>
            <w:shd w:val="clear" w:color="auto" w:fill="EAF1DD"/>
          </w:tcPr>
          <w:p w:rsidR="008D4E73" w:rsidRPr="00A01141" w:rsidRDefault="008D4E73" w:rsidP="001869F2">
            <w:pPr>
              <w:spacing w:after="0" w:line="240" w:lineRule="auto"/>
              <w:jc w:val="both"/>
              <w:rPr>
                <w:b/>
                <w:bCs/>
                <w:sz w:val="22"/>
                <w:szCs w:val="22"/>
              </w:rPr>
            </w:pPr>
            <w:r w:rsidRPr="00A01141">
              <w:rPr>
                <w:b/>
                <w:bCs/>
                <w:sz w:val="22"/>
                <w:szCs w:val="22"/>
              </w:rPr>
              <w:t>2021</w:t>
            </w:r>
          </w:p>
        </w:tc>
        <w:tc>
          <w:tcPr>
            <w:tcW w:w="709" w:type="dxa"/>
            <w:shd w:val="clear" w:color="auto" w:fill="EAF1DD"/>
          </w:tcPr>
          <w:p w:rsidR="008D4E73" w:rsidRPr="00A01141" w:rsidRDefault="008D4E73" w:rsidP="001869F2">
            <w:pPr>
              <w:spacing w:after="0" w:line="240" w:lineRule="auto"/>
              <w:jc w:val="both"/>
              <w:rPr>
                <w:b/>
                <w:bCs/>
                <w:sz w:val="22"/>
                <w:szCs w:val="22"/>
              </w:rPr>
            </w:pPr>
            <w:r w:rsidRPr="00A01141">
              <w:rPr>
                <w:b/>
                <w:bCs/>
                <w:sz w:val="22"/>
                <w:szCs w:val="22"/>
              </w:rPr>
              <w:t>2022</w:t>
            </w:r>
          </w:p>
        </w:tc>
        <w:tc>
          <w:tcPr>
            <w:tcW w:w="708" w:type="dxa"/>
            <w:shd w:val="clear" w:color="auto" w:fill="EAF1DD"/>
          </w:tcPr>
          <w:p w:rsidR="008D4E73" w:rsidRPr="00A01141" w:rsidRDefault="008D4E73" w:rsidP="001869F2">
            <w:pPr>
              <w:spacing w:after="0" w:line="240" w:lineRule="auto"/>
              <w:jc w:val="both"/>
              <w:rPr>
                <w:b/>
                <w:bCs/>
                <w:sz w:val="22"/>
                <w:szCs w:val="22"/>
              </w:rPr>
            </w:pPr>
            <w:r w:rsidRPr="00A01141">
              <w:rPr>
                <w:b/>
                <w:bCs/>
                <w:sz w:val="22"/>
                <w:szCs w:val="22"/>
              </w:rPr>
              <w:t>2023</w:t>
            </w:r>
          </w:p>
        </w:tc>
      </w:tr>
      <w:tr w:rsidR="00A01141" w:rsidRPr="00A01141" w:rsidTr="005C7BDB">
        <w:trPr>
          <w:trHeight w:val="549"/>
        </w:trPr>
        <w:tc>
          <w:tcPr>
            <w:tcW w:w="1242" w:type="dxa"/>
            <w:shd w:val="clear" w:color="auto" w:fill="auto"/>
          </w:tcPr>
          <w:p w:rsidR="008D4E73" w:rsidRPr="005C7BDB" w:rsidRDefault="008D4E73" w:rsidP="001869F2">
            <w:pPr>
              <w:spacing w:after="0" w:line="240" w:lineRule="auto"/>
              <w:jc w:val="both"/>
              <w:rPr>
                <w:b/>
                <w:bCs/>
                <w:sz w:val="22"/>
                <w:szCs w:val="22"/>
              </w:rPr>
            </w:pPr>
            <w:r w:rsidRPr="005C7BDB">
              <w:rPr>
                <w:b/>
                <w:bCs/>
                <w:sz w:val="22"/>
                <w:szCs w:val="22"/>
              </w:rPr>
              <w:t>PG.</w:t>
            </w:r>
            <w:r w:rsidR="008F3D60" w:rsidRPr="005C7BDB">
              <w:rPr>
                <w:b/>
                <w:bCs/>
                <w:sz w:val="22"/>
                <w:szCs w:val="22"/>
              </w:rPr>
              <w:t>3</w:t>
            </w:r>
            <w:r w:rsidRPr="005C7BDB">
              <w:rPr>
                <w:b/>
                <w:bCs/>
                <w:sz w:val="22"/>
                <w:szCs w:val="22"/>
              </w:rPr>
              <w:t>.1.a</w:t>
            </w:r>
          </w:p>
        </w:tc>
        <w:tc>
          <w:tcPr>
            <w:tcW w:w="4111" w:type="dxa"/>
            <w:shd w:val="clear" w:color="auto" w:fill="auto"/>
          </w:tcPr>
          <w:p w:rsidR="008D4E73" w:rsidRPr="00A01141" w:rsidRDefault="00C5170B" w:rsidP="001869F2">
            <w:pPr>
              <w:spacing w:after="0" w:line="240" w:lineRule="auto"/>
              <w:jc w:val="both"/>
              <w:rPr>
                <w:sz w:val="22"/>
                <w:szCs w:val="22"/>
              </w:rPr>
            </w:pPr>
            <w:r>
              <w:rPr>
                <w:sz w:val="22"/>
                <w:szCs w:val="22"/>
              </w:rPr>
              <w:t>Okul servislerinden memnuniyet oranı (%)</w:t>
            </w:r>
          </w:p>
        </w:tc>
        <w:tc>
          <w:tcPr>
            <w:tcW w:w="851" w:type="dxa"/>
            <w:shd w:val="clear" w:color="auto" w:fill="auto"/>
            <w:noWrap/>
          </w:tcPr>
          <w:p w:rsidR="008D4E73" w:rsidRPr="00A01141" w:rsidRDefault="0096610D" w:rsidP="001869F2">
            <w:pPr>
              <w:spacing w:after="0" w:line="240" w:lineRule="auto"/>
              <w:jc w:val="both"/>
              <w:rPr>
                <w:sz w:val="22"/>
                <w:szCs w:val="22"/>
              </w:rPr>
            </w:pPr>
            <w:r>
              <w:rPr>
                <w:sz w:val="22"/>
                <w:szCs w:val="22"/>
              </w:rPr>
              <w:t>%15</w:t>
            </w:r>
          </w:p>
        </w:tc>
        <w:tc>
          <w:tcPr>
            <w:tcW w:w="708" w:type="dxa"/>
            <w:shd w:val="clear" w:color="auto" w:fill="auto"/>
            <w:noWrap/>
          </w:tcPr>
          <w:p w:rsidR="008D4E73" w:rsidRPr="00A01141" w:rsidRDefault="0096610D" w:rsidP="001869F2">
            <w:pPr>
              <w:spacing w:after="0" w:line="240" w:lineRule="auto"/>
              <w:jc w:val="both"/>
              <w:rPr>
                <w:sz w:val="22"/>
                <w:szCs w:val="22"/>
              </w:rPr>
            </w:pPr>
            <w:r>
              <w:rPr>
                <w:sz w:val="22"/>
                <w:szCs w:val="22"/>
              </w:rPr>
              <w:t>%25</w:t>
            </w:r>
          </w:p>
        </w:tc>
        <w:tc>
          <w:tcPr>
            <w:tcW w:w="709" w:type="dxa"/>
            <w:shd w:val="clear" w:color="auto" w:fill="auto"/>
          </w:tcPr>
          <w:p w:rsidR="008D4E73" w:rsidRPr="00A01141" w:rsidRDefault="0096610D" w:rsidP="001869F2">
            <w:pPr>
              <w:spacing w:after="0" w:line="240" w:lineRule="auto"/>
              <w:jc w:val="both"/>
              <w:rPr>
                <w:sz w:val="22"/>
                <w:szCs w:val="22"/>
              </w:rPr>
            </w:pPr>
            <w:r>
              <w:rPr>
                <w:sz w:val="22"/>
                <w:szCs w:val="22"/>
              </w:rPr>
              <w:t>%35</w:t>
            </w:r>
          </w:p>
        </w:tc>
        <w:tc>
          <w:tcPr>
            <w:tcW w:w="709" w:type="dxa"/>
            <w:shd w:val="clear" w:color="auto" w:fill="auto"/>
          </w:tcPr>
          <w:p w:rsidR="008D4E73" w:rsidRPr="00A01141" w:rsidRDefault="0096610D" w:rsidP="001869F2">
            <w:pPr>
              <w:spacing w:after="0" w:line="240" w:lineRule="auto"/>
              <w:jc w:val="both"/>
              <w:rPr>
                <w:sz w:val="22"/>
                <w:szCs w:val="22"/>
              </w:rPr>
            </w:pPr>
            <w:r>
              <w:rPr>
                <w:sz w:val="22"/>
                <w:szCs w:val="22"/>
              </w:rPr>
              <w:t>%45</w:t>
            </w:r>
          </w:p>
        </w:tc>
        <w:tc>
          <w:tcPr>
            <w:tcW w:w="709" w:type="dxa"/>
            <w:shd w:val="clear" w:color="auto" w:fill="auto"/>
          </w:tcPr>
          <w:p w:rsidR="008D4E73" w:rsidRPr="00A01141" w:rsidRDefault="0096610D" w:rsidP="001869F2">
            <w:pPr>
              <w:spacing w:after="0" w:line="240" w:lineRule="auto"/>
              <w:jc w:val="both"/>
              <w:rPr>
                <w:sz w:val="22"/>
                <w:szCs w:val="22"/>
              </w:rPr>
            </w:pPr>
            <w:r>
              <w:rPr>
                <w:sz w:val="22"/>
                <w:szCs w:val="22"/>
              </w:rPr>
              <w:t>%55</w:t>
            </w:r>
          </w:p>
        </w:tc>
        <w:tc>
          <w:tcPr>
            <w:tcW w:w="708" w:type="dxa"/>
            <w:shd w:val="clear" w:color="auto" w:fill="auto"/>
          </w:tcPr>
          <w:p w:rsidR="008D4E73" w:rsidRPr="00A01141" w:rsidRDefault="0096610D" w:rsidP="001869F2">
            <w:pPr>
              <w:spacing w:after="0" w:line="240" w:lineRule="auto"/>
              <w:jc w:val="both"/>
              <w:rPr>
                <w:sz w:val="22"/>
                <w:szCs w:val="22"/>
              </w:rPr>
            </w:pPr>
            <w:r>
              <w:rPr>
                <w:sz w:val="22"/>
                <w:szCs w:val="22"/>
              </w:rPr>
              <w:t>%65</w:t>
            </w:r>
          </w:p>
        </w:tc>
      </w:tr>
      <w:tr w:rsidR="00A01141" w:rsidRPr="00A01141" w:rsidTr="005C7BDB">
        <w:trPr>
          <w:trHeight w:val="549"/>
        </w:trPr>
        <w:tc>
          <w:tcPr>
            <w:tcW w:w="1242" w:type="dxa"/>
            <w:shd w:val="clear" w:color="auto" w:fill="EAF1DD"/>
          </w:tcPr>
          <w:p w:rsidR="008D4E73" w:rsidRPr="005C7BDB" w:rsidRDefault="008D4E73" w:rsidP="001869F2">
            <w:pPr>
              <w:jc w:val="both"/>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Pr="005C7BDB">
              <w:rPr>
                <w:b/>
                <w:bCs/>
                <w:sz w:val="22"/>
                <w:szCs w:val="22"/>
              </w:rPr>
              <w:t>.b</w:t>
            </w:r>
          </w:p>
        </w:tc>
        <w:tc>
          <w:tcPr>
            <w:tcW w:w="4111" w:type="dxa"/>
            <w:shd w:val="clear" w:color="auto" w:fill="EAF1DD"/>
          </w:tcPr>
          <w:p w:rsidR="008D4E73" w:rsidRPr="00A01141" w:rsidRDefault="005C7BDB" w:rsidP="001869F2">
            <w:pPr>
              <w:spacing w:after="0" w:line="240" w:lineRule="auto"/>
              <w:jc w:val="both"/>
              <w:rPr>
                <w:sz w:val="22"/>
                <w:szCs w:val="22"/>
              </w:rPr>
            </w:pPr>
            <w:r>
              <w:rPr>
                <w:sz w:val="22"/>
                <w:szCs w:val="22"/>
              </w:rPr>
              <w:t>Yapılan tadilat sayısı</w:t>
            </w:r>
          </w:p>
        </w:tc>
        <w:tc>
          <w:tcPr>
            <w:tcW w:w="851" w:type="dxa"/>
            <w:shd w:val="clear" w:color="auto" w:fill="EAF1DD"/>
            <w:noWrap/>
          </w:tcPr>
          <w:p w:rsidR="008D4E73" w:rsidRPr="00A01141" w:rsidRDefault="002B11DD" w:rsidP="001869F2">
            <w:pPr>
              <w:spacing w:after="0" w:line="240" w:lineRule="auto"/>
              <w:jc w:val="both"/>
              <w:rPr>
                <w:sz w:val="22"/>
                <w:szCs w:val="22"/>
              </w:rPr>
            </w:pPr>
            <w:r>
              <w:rPr>
                <w:sz w:val="22"/>
                <w:szCs w:val="22"/>
              </w:rPr>
              <w:t>1</w:t>
            </w:r>
          </w:p>
        </w:tc>
        <w:tc>
          <w:tcPr>
            <w:tcW w:w="708" w:type="dxa"/>
            <w:shd w:val="clear" w:color="auto" w:fill="EAF1DD"/>
            <w:noWrap/>
          </w:tcPr>
          <w:p w:rsidR="008D4E73" w:rsidRPr="00A01141" w:rsidRDefault="002B11DD" w:rsidP="001869F2">
            <w:pPr>
              <w:spacing w:after="0" w:line="240" w:lineRule="auto"/>
              <w:jc w:val="both"/>
              <w:rPr>
                <w:sz w:val="22"/>
                <w:szCs w:val="22"/>
              </w:rPr>
            </w:pPr>
            <w:r>
              <w:rPr>
                <w:sz w:val="22"/>
                <w:szCs w:val="22"/>
              </w:rPr>
              <w:t>2</w:t>
            </w:r>
          </w:p>
        </w:tc>
        <w:tc>
          <w:tcPr>
            <w:tcW w:w="709" w:type="dxa"/>
            <w:shd w:val="clear" w:color="auto" w:fill="EAF1DD"/>
          </w:tcPr>
          <w:p w:rsidR="008D4E73" w:rsidRPr="00A01141" w:rsidRDefault="002B11DD" w:rsidP="001869F2">
            <w:pPr>
              <w:spacing w:after="0" w:line="240" w:lineRule="auto"/>
              <w:jc w:val="both"/>
              <w:rPr>
                <w:sz w:val="22"/>
                <w:szCs w:val="22"/>
              </w:rPr>
            </w:pPr>
            <w:r>
              <w:rPr>
                <w:sz w:val="22"/>
                <w:szCs w:val="22"/>
              </w:rPr>
              <w:t>3</w:t>
            </w:r>
          </w:p>
        </w:tc>
        <w:tc>
          <w:tcPr>
            <w:tcW w:w="709" w:type="dxa"/>
            <w:shd w:val="clear" w:color="auto" w:fill="EAF1DD"/>
          </w:tcPr>
          <w:p w:rsidR="008D4E73" w:rsidRPr="00A01141" w:rsidRDefault="002B11DD" w:rsidP="001869F2">
            <w:pPr>
              <w:spacing w:after="0" w:line="240" w:lineRule="auto"/>
              <w:jc w:val="both"/>
              <w:rPr>
                <w:sz w:val="22"/>
                <w:szCs w:val="22"/>
              </w:rPr>
            </w:pPr>
            <w:r>
              <w:rPr>
                <w:sz w:val="22"/>
                <w:szCs w:val="22"/>
              </w:rPr>
              <w:t>4</w:t>
            </w:r>
          </w:p>
        </w:tc>
        <w:tc>
          <w:tcPr>
            <w:tcW w:w="709" w:type="dxa"/>
            <w:shd w:val="clear" w:color="auto" w:fill="EAF1DD"/>
          </w:tcPr>
          <w:p w:rsidR="008D4E73" w:rsidRPr="00A01141" w:rsidRDefault="002B11DD" w:rsidP="001869F2">
            <w:pPr>
              <w:spacing w:after="0" w:line="240" w:lineRule="auto"/>
              <w:jc w:val="both"/>
              <w:rPr>
                <w:sz w:val="22"/>
                <w:szCs w:val="22"/>
              </w:rPr>
            </w:pPr>
            <w:r>
              <w:rPr>
                <w:sz w:val="22"/>
                <w:szCs w:val="22"/>
              </w:rPr>
              <w:t>5</w:t>
            </w:r>
          </w:p>
        </w:tc>
        <w:tc>
          <w:tcPr>
            <w:tcW w:w="708" w:type="dxa"/>
            <w:shd w:val="clear" w:color="auto" w:fill="EAF1DD"/>
          </w:tcPr>
          <w:p w:rsidR="008D4E73" w:rsidRPr="00A01141" w:rsidRDefault="002B11DD" w:rsidP="001869F2">
            <w:pPr>
              <w:spacing w:after="0" w:line="240" w:lineRule="auto"/>
              <w:jc w:val="both"/>
              <w:rPr>
                <w:sz w:val="22"/>
                <w:szCs w:val="22"/>
              </w:rPr>
            </w:pPr>
            <w:r>
              <w:rPr>
                <w:sz w:val="22"/>
                <w:szCs w:val="22"/>
              </w:rPr>
              <w:t>6</w:t>
            </w:r>
          </w:p>
        </w:tc>
      </w:tr>
      <w:tr w:rsidR="00A01141" w:rsidRPr="00A01141" w:rsidTr="005C7BDB">
        <w:trPr>
          <w:trHeight w:val="549"/>
        </w:trPr>
        <w:tc>
          <w:tcPr>
            <w:tcW w:w="1242" w:type="dxa"/>
            <w:shd w:val="clear" w:color="auto" w:fill="auto"/>
          </w:tcPr>
          <w:p w:rsidR="008D4E73" w:rsidRPr="005C7BDB" w:rsidRDefault="008D4E73" w:rsidP="001869F2">
            <w:pPr>
              <w:jc w:val="both"/>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Pr="005C7BDB">
              <w:rPr>
                <w:b/>
                <w:bCs/>
                <w:sz w:val="22"/>
                <w:szCs w:val="22"/>
              </w:rPr>
              <w:t>.c.</w:t>
            </w:r>
          </w:p>
        </w:tc>
        <w:tc>
          <w:tcPr>
            <w:tcW w:w="4111" w:type="dxa"/>
            <w:shd w:val="clear" w:color="auto" w:fill="auto"/>
          </w:tcPr>
          <w:p w:rsidR="008D4E73" w:rsidRPr="00A01141" w:rsidRDefault="005C7BDB" w:rsidP="001869F2">
            <w:pPr>
              <w:spacing w:after="0" w:line="240" w:lineRule="auto"/>
              <w:jc w:val="both"/>
              <w:rPr>
                <w:sz w:val="22"/>
                <w:szCs w:val="22"/>
              </w:rPr>
            </w:pPr>
            <w:r>
              <w:rPr>
                <w:sz w:val="22"/>
                <w:szCs w:val="22"/>
              </w:rPr>
              <w:t>Kişisel Gelişim alanında verilen seminer sayısı</w:t>
            </w:r>
          </w:p>
        </w:tc>
        <w:tc>
          <w:tcPr>
            <w:tcW w:w="851" w:type="dxa"/>
            <w:shd w:val="clear" w:color="auto" w:fill="auto"/>
            <w:noWrap/>
          </w:tcPr>
          <w:p w:rsidR="008D4E73" w:rsidRPr="00A01141" w:rsidRDefault="006F53C2" w:rsidP="001869F2">
            <w:pPr>
              <w:spacing w:after="0" w:line="240" w:lineRule="auto"/>
              <w:jc w:val="both"/>
              <w:rPr>
                <w:sz w:val="22"/>
                <w:szCs w:val="22"/>
              </w:rPr>
            </w:pPr>
            <w:r>
              <w:rPr>
                <w:sz w:val="22"/>
                <w:szCs w:val="22"/>
              </w:rPr>
              <w:t>2</w:t>
            </w:r>
          </w:p>
        </w:tc>
        <w:tc>
          <w:tcPr>
            <w:tcW w:w="708" w:type="dxa"/>
            <w:shd w:val="clear" w:color="auto" w:fill="auto"/>
            <w:noWrap/>
          </w:tcPr>
          <w:p w:rsidR="008D4E73" w:rsidRPr="00A01141" w:rsidRDefault="006F53C2" w:rsidP="001869F2">
            <w:pPr>
              <w:spacing w:after="0" w:line="240" w:lineRule="auto"/>
              <w:jc w:val="both"/>
              <w:rPr>
                <w:sz w:val="22"/>
                <w:szCs w:val="22"/>
              </w:rPr>
            </w:pPr>
            <w:r>
              <w:rPr>
                <w:sz w:val="22"/>
                <w:szCs w:val="22"/>
              </w:rPr>
              <w:t>3</w:t>
            </w:r>
          </w:p>
        </w:tc>
        <w:tc>
          <w:tcPr>
            <w:tcW w:w="709" w:type="dxa"/>
            <w:shd w:val="clear" w:color="auto" w:fill="auto"/>
          </w:tcPr>
          <w:p w:rsidR="008D4E73" w:rsidRPr="00A01141" w:rsidRDefault="006F53C2" w:rsidP="001869F2">
            <w:pPr>
              <w:spacing w:after="0" w:line="240" w:lineRule="auto"/>
              <w:jc w:val="both"/>
              <w:rPr>
                <w:sz w:val="22"/>
                <w:szCs w:val="22"/>
              </w:rPr>
            </w:pPr>
            <w:r>
              <w:rPr>
                <w:sz w:val="22"/>
                <w:szCs w:val="22"/>
              </w:rPr>
              <w:t>4</w:t>
            </w:r>
          </w:p>
        </w:tc>
        <w:tc>
          <w:tcPr>
            <w:tcW w:w="709" w:type="dxa"/>
            <w:shd w:val="clear" w:color="auto" w:fill="auto"/>
          </w:tcPr>
          <w:p w:rsidR="008D4E73" w:rsidRPr="00A01141" w:rsidRDefault="006F53C2" w:rsidP="001869F2">
            <w:pPr>
              <w:spacing w:after="0" w:line="240" w:lineRule="auto"/>
              <w:jc w:val="both"/>
              <w:rPr>
                <w:sz w:val="22"/>
                <w:szCs w:val="22"/>
              </w:rPr>
            </w:pPr>
            <w:r>
              <w:rPr>
                <w:sz w:val="22"/>
                <w:szCs w:val="22"/>
              </w:rPr>
              <w:t>5</w:t>
            </w:r>
          </w:p>
        </w:tc>
        <w:tc>
          <w:tcPr>
            <w:tcW w:w="709" w:type="dxa"/>
            <w:shd w:val="clear" w:color="auto" w:fill="auto"/>
          </w:tcPr>
          <w:p w:rsidR="008D4E73" w:rsidRPr="00A01141" w:rsidRDefault="006F53C2" w:rsidP="001869F2">
            <w:pPr>
              <w:spacing w:after="0" w:line="240" w:lineRule="auto"/>
              <w:jc w:val="both"/>
              <w:rPr>
                <w:sz w:val="22"/>
                <w:szCs w:val="22"/>
              </w:rPr>
            </w:pPr>
            <w:r>
              <w:rPr>
                <w:sz w:val="22"/>
                <w:szCs w:val="22"/>
              </w:rPr>
              <w:t>6</w:t>
            </w:r>
          </w:p>
        </w:tc>
        <w:tc>
          <w:tcPr>
            <w:tcW w:w="708" w:type="dxa"/>
            <w:shd w:val="clear" w:color="auto" w:fill="auto"/>
          </w:tcPr>
          <w:p w:rsidR="008D4E73" w:rsidRPr="00A01141" w:rsidRDefault="006F53C2" w:rsidP="001869F2">
            <w:pPr>
              <w:spacing w:after="0" w:line="240" w:lineRule="auto"/>
              <w:jc w:val="both"/>
              <w:rPr>
                <w:sz w:val="22"/>
                <w:szCs w:val="22"/>
              </w:rPr>
            </w:pPr>
            <w:r>
              <w:rPr>
                <w:sz w:val="22"/>
                <w:szCs w:val="22"/>
              </w:rPr>
              <w:t>7</w:t>
            </w:r>
          </w:p>
        </w:tc>
      </w:tr>
      <w:tr w:rsidR="00A01141" w:rsidRPr="00A01141" w:rsidTr="005C7BDB">
        <w:trPr>
          <w:trHeight w:val="549"/>
        </w:trPr>
        <w:tc>
          <w:tcPr>
            <w:tcW w:w="1242" w:type="dxa"/>
            <w:shd w:val="clear" w:color="auto" w:fill="EAF1DD"/>
          </w:tcPr>
          <w:p w:rsidR="008D4E73" w:rsidRPr="005C7BDB" w:rsidRDefault="005C7BDB" w:rsidP="001869F2">
            <w:pPr>
              <w:jc w:val="both"/>
              <w:rPr>
                <w:b/>
                <w:bCs/>
                <w:sz w:val="22"/>
                <w:szCs w:val="22"/>
              </w:rPr>
            </w:pPr>
            <w:r w:rsidRPr="005C7BDB">
              <w:rPr>
                <w:b/>
                <w:bCs/>
                <w:sz w:val="22"/>
                <w:szCs w:val="22"/>
              </w:rPr>
              <w:t>PG.3.1.d</w:t>
            </w:r>
          </w:p>
        </w:tc>
        <w:tc>
          <w:tcPr>
            <w:tcW w:w="4111" w:type="dxa"/>
            <w:shd w:val="clear" w:color="auto" w:fill="EAF1DD"/>
          </w:tcPr>
          <w:p w:rsidR="008D4E73" w:rsidRPr="00A01141" w:rsidRDefault="005C7BDB" w:rsidP="001869F2">
            <w:pPr>
              <w:spacing w:after="0" w:line="240" w:lineRule="auto"/>
              <w:jc w:val="both"/>
              <w:rPr>
                <w:sz w:val="22"/>
                <w:szCs w:val="22"/>
              </w:rPr>
            </w:pPr>
            <w:r>
              <w:rPr>
                <w:sz w:val="22"/>
                <w:szCs w:val="22"/>
              </w:rPr>
              <w:t>Okul temizliğinden memnuniyet oranı (%)</w:t>
            </w:r>
          </w:p>
        </w:tc>
        <w:tc>
          <w:tcPr>
            <w:tcW w:w="851" w:type="dxa"/>
            <w:shd w:val="clear" w:color="auto" w:fill="EAF1DD"/>
            <w:noWrap/>
          </w:tcPr>
          <w:p w:rsidR="008D4E73" w:rsidRPr="00A01141" w:rsidRDefault="00A33405" w:rsidP="001869F2">
            <w:pPr>
              <w:spacing w:after="0" w:line="240" w:lineRule="auto"/>
              <w:jc w:val="both"/>
              <w:rPr>
                <w:sz w:val="22"/>
                <w:szCs w:val="22"/>
              </w:rPr>
            </w:pPr>
            <w:r>
              <w:rPr>
                <w:sz w:val="22"/>
                <w:szCs w:val="22"/>
              </w:rPr>
              <w:t>%65</w:t>
            </w:r>
          </w:p>
        </w:tc>
        <w:tc>
          <w:tcPr>
            <w:tcW w:w="708" w:type="dxa"/>
            <w:shd w:val="clear" w:color="auto" w:fill="EAF1DD"/>
            <w:noWrap/>
          </w:tcPr>
          <w:p w:rsidR="008D4E73" w:rsidRPr="00A01141" w:rsidRDefault="00A33405" w:rsidP="001869F2">
            <w:pPr>
              <w:spacing w:after="0" w:line="240" w:lineRule="auto"/>
              <w:jc w:val="both"/>
              <w:rPr>
                <w:sz w:val="22"/>
                <w:szCs w:val="22"/>
              </w:rPr>
            </w:pPr>
            <w:r>
              <w:rPr>
                <w:sz w:val="22"/>
                <w:szCs w:val="22"/>
              </w:rPr>
              <w:t>%70</w:t>
            </w:r>
          </w:p>
        </w:tc>
        <w:tc>
          <w:tcPr>
            <w:tcW w:w="709" w:type="dxa"/>
            <w:shd w:val="clear" w:color="auto" w:fill="EAF1DD"/>
          </w:tcPr>
          <w:p w:rsidR="008D4E73" w:rsidRPr="00A01141" w:rsidRDefault="00A33405" w:rsidP="001869F2">
            <w:pPr>
              <w:spacing w:after="0" w:line="240" w:lineRule="auto"/>
              <w:jc w:val="both"/>
              <w:rPr>
                <w:sz w:val="22"/>
                <w:szCs w:val="22"/>
              </w:rPr>
            </w:pPr>
            <w:r>
              <w:rPr>
                <w:sz w:val="22"/>
                <w:szCs w:val="22"/>
              </w:rPr>
              <w:t>%75</w:t>
            </w:r>
          </w:p>
        </w:tc>
        <w:tc>
          <w:tcPr>
            <w:tcW w:w="709" w:type="dxa"/>
            <w:shd w:val="clear" w:color="auto" w:fill="EAF1DD"/>
          </w:tcPr>
          <w:p w:rsidR="008D4E73" w:rsidRPr="00A01141" w:rsidRDefault="002B11DD" w:rsidP="001869F2">
            <w:pPr>
              <w:spacing w:after="0" w:line="240" w:lineRule="auto"/>
              <w:jc w:val="both"/>
              <w:rPr>
                <w:sz w:val="22"/>
                <w:szCs w:val="22"/>
              </w:rPr>
            </w:pPr>
            <w:r>
              <w:rPr>
                <w:sz w:val="22"/>
                <w:szCs w:val="22"/>
              </w:rPr>
              <w:t>%80</w:t>
            </w:r>
          </w:p>
        </w:tc>
        <w:tc>
          <w:tcPr>
            <w:tcW w:w="709" w:type="dxa"/>
            <w:shd w:val="clear" w:color="auto" w:fill="EAF1DD"/>
          </w:tcPr>
          <w:p w:rsidR="008D4E73" w:rsidRPr="00A01141" w:rsidRDefault="002B11DD" w:rsidP="001869F2">
            <w:pPr>
              <w:spacing w:after="0" w:line="240" w:lineRule="auto"/>
              <w:jc w:val="both"/>
              <w:rPr>
                <w:sz w:val="22"/>
                <w:szCs w:val="22"/>
              </w:rPr>
            </w:pPr>
            <w:r>
              <w:rPr>
                <w:sz w:val="22"/>
                <w:szCs w:val="22"/>
              </w:rPr>
              <w:t>%85</w:t>
            </w:r>
          </w:p>
        </w:tc>
        <w:tc>
          <w:tcPr>
            <w:tcW w:w="708" w:type="dxa"/>
            <w:shd w:val="clear" w:color="auto" w:fill="EAF1DD"/>
          </w:tcPr>
          <w:p w:rsidR="008D4E73" w:rsidRPr="00A01141" w:rsidRDefault="002B11DD" w:rsidP="001869F2">
            <w:pPr>
              <w:spacing w:after="0" w:line="240" w:lineRule="auto"/>
              <w:jc w:val="both"/>
              <w:rPr>
                <w:sz w:val="22"/>
                <w:szCs w:val="22"/>
              </w:rPr>
            </w:pPr>
            <w:r>
              <w:rPr>
                <w:sz w:val="22"/>
                <w:szCs w:val="22"/>
              </w:rPr>
              <w:t>%90</w:t>
            </w:r>
          </w:p>
        </w:tc>
      </w:tr>
    </w:tbl>
    <w:p w:rsidR="00FC4F3C" w:rsidRDefault="00FC4F3C" w:rsidP="001869F2">
      <w:pPr>
        <w:jc w:val="both"/>
        <w:rPr>
          <w:b/>
          <w:sz w:val="28"/>
        </w:rPr>
      </w:pPr>
    </w:p>
    <w:p w:rsidR="008D4E73" w:rsidRPr="008344FF" w:rsidRDefault="002B11DD" w:rsidP="001869F2">
      <w:pPr>
        <w:jc w:val="both"/>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3986"/>
        <w:gridCol w:w="3386"/>
        <w:gridCol w:w="1701"/>
      </w:tblGrid>
      <w:tr w:rsidR="00A01141" w:rsidRPr="00A01141" w:rsidTr="002B11DD">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D4E73" w:rsidRPr="002B11DD" w:rsidRDefault="008D4E73" w:rsidP="001869F2">
            <w:pPr>
              <w:spacing w:after="0" w:line="240" w:lineRule="auto"/>
              <w:jc w:val="both"/>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D4E73" w:rsidRPr="002B11DD" w:rsidRDefault="008D4E73" w:rsidP="001869F2">
            <w:pPr>
              <w:spacing w:after="0" w:line="240" w:lineRule="auto"/>
              <w:jc w:val="both"/>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D4E73" w:rsidRPr="002B11DD" w:rsidRDefault="008D4E73" w:rsidP="001869F2">
            <w:pPr>
              <w:spacing w:after="0" w:line="240" w:lineRule="auto"/>
              <w:jc w:val="both"/>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D4E73" w:rsidRPr="002B11DD" w:rsidRDefault="008D4E73" w:rsidP="001869F2">
            <w:pPr>
              <w:spacing w:after="0" w:line="240" w:lineRule="auto"/>
              <w:jc w:val="both"/>
              <w:rPr>
                <w:b/>
                <w:bCs/>
                <w:color w:val="000000"/>
                <w:sz w:val="22"/>
                <w:szCs w:val="22"/>
              </w:rPr>
            </w:pPr>
            <w:r w:rsidRPr="002B11DD">
              <w:rPr>
                <w:b/>
                <w:bCs/>
                <w:color w:val="000000"/>
                <w:sz w:val="22"/>
                <w:szCs w:val="22"/>
              </w:rPr>
              <w:t>Eylem Tarihi</w:t>
            </w:r>
          </w:p>
        </w:tc>
      </w:tr>
      <w:tr w:rsidR="00A01141" w:rsidRPr="00A01141" w:rsidTr="002B11DD">
        <w:trPr>
          <w:trHeight w:val="567"/>
        </w:trPr>
        <w:tc>
          <w:tcPr>
            <w:tcW w:w="413" w:type="pct"/>
            <w:shd w:val="clear" w:color="auto" w:fill="EAF1DD"/>
            <w:noWrap/>
            <w:hideMark/>
          </w:tcPr>
          <w:p w:rsidR="008D4E73" w:rsidRPr="002B11DD" w:rsidRDefault="008D4E73" w:rsidP="001869F2">
            <w:pPr>
              <w:spacing w:after="0" w:line="240" w:lineRule="auto"/>
              <w:jc w:val="both"/>
              <w:rPr>
                <w:bCs/>
                <w:color w:val="000000"/>
                <w:sz w:val="22"/>
                <w:szCs w:val="22"/>
              </w:rPr>
            </w:pPr>
            <w:r w:rsidRPr="002B11DD">
              <w:rPr>
                <w:bCs/>
                <w:color w:val="000000"/>
                <w:sz w:val="22"/>
                <w:szCs w:val="22"/>
              </w:rPr>
              <w:t>1.1.1.</w:t>
            </w:r>
          </w:p>
        </w:tc>
        <w:tc>
          <w:tcPr>
            <w:tcW w:w="2015" w:type="pct"/>
            <w:shd w:val="clear" w:color="auto" w:fill="EAF1DD"/>
          </w:tcPr>
          <w:p w:rsidR="008D4E73" w:rsidRPr="002B11DD" w:rsidRDefault="002B11DD" w:rsidP="001869F2">
            <w:pPr>
              <w:spacing w:after="0" w:line="240" w:lineRule="auto"/>
              <w:jc w:val="both"/>
              <w:rPr>
                <w:color w:val="000000"/>
                <w:sz w:val="22"/>
                <w:szCs w:val="22"/>
              </w:rPr>
            </w:pPr>
            <w:r>
              <w:rPr>
                <w:color w:val="000000"/>
                <w:sz w:val="22"/>
                <w:szCs w:val="22"/>
              </w:rPr>
              <w:t xml:space="preserve">Okul servislerinin denetimi yapılacaktır. Öğrencilerle görüşülerek problemler tespit edilecektir. </w:t>
            </w:r>
          </w:p>
        </w:tc>
        <w:tc>
          <w:tcPr>
            <w:tcW w:w="1712" w:type="pct"/>
            <w:shd w:val="clear" w:color="auto" w:fill="EAF1DD"/>
          </w:tcPr>
          <w:p w:rsidR="008D4E73" w:rsidRPr="002B11DD" w:rsidRDefault="00305EED" w:rsidP="001869F2">
            <w:pPr>
              <w:spacing w:after="0" w:line="240" w:lineRule="auto"/>
              <w:jc w:val="both"/>
              <w:rPr>
                <w:color w:val="000000"/>
                <w:sz w:val="22"/>
                <w:szCs w:val="22"/>
              </w:rPr>
            </w:pPr>
            <w:r>
              <w:rPr>
                <w:color w:val="000000"/>
                <w:sz w:val="22"/>
                <w:szCs w:val="22"/>
              </w:rPr>
              <w:t xml:space="preserve">Bünyamin </w:t>
            </w:r>
            <w:r w:rsidR="00A67E2E">
              <w:rPr>
                <w:color w:val="000000"/>
                <w:sz w:val="22"/>
                <w:szCs w:val="22"/>
              </w:rPr>
              <w:t xml:space="preserve"> (Mdr. Yrd)</w:t>
            </w:r>
          </w:p>
        </w:tc>
        <w:tc>
          <w:tcPr>
            <w:tcW w:w="860" w:type="pct"/>
            <w:shd w:val="clear" w:color="auto" w:fill="EAF1DD"/>
          </w:tcPr>
          <w:p w:rsidR="008D4E73" w:rsidRPr="002B11DD" w:rsidRDefault="00703E88" w:rsidP="001869F2">
            <w:pPr>
              <w:spacing w:after="0" w:line="240" w:lineRule="auto"/>
              <w:jc w:val="both"/>
              <w:rPr>
                <w:color w:val="000000"/>
                <w:sz w:val="22"/>
                <w:szCs w:val="22"/>
              </w:rPr>
            </w:pPr>
            <w:r>
              <w:rPr>
                <w:color w:val="000000"/>
                <w:sz w:val="22"/>
                <w:szCs w:val="22"/>
              </w:rPr>
              <w:t>Yıl içinde</w:t>
            </w:r>
          </w:p>
        </w:tc>
      </w:tr>
      <w:tr w:rsidR="00A01141" w:rsidRPr="00A01141" w:rsidTr="002B11DD">
        <w:trPr>
          <w:trHeight w:val="567"/>
        </w:trPr>
        <w:tc>
          <w:tcPr>
            <w:tcW w:w="413" w:type="pct"/>
            <w:shd w:val="clear" w:color="auto" w:fill="EAF1DD"/>
            <w:noWrap/>
          </w:tcPr>
          <w:p w:rsidR="008D4E73" w:rsidRPr="002B11DD" w:rsidRDefault="00C85152" w:rsidP="001869F2">
            <w:pPr>
              <w:spacing w:after="0" w:line="240" w:lineRule="auto"/>
              <w:jc w:val="both"/>
              <w:rPr>
                <w:bCs/>
                <w:color w:val="000000"/>
                <w:sz w:val="22"/>
                <w:szCs w:val="22"/>
              </w:rPr>
            </w:pPr>
            <w:r>
              <w:rPr>
                <w:bCs/>
                <w:color w:val="000000"/>
                <w:sz w:val="22"/>
                <w:szCs w:val="22"/>
              </w:rPr>
              <w:t>1.1.2</w:t>
            </w:r>
          </w:p>
        </w:tc>
        <w:tc>
          <w:tcPr>
            <w:tcW w:w="2015" w:type="pct"/>
            <w:shd w:val="clear" w:color="auto" w:fill="EAF1DD"/>
          </w:tcPr>
          <w:p w:rsidR="008D4E73" w:rsidRPr="002B11DD" w:rsidRDefault="002B11DD" w:rsidP="001869F2">
            <w:pPr>
              <w:spacing w:after="0" w:line="240" w:lineRule="auto"/>
              <w:jc w:val="both"/>
              <w:rPr>
                <w:sz w:val="22"/>
                <w:szCs w:val="22"/>
                <w:highlight w:val="green"/>
              </w:rPr>
            </w:pPr>
            <w:r w:rsidRPr="002B11DD">
              <w:rPr>
                <w:sz w:val="22"/>
                <w:szCs w:val="22"/>
              </w:rPr>
              <w:t>Temizlik</w:t>
            </w:r>
            <w:r w:rsidR="00A06E10">
              <w:rPr>
                <w:sz w:val="22"/>
                <w:szCs w:val="22"/>
              </w:rPr>
              <w:t xml:space="preserve"> ve hijyen</w:t>
            </w:r>
            <w:r w:rsidRPr="002B11DD">
              <w:rPr>
                <w:sz w:val="22"/>
                <w:szCs w:val="22"/>
              </w:rPr>
              <w:t xml:space="preserve"> konulu projeler yürütülecek, ö</w:t>
            </w:r>
            <w:r w:rsidR="00C04E4C">
              <w:rPr>
                <w:sz w:val="22"/>
                <w:szCs w:val="22"/>
              </w:rPr>
              <w:t xml:space="preserve">ğretmen ve öğrencilerin projelerde </w:t>
            </w:r>
            <w:r w:rsidRPr="002B11DD">
              <w:rPr>
                <w:sz w:val="22"/>
                <w:szCs w:val="22"/>
              </w:rPr>
              <w:t>aktif yer almaları sağlanacaktır.</w:t>
            </w:r>
          </w:p>
        </w:tc>
        <w:tc>
          <w:tcPr>
            <w:tcW w:w="1712" w:type="pct"/>
            <w:shd w:val="clear" w:color="auto" w:fill="EAF1DD"/>
          </w:tcPr>
          <w:p w:rsidR="008D4E73" w:rsidRPr="002B11DD" w:rsidRDefault="000D29F6" w:rsidP="001869F2">
            <w:pPr>
              <w:spacing w:after="0" w:line="240" w:lineRule="auto"/>
              <w:jc w:val="both"/>
              <w:rPr>
                <w:color w:val="000000"/>
                <w:sz w:val="22"/>
                <w:szCs w:val="22"/>
              </w:rPr>
            </w:pPr>
            <w:r>
              <w:rPr>
                <w:color w:val="000000"/>
                <w:sz w:val="22"/>
                <w:szCs w:val="22"/>
              </w:rPr>
              <w:t>Rehberlik Servisi</w:t>
            </w:r>
          </w:p>
        </w:tc>
        <w:tc>
          <w:tcPr>
            <w:tcW w:w="860" w:type="pct"/>
            <w:shd w:val="clear" w:color="auto" w:fill="EAF1DD"/>
          </w:tcPr>
          <w:p w:rsidR="008D4E73" w:rsidRPr="002B11DD" w:rsidRDefault="00703E88" w:rsidP="001869F2">
            <w:pPr>
              <w:spacing w:after="0" w:line="240" w:lineRule="auto"/>
              <w:jc w:val="both"/>
              <w:rPr>
                <w:color w:val="000000"/>
                <w:sz w:val="22"/>
                <w:szCs w:val="22"/>
              </w:rPr>
            </w:pPr>
            <w:r>
              <w:rPr>
                <w:color w:val="000000"/>
                <w:sz w:val="22"/>
                <w:szCs w:val="22"/>
              </w:rPr>
              <w:t xml:space="preserve">Yıl içinde </w:t>
            </w:r>
          </w:p>
        </w:tc>
      </w:tr>
      <w:tr w:rsidR="00A01141" w:rsidRPr="00A01141" w:rsidTr="002B11DD">
        <w:trPr>
          <w:trHeight w:val="567"/>
        </w:trPr>
        <w:tc>
          <w:tcPr>
            <w:tcW w:w="413" w:type="pct"/>
            <w:shd w:val="clear" w:color="auto" w:fill="EAF1DD"/>
            <w:noWrap/>
          </w:tcPr>
          <w:p w:rsidR="008D4E73" w:rsidRPr="002B11DD" w:rsidRDefault="00C85152" w:rsidP="001869F2">
            <w:pPr>
              <w:spacing w:after="0" w:line="240" w:lineRule="auto"/>
              <w:jc w:val="both"/>
              <w:rPr>
                <w:bCs/>
                <w:color w:val="000000"/>
                <w:sz w:val="22"/>
                <w:szCs w:val="22"/>
              </w:rPr>
            </w:pPr>
            <w:r>
              <w:rPr>
                <w:bCs/>
                <w:color w:val="000000"/>
                <w:sz w:val="22"/>
                <w:szCs w:val="22"/>
              </w:rPr>
              <w:t>1.1.3</w:t>
            </w:r>
          </w:p>
        </w:tc>
        <w:tc>
          <w:tcPr>
            <w:tcW w:w="2015" w:type="pct"/>
            <w:shd w:val="clear" w:color="auto" w:fill="EAF1DD"/>
          </w:tcPr>
          <w:p w:rsidR="008D4E73" w:rsidRPr="002B11DD" w:rsidRDefault="002B11DD" w:rsidP="001869F2">
            <w:pPr>
              <w:spacing w:after="0" w:line="240" w:lineRule="auto"/>
              <w:jc w:val="both"/>
              <w:rPr>
                <w:sz w:val="22"/>
                <w:szCs w:val="22"/>
                <w:highlight w:val="green"/>
              </w:rPr>
            </w:pPr>
            <w:r>
              <w:rPr>
                <w:sz w:val="22"/>
                <w:szCs w:val="22"/>
              </w:rPr>
              <w:t>O</w:t>
            </w:r>
            <w:r w:rsidRPr="002B11DD">
              <w:rPr>
                <w:sz w:val="22"/>
                <w:szCs w:val="22"/>
              </w:rPr>
              <w:t>kulumuzda</w:t>
            </w:r>
            <w:r>
              <w:rPr>
                <w:sz w:val="22"/>
                <w:szCs w:val="22"/>
              </w:rPr>
              <w:t>ki tüm paydaşlarımıza</w:t>
            </w:r>
            <w:r w:rsidR="0060537F">
              <w:rPr>
                <w:sz w:val="22"/>
                <w:szCs w:val="22"/>
              </w:rPr>
              <w:t xml:space="preserve"> yönelik olarak tem</w:t>
            </w:r>
            <w:r>
              <w:rPr>
                <w:sz w:val="22"/>
                <w:szCs w:val="22"/>
              </w:rPr>
              <w:t>i</w:t>
            </w:r>
            <w:r w:rsidR="0060537F">
              <w:rPr>
                <w:sz w:val="22"/>
                <w:szCs w:val="22"/>
              </w:rPr>
              <w:t>z</w:t>
            </w:r>
            <w:r>
              <w:rPr>
                <w:sz w:val="22"/>
                <w:szCs w:val="22"/>
              </w:rPr>
              <w:t>lik temalı</w:t>
            </w:r>
            <w:r w:rsidRPr="002B11DD">
              <w:rPr>
                <w:sz w:val="22"/>
                <w:szCs w:val="22"/>
              </w:rPr>
              <w:t xml:space="preserve"> bilgilendirme toplantısı yapılması sağlanacaktır.</w:t>
            </w:r>
            <w:r w:rsidR="0060537F">
              <w:rPr>
                <w:sz w:val="22"/>
                <w:szCs w:val="22"/>
              </w:rPr>
              <w:t xml:space="preserve"> (Sağlık İl Müdürlüğü)</w:t>
            </w:r>
          </w:p>
        </w:tc>
        <w:tc>
          <w:tcPr>
            <w:tcW w:w="1712" w:type="pct"/>
            <w:shd w:val="clear" w:color="auto" w:fill="EAF1DD"/>
          </w:tcPr>
          <w:p w:rsidR="008D4E73" w:rsidRPr="002B11DD" w:rsidRDefault="00EB25EE" w:rsidP="001869F2">
            <w:pPr>
              <w:spacing w:after="0" w:line="240" w:lineRule="auto"/>
              <w:jc w:val="both"/>
              <w:rPr>
                <w:color w:val="000000"/>
                <w:sz w:val="22"/>
                <w:szCs w:val="22"/>
              </w:rPr>
            </w:pPr>
            <w:r>
              <w:rPr>
                <w:color w:val="000000"/>
                <w:sz w:val="22"/>
                <w:szCs w:val="22"/>
              </w:rPr>
              <w:t>Rehberlik Servisi</w:t>
            </w:r>
          </w:p>
        </w:tc>
        <w:tc>
          <w:tcPr>
            <w:tcW w:w="860" w:type="pct"/>
            <w:shd w:val="clear" w:color="auto" w:fill="EAF1DD"/>
          </w:tcPr>
          <w:p w:rsidR="008D4E73" w:rsidRPr="002B11DD" w:rsidRDefault="00703E88" w:rsidP="001869F2">
            <w:pPr>
              <w:spacing w:after="0" w:line="240" w:lineRule="auto"/>
              <w:jc w:val="both"/>
              <w:rPr>
                <w:color w:val="000000"/>
                <w:sz w:val="22"/>
                <w:szCs w:val="22"/>
              </w:rPr>
            </w:pPr>
            <w:r>
              <w:rPr>
                <w:color w:val="000000"/>
                <w:sz w:val="22"/>
                <w:szCs w:val="22"/>
              </w:rPr>
              <w:t>Yıl içinde</w:t>
            </w:r>
          </w:p>
        </w:tc>
      </w:tr>
      <w:tr w:rsidR="00A01141" w:rsidRPr="00A01141" w:rsidTr="002B11DD">
        <w:trPr>
          <w:trHeight w:val="567"/>
        </w:trPr>
        <w:tc>
          <w:tcPr>
            <w:tcW w:w="413" w:type="pct"/>
            <w:shd w:val="clear" w:color="auto" w:fill="auto"/>
            <w:noWrap/>
          </w:tcPr>
          <w:p w:rsidR="008D4E73" w:rsidRPr="002B11DD" w:rsidRDefault="00C85152" w:rsidP="001869F2">
            <w:pPr>
              <w:spacing w:after="0" w:line="240" w:lineRule="auto"/>
              <w:jc w:val="both"/>
              <w:rPr>
                <w:bCs/>
                <w:color w:val="000000"/>
                <w:sz w:val="22"/>
                <w:szCs w:val="22"/>
              </w:rPr>
            </w:pPr>
            <w:r>
              <w:rPr>
                <w:bCs/>
                <w:color w:val="000000"/>
                <w:sz w:val="22"/>
                <w:szCs w:val="22"/>
              </w:rPr>
              <w:t>1.1.4</w:t>
            </w:r>
          </w:p>
        </w:tc>
        <w:tc>
          <w:tcPr>
            <w:tcW w:w="2015" w:type="pct"/>
            <w:shd w:val="clear" w:color="auto" w:fill="auto"/>
          </w:tcPr>
          <w:p w:rsidR="008D4E73" w:rsidRPr="002B11DD" w:rsidRDefault="0060537F" w:rsidP="001869F2">
            <w:pPr>
              <w:spacing w:after="0" w:line="240" w:lineRule="auto"/>
              <w:jc w:val="both"/>
              <w:rPr>
                <w:sz w:val="22"/>
                <w:szCs w:val="22"/>
                <w:highlight w:val="green"/>
              </w:rPr>
            </w:pPr>
            <w:r w:rsidRPr="0060537F">
              <w:rPr>
                <w:sz w:val="22"/>
                <w:szCs w:val="22"/>
              </w:rPr>
              <w:t>RAM (Rehberlik Araştırma Merkezi) ile görüşülerek kişisel gelişim alanında toplantılar düzenlenecektir.</w:t>
            </w:r>
          </w:p>
        </w:tc>
        <w:tc>
          <w:tcPr>
            <w:tcW w:w="1712" w:type="pct"/>
            <w:shd w:val="clear" w:color="auto" w:fill="auto"/>
          </w:tcPr>
          <w:p w:rsidR="008D4E73" w:rsidRPr="002B11DD" w:rsidRDefault="00B24F69" w:rsidP="001869F2">
            <w:pPr>
              <w:spacing w:after="0" w:line="240" w:lineRule="auto"/>
              <w:jc w:val="both"/>
              <w:rPr>
                <w:color w:val="000000"/>
                <w:sz w:val="22"/>
                <w:szCs w:val="22"/>
              </w:rPr>
            </w:pPr>
            <w:r>
              <w:rPr>
                <w:color w:val="000000"/>
                <w:sz w:val="22"/>
                <w:szCs w:val="22"/>
              </w:rPr>
              <w:t>Rehberlik Servisi</w:t>
            </w:r>
          </w:p>
        </w:tc>
        <w:tc>
          <w:tcPr>
            <w:tcW w:w="860" w:type="pct"/>
            <w:shd w:val="clear" w:color="auto" w:fill="auto"/>
          </w:tcPr>
          <w:p w:rsidR="008D4E73" w:rsidRPr="002B11DD" w:rsidRDefault="00703E88" w:rsidP="001869F2">
            <w:pPr>
              <w:spacing w:after="0" w:line="240" w:lineRule="auto"/>
              <w:jc w:val="both"/>
              <w:rPr>
                <w:color w:val="000000"/>
                <w:sz w:val="22"/>
                <w:szCs w:val="22"/>
              </w:rPr>
            </w:pPr>
            <w:r>
              <w:rPr>
                <w:color w:val="000000"/>
                <w:sz w:val="22"/>
                <w:szCs w:val="22"/>
              </w:rPr>
              <w:t xml:space="preserve">Yıl içinde </w:t>
            </w:r>
          </w:p>
        </w:tc>
      </w:tr>
      <w:tr w:rsidR="00A01141" w:rsidRPr="00A01141" w:rsidTr="002B11DD">
        <w:trPr>
          <w:trHeight w:val="567"/>
        </w:trPr>
        <w:tc>
          <w:tcPr>
            <w:tcW w:w="413" w:type="pct"/>
            <w:shd w:val="clear" w:color="auto" w:fill="EAF1DD"/>
            <w:noWrap/>
          </w:tcPr>
          <w:p w:rsidR="008D4E73" w:rsidRPr="002B11DD" w:rsidRDefault="00C85152" w:rsidP="001869F2">
            <w:pPr>
              <w:spacing w:after="0" w:line="240" w:lineRule="auto"/>
              <w:jc w:val="both"/>
              <w:rPr>
                <w:bCs/>
                <w:color w:val="000000"/>
                <w:sz w:val="22"/>
                <w:szCs w:val="22"/>
              </w:rPr>
            </w:pPr>
            <w:r>
              <w:rPr>
                <w:bCs/>
                <w:color w:val="000000"/>
                <w:sz w:val="22"/>
                <w:szCs w:val="22"/>
              </w:rPr>
              <w:t>1.1.5</w:t>
            </w:r>
          </w:p>
        </w:tc>
        <w:tc>
          <w:tcPr>
            <w:tcW w:w="2015" w:type="pct"/>
            <w:shd w:val="clear" w:color="auto" w:fill="EAF1DD"/>
          </w:tcPr>
          <w:p w:rsidR="008D4E73" w:rsidRPr="002B11DD" w:rsidRDefault="00403599" w:rsidP="001869F2">
            <w:pPr>
              <w:spacing w:after="0" w:line="240" w:lineRule="auto"/>
              <w:jc w:val="both"/>
              <w:rPr>
                <w:sz w:val="22"/>
                <w:szCs w:val="22"/>
                <w:highlight w:val="green"/>
              </w:rPr>
            </w:pPr>
            <w:r>
              <w:rPr>
                <w:sz w:val="22"/>
                <w:szCs w:val="22"/>
              </w:rPr>
              <w:t>Mesl</w:t>
            </w:r>
            <w:r w:rsidR="003E3126">
              <w:rPr>
                <w:sz w:val="22"/>
                <w:szCs w:val="22"/>
              </w:rPr>
              <w:t>eki tanıtım günleri düzenlenerek alanında</w:t>
            </w:r>
            <w:r>
              <w:rPr>
                <w:sz w:val="22"/>
                <w:szCs w:val="22"/>
              </w:rPr>
              <w:t xml:space="preserve"> </w:t>
            </w:r>
            <w:r w:rsidR="0060537F" w:rsidRPr="0060537F">
              <w:rPr>
                <w:sz w:val="22"/>
                <w:szCs w:val="22"/>
              </w:rPr>
              <w:t xml:space="preserve"> </w:t>
            </w:r>
            <w:r w:rsidR="003E3126">
              <w:rPr>
                <w:sz w:val="22"/>
                <w:szCs w:val="22"/>
              </w:rPr>
              <w:t xml:space="preserve">uzman kişiler okulumuza davet </w:t>
            </w:r>
            <w:r w:rsidR="0060537F" w:rsidRPr="0060537F">
              <w:rPr>
                <w:sz w:val="22"/>
                <w:szCs w:val="22"/>
              </w:rPr>
              <w:t xml:space="preserve">edilerek öğrencilerle buluşturulacaktır. </w:t>
            </w:r>
          </w:p>
        </w:tc>
        <w:tc>
          <w:tcPr>
            <w:tcW w:w="1712" w:type="pct"/>
            <w:shd w:val="clear" w:color="auto" w:fill="EAF1DD"/>
          </w:tcPr>
          <w:p w:rsidR="008D4E73" w:rsidRPr="002B11DD" w:rsidRDefault="00943423" w:rsidP="001869F2">
            <w:pPr>
              <w:spacing w:after="0" w:line="240" w:lineRule="auto"/>
              <w:jc w:val="both"/>
              <w:rPr>
                <w:color w:val="000000"/>
                <w:sz w:val="22"/>
                <w:szCs w:val="22"/>
              </w:rPr>
            </w:pPr>
            <w:r>
              <w:rPr>
                <w:color w:val="000000"/>
                <w:sz w:val="22"/>
                <w:szCs w:val="22"/>
              </w:rPr>
              <w:t>Rehberlik Servisi</w:t>
            </w:r>
          </w:p>
        </w:tc>
        <w:tc>
          <w:tcPr>
            <w:tcW w:w="860" w:type="pct"/>
            <w:shd w:val="clear" w:color="auto" w:fill="EAF1DD"/>
          </w:tcPr>
          <w:p w:rsidR="00703E88" w:rsidRPr="002B11DD" w:rsidRDefault="00703E88" w:rsidP="001869F2">
            <w:pPr>
              <w:spacing w:after="0" w:line="240" w:lineRule="auto"/>
              <w:jc w:val="both"/>
              <w:rPr>
                <w:color w:val="000000"/>
                <w:sz w:val="22"/>
                <w:szCs w:val="22"/>
              </w:rPr>
            </w:pPr>
            <w:r>
              <w:rPr>
                <w:color w:val="000000"/>
                <w:sz w:val="22"/>
                <w:szCs w:val="22"/>
              </w:rPr>
              <w:t>Yıl içinde</w:t>
            </w:r>
          </w:p>
        </w:tc>
      </w:tr>
    </w:tbl>
    <w:p w:rsidR="008D4E73" w:rsidRDefault="008D4E73" w:rsidP="001869F2">
      <w:pPr>
        <w:jc w:val="both"/>
      </w:pPr>
    </w:p>
    <w:p w:rsidR="0060537F" w:rsidRPr="0060537F" w:rsidRDefault="00D41148" w:rsidP="001869F2">
      <w:pPr>
        <w:pStyle w:val="Balk1"/>
        <w:jc w:val="both"/>
        <w:rPr>
          <w:sz w:val="96"/>
          <w:szCs w:val="96"/>
        </w:rPr>
      </w:pPr>
      <w:r>
        <w:br w:type="page"/>
      </w:r>
      <w:bookmarkStart w:id="67" w:name="_Toc534829242"/>
      <w:r w:rsidR="001604FC">
        <w:rPr>
          <w:sz w:val="96"/>
          <w:szCs w:val="96"/>
        </w:rPr>
        <w:lastRenderedPageBreak/>
        <w:t>I</w:t>
      </w:r>
      <w:r w:rsidR="00EB1C60" w:rsidRPr="0060537F">
        <w:rPr>
          <w:sz w:val="96"/>
          <w:szCs w:val="96"/>
        </w:rPr>
        <w:t>V. BÖLÜM</w:t>
      </w:r>
      <w:bookmarkStart w:id="68" w:name="_Toc416085168"/>
      <w:bookmarkStart w:id="69" w:name="_Toc529519471"/>
      <w:bookmarkEnd w:id="65"/>
      <w:bookmarkEnd w:id="66"/>
      <w:bookmarkEnd w:id="67"/>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A04917" w:rsidRDefault="00A04917" w:rsidP="001869F2">
      <w:pPr>
        <w:jc w:val="both"/>
      </w:pPr>
    </w:p>
    <w:p w:rsidR="004D4CD7" w:rsidRDefault="004D4CD7" w:rsidP="001869F2">
      <w:pPr>
        <w:jc w:val="both"/>
      </w:pPr>
    </w:p>
    <w:p w:rsidR="004D4CD7" w:rsidRDefault="004D4CD7" w:rsidP="001869F2">
      <w:pPr>
        <w:jc w:val="both"/>
      </w:pPr>
    </w:p>
    <w:p w:rsidR="004D4CD7" w:rsidRDefault="004D4CD7" w:rsidP="001869F2">
      <w:pPr>
        <w:jc w:val="both"/>
      </w:pPr>
    </w:p>
    <w:p w:rsidR="004D4CD7" w:rsidRDefault="004D4CD7" w:rsidP="001869F2">
      <w:pPr>
        <w:jc w:val="both"/>
      </w:pPr>
    </w:p>
    <w:p w:rsidR="004D4CD7" w:rsidRPr="00A04917" w:rsidRDefault="004D4CD7" w:rsidP="001869F2">
      <w:pPr>
        <w:jc w:val="both"/>
      </w:pPr>
    </w:p>
    <w:p w:rsidR="00EB1C60" w:rsidRPr="00B162EF" w:rsidRDefault="00EB1C60" w:rsidP="001869F2">
      <w:pPr>
        <w:pStyle w:val="Balk1"/>
        <w:jc w:val="both"/>
      </w:pPr>
      <w:bookmarkStart w:id="70" w:name="_Toc534829243"/>
      <w:r w:rsidRPr="00B162EF">
        <w:lastRenderedPageBreak/>
        <w:t>MAL</w:t>
      </w:r>
      <w:r w:rsidR="00EA5593" w:rsidRPr="00B162EF">
        <w:t>İ</w:t>
      </w:r>
      <w:r w:rsidRPr="00B162EF">
        <w:t>YETLEND</w:t>
      </w:r>
      <w:r w:rsidR="006B3051" w:rsidRPr="00B162EF">
        <w:t>İ</w:t>
      </w:r>
      <w:r w:rsidRPr="00B162EF">
        <w:t>RME</w:t>
      </w:r>
      <w:bookmarkEnd w:id="68"/>
      <w:bookmarkEnd w:id="69"/>
      <w:bookmarkEnd w:id="70"/>
    </w:p>
    <w:p w:rsidR="00D41148" w:rsidRPr="00B162EF" w:rsidRDefault="003A1B86" w:rsidP="001869F2">
      <w:pPr>
        <w:pStyle w:val="ResimYazs"/>
        <w:spacing w:after="0"/>
        <w:jc w:val="both"/>
        <w:rPr>
          <w:b w:val="0"/>
          <w:bCs w:val="0"/>
          <w:color w:val="auto"/>
          <w:sz w:val="20"/>
          <w:szCs w:val="20"/>
        </w:rPr>
      </w:pPr>
      <w:r w:rsidRPr="00B162EF">
        <w:rPr>
          <w:b w:val="0"/>
          <w:bCs w:val="0"/>
          <w:color w:val="auto"/>
          <w:sz w:val="20"/>
          <w:szCs w:val="20"/>
        </w:rPr>
        <w:t>2019-2023 Stratejik Planı Faaliyet/Proje Maliyetlendirme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3936"/>
        <w:gridCol w:w="992"/>
        <w:gridCol w:w="992"/>
        <w:gridCol w:w="992"/>
        <w:gridCol w:w="993"/>
        <w:gridCol w:w="992"/>
        <w:gridCol w:w="1011"/>
      </w:tblGrid>
      <w:tr w:rsidR="00A01141" w:rsidRPr="00A01141" w:rsidTr="00D67145">
        <w:trPr>
          <w:trHeight w:val="315"/>
        </w:trPr>
        <w:tc>
          <w:tcPr>
            <w:tcW w:w="3936" w:type="dxa"/>
            <w:vMerge w:val="restart"/>
            <w:tcBorders>
              <w:top w:val="single" w:sz="4" w:space="0" w:color="9BBB59"/>
              <w:left w:val="single" w:sz="4" w:space="0" w:color="9BBB59"/>
              <w:bottom w:val="single" w:sz="4" w:space="0" w:color="9BBB59"/>
              <w:right w:val="nil"/>
            </w:tcBorders>
            <w:shd w:val="clear" w:color="auto" w:fill="9BBB59"/>
            <w:hideMark/>
          </w:tcPr>
          <w:p w:rsidR="00D41148" w:rsidRPr="00A01141" w:rsidRDefault="00D41148" w:rsidP="001869F2">
            <w:pPr>
              <w:spacing w:after="0" w:line="240" w:lineRule="auto"/>
              <w:jc w:val="both"/>
              <w:rPr>
                <w:b/>
                <w:bCs/>
                <w:szCs w:val="24"/>
              </w:rPr>
            </w:pPr>
            <w:r w:rsidRPr="00A01141">
              <w:rPr>
                <w:b/>
                <w:bCs/>
                <w:szCs w:val="24"/>
              </w:rPr>
              <w:t>Kaynak Tablosu</w:t>
            </w:r>
          </w:p>
        </w:tc>
        <w:tc>
          <w:tcPr>
            <w:tcW w:w="992"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1869F2">
            <w:pPr>
              <w:spacing w:after="0" w:line="240" w:lineRule="auto"/>
              <w:jc w:val="both"/>
              <w:rPr>
                <w:b/>
                <w:bCs/>
                <w:sz w:val="22"/>
                <w:szCs w:val="22"/>
              </w:rPr>
            </w:pPr>
            <w:r w:rsidRPr="00A01141">
              <w:rPr>
                <w:b/>
                <w:bCs/>
                <w:sz w:val="22"/>
                <w:szCs w:val="22"/>
              </w:rPr>
              <w:t>2019</w:t>
            </w:r>
          </w:p>
        </w:tc>
        <w:tc>
          <w:tcPr>
            <w:tcW w:w="992"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1869F2">
            <w:pPr>
              <w:spacing w:after="0" w:line="240" w:lineRule="auto"/>
              <w:jc w:val="both"/>
              <w:rPr>
                <w:b/>
                <w:bCs/>
                <w:sz w:val="22"/>
                <w:szCs w:val="22"/>
              </w:rPr>
            </w:pPr>
            <w:r w:rsidRPr="00A01141">
              <w:rPr>
                <w:b/>
                <w:bCs/>
                <w:sz w:val="22"/>
                <w:szCs w:val="22"/>
              </w:rPr>
              <w:t>2020</w:t>
            </w:r>
          </w:p>
        </w:tc>
        <w:tc>
          <w:tcPr>
            <w:tcW w:w="992"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1869F2">
            <w:pPr>
              <w:spacing w:after="0" w:line="240" w:lineRule="auto"/>
              <w:jc w:val="both"/>
              <w:rPr>
                <w:b/>
                <w:bCs/>
                <w:sz w:val="22"/>
                <w:szCs w:val="22"/>
              </w:rPr>
            </w:pPr>
            <w:r w:rsidRPr="00A01141">
              <w:rPr>
                <w:b/>
                <w:bCs/>
                <w:sz w:val="22"/>
                <w:szCs w:val="22"/>
              </w:rPr>
              <w:t>2021</w:t>
            </w:r>
          </w:p>
        </w:tc>
        <w:tc>
          <w:tcPr>
            <w:tcW w:w="993"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1869F2">
            <w:pPr>
              <w:spacing w:after="0" w:line="240" w:lineRule="auto"/>
              <w:jc w:val="both"/>
              <w:rPr>
                <w:b/>
                <w:bCs/>
                <w:sz w:val="22"/>
                <w:szCs w:val="22"/>
              </w:rPr>
            </w:pPr>
            <w:r w:rsidRPr="00A01141">
              <w:rPr>
                <w:b/>
                <w:bCs/>
                <w:sz w:val="22"/>
                <w:szCs w:val="22"/>
              </w:rPr>
              <w:t>2022</w:t>
            </w:r>
          </w:p>
        </w:tc>
        <w:tc>
          <w:tcPr>
            <w:tcW w:w="992"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1869F2">
            <w:pPr>
              <w:spacing w:after="0" w:line="240" w:lineRule="auto"/>
              <w:jc w:val="both"/>
              <w:rPr>
                <w:b/>
                <w:bCs/>
                <w:sz w:val="22"/>
                <w:szCs w:val="22"/>
              </w:rPr>
            </w:pPr>
            <w:r w:rsidRPr="00A01141">
              <w:rPr>
                <w:b/>
                <w:bCs/>
                <w:sz w:val="22"/>
                <w:szCs w:val="22"/>
              </w:rPr>
              <w:t>2023</w:t>
            </w:r>
          </w:p>
        </w:tc>
        <w:tc>
          <w:tcPr>
            <w:tcW w:w="1011" w:type="dxa"/>
            <w:vMerge w:val="restart"/>
            <w:tcBorders>
              <w:top w:val="single" w:sz="4" w:space="0" w:color="9BBB59"/>
              <w:left w:val="nil"/>
              <w:bottom w:val="single" w:sz="4" w:space="0" w:color="9BBB59"/>
              <w:right w:val="single" w:sz="4" w:space="0" w:color="9BBB59"/>
            </w:tcBorders>
            <w:shd w:val="clear" w:color="auto" w:fill="9BBB59"/>
            <w:hideMark/>
          </w:tcPr>
          <w:p w:rsidR="00D41148" w:rsidRPr="00A01141" w:rsidRDefault="00D41148" w:rsidP="001869F2">
            <w:pPr>
              <w:spacing w:after="0" w:line="240" w:lineRule="auto"/>
              <w:jc w:val="both"/>
              <w:rPr>
                <w:b/>
                <w:bCs/>
                <w:sz w:val="22"/>
                <w:szCs w:val="22"/>
              </w:rPr>
            </w:pPr>
            <w:r w:rsidRPr="00A01141">
              <w:rPr>
                <w:b/>
                <w:bCs/>
                <w:sz w:val="22"/>
                <w:szCs w:val="22"/>
              </w:rPr>
              <w:t>Toplam</w:t>
            </w:r>
          </w:p>
        </w:tc>
      </w:tr>
      <w:tr w:rsidR="00A01141" w:rsidRPr="00A01141" w:rsidTr="00D67145">
        <w:trPr>
          <w:trHeight w:val="300"/>
        </w:trPr>
        <w:tc>
          <w:tcPr>
            <w:tcW w:w="3936" w:type="dxa"/>
            <w:vMerge/>
            <w:shd w:val="clear" w:color="auto" w:fill="EAF1DD"/>
            <w:hideMark/>
          </w:tcPr>
          <w:p w:rsidR="00D41148" w:rsidRPr="00A01141" w:rsidRDefault="00D41148" w:rsidP="001869F2">
            <w:pPr>
              <w:spacing w:after="0" w:line="240" w:lineRule="auto"/>
              <w:jc w:val="both"/>
              <w:rPr>
                <w:b/>
                <w:bCs/>
                <w:szCs w:val="24"/>
              </w:rPr>
            </w:pPr>
          </w:p>
        </w:tc>
        <w:tc>
          <w:tcPr>
            <w:tcW w:w="992" w:type="dxa"/>
            <w:vMerge/>
            <w:shd w:val="clear" w:color="auto" w:fill="EAF1DD"/>
            <w:hideMark/>
          </w:tcPr>
          <w:p w:rsidR="00D41148" w:rsidRPr="00A01141" w:rsidRDefault="00D41148" w:rsidP="001869F2">
            <w:pPr>
              <w:spacing w:after="0" w:line="240" w:lineRule="auto"/>
              <w:jc w:val="both"/>
              <w:rPr>
                <w:b/>
                <w:bCs/>
                <w:sz w:val="22"/>
                <w:szCs w:val="22"/>
              </w:rPr>
            </w:pPr>
          </w:p>
        </w:tc>
        <w:tc>
          <w:tcPr>
            <w:tcW w:w="992" w:type="dxa"/>
            <w:vMerge/>
            <w:shd w:val="clear" w:color="auto" w:fill="EAF1DD"/>
            <w:hideMark/>
          </w:tcPr>
          <w:p w:rsidR="00D41148" w:rsidRPr="00A01141" w:rsidRDefault="00D41148" w:rsidP="001869F2">
            <w:pPr>
              <w:spacing w:after="0" w:line="240" w:lineRule="auto"/>
              <w:jc w:val="both"/>
              <w:rPr>
                <w:b/>
                <w:bCs/>
                <w:sz w:val="22"/>
                <w:szCs w:val="22"/>
              </w:rPr>
            </w:pPr>
          </w:p>
        </w:tc>
        <w:tc>
          <w:tcPr>
            <w:tcW w:w="992" w:type="dxa"/>
            <w:vMerge/>
            <w:shd w:val="clear" w:color="auto" w:fill="EAF1DD"/>
            <w:hideMark/>
          </w:tcPr>
          <w:p w:rsidR="00D41148" w:rsidRPr="00A01141" w:rsidRDefault="00D41148" w:rsidP="001869F2">
            <w:pPr>
              <w:spacing w:after="0" w:line="240" w:lineRule="auto"/>
              <w:jc w:val="both"/>
              <w:rPr>
                <w:b/>
                <w:bCs/>
                <w:sz w:val="22"/>
                <w:szCs w:val="22"/>
              </w:rPr>
            </w:pPr>
          </w:p>
        </w:tc>
        <w:tc>
          <w:tcPr>
            <w:tcW w:w="993" w:type="dxa"/>
            <w:vMerge/>
            <w:shd w:val="clear" w:color="auto" w:fill="EAF1DD"/>
            <w:hideMark/>
          </w:tcPr>
          <w:p w:rsidR="00D41148" w:rsidRPr="00A01141" w:rsidRDefault="00D41148" w:rsidP="001869F2">
            <w:pPr>
              <w:spacing w:after="0" w:line="240" w:lineRule="auto"/>
              <w:jc w:val="both"/>
              <w:rPr>
                <w:b/>
                <w:bCs/>
                <w:sz w:val="22"/>
                <w:szCs w:val="22"/>
              </w:rPr>
            </w:pPr>
          </w:p>
        </w:tc>
        <w:tc>
          <w:tcPr>
            <w:tcW w:w="992" w:type="dxa"/>
            <w:vMerge/>
            <w:shd w:val="clear" w:color="auto" w:fill="EAF1DD"/>
            <w:hideMark/>
          </w:tcPr>
          <w:p w:rsidR="00D41148" w:rsidRPr="00A01141" w:rsidRDefault="00D41148" w:rsidP="001869F2">
            <w:pPr>
              <w:spacing w:after="0" w:line="240" w:lineRule="auto"/>
              <w:jc w:val="both"/>
              <w:rPr>
                <w:b/>
                <w:bCs/>
                <w:sz w:val="22"/>
                <w:szCs w:val="22"/>
              </w:rPr>
            </w:pPr>
          </w:p>
        </w:tc>
        <w:tc>
          <w:tcPr>
            <w:tcW w:w="1011" w:type="dxa"/>
            <w:vMerge/>
            <w:shd w:val="clear" w:color="auto" w:fill="EAF1DD"/>
            <w:hideMark/>
          </w:tcPr>
          <w:p w:rsidR="00D41148" w:rsidRPr="00A01141" w:rsidRDefault="00D41148" w:rsidP="001869F2">
            <w:pPr>
              <w:spacing w:after="0" w:line="240" w:lineRule="auto"/>
              <w:jc w:val="both"/>
              <w:rPr>
                <w:b/>
                <w:bCs/>
                <w:sz w:val="22"/>
                <w:szCs w:val="22"/>
              </w:rPr>
            </w:pPr>
          </w:p>
        </w:tc>
      </w:tr>
      <w:tr w:rsidR="00A01141" w:rsidRPr="00A01141" w:rsidTr="00D67145">
        <w:trPr>
          <w:trHeight w:val="300"/>
        </w:trPr>
        <w:tc>
          <w:tcPr>
            <w:tcW w:w="3936" w:type="dxa"/>
            <w:shd w:val="clear" w:color="auto" w:fill="auto"/>
            <w:hideMark/>
          </w:tcPr>
          <w:p w:rsidR="00D41148" w:rsidRPr="00A01141" w:rsidRDefault="00D41148" w:rsidP="001869F2">
            <w:pPr>
              <w:spacing w:after="0" w:line="240" w:lineRule="auto"/>
              <w:jc w:val="both"/>
              <w:rPr>
                <w:b/>
                <w:bCs/>
                <w:sz w:val="22"/>
                <w:szCs w:val="22"/>
              </w:rPr>
            </w:pPr>
            <w:r w:rsidRPr="00A01141">
              <w:rPr>
                <w:b/>
                <w:bCs/>
                <w:sz w:val="22"/>
                <w:szCs w:val="22"/>
              </w:rPr>
              <w:t>Genel Bütçe</w:t>
            </w:r>
          </w:p>
        </w:tc>
        <w:tc>
          <w:tcPr>
            <w:tcW w:w="992" w:type="dxa"/>
            <w:shd w:val="clear" w:color="auto" w:fill="auto"/>
          </w:tcPr>
          <w:p w:rsidR="00D41148" w:rsidRPr="007809E8" w:rsidRDefault="0012090F" w:rsidP="001869F2">
            <w:pPr>
              <w:spacing w:after="0" w:line="240" w:lineRule="auto"/>
              <w:jc w:val="both"/>
              <w:rPr>
                <w:b/>
                <w:sz w:val="20"/>
                <w:szCs w:val="20"/>
              </w:rPr>
            </w:pPr>
            <w:r w:rsidRPr="007809E8">
              <w:rPr>
                <w:b/>
                <w:sz w:val="20"/>
                <w:szCs w:val="20"/>
              </w:rPr>
              <w:t>7</w:t>
            </w:r>
            <w:r w:rsidR="00A71E91" w:rsidRPr="007809E8">
              <w:rPr>
                <w:b/>
                <w:sz w:val="20"/>
                <w:szCs w:val="20"/>
              </w:rPr>
              <w:t>50.000</w:t>
            </w:r>
          </w:p>
        </w:tc>
        <w:tc>
          <w:tcPr>
            <w:tcW w:w="992" w:type="dxa"/>
            <w:shd w:val="clear" w:color="auto" w:fill="auto"/>
          </w:tcPr>
          <w:p w:rsidR="00D41148" w:rsidRPr="007809E8" w:rsidRDefault="0012090F" w:rsidP="001869F2">
            <w:pPr>
              <w:spacing w:after="0" w:line="240" w:lineRule="auto"/>
              <w:jc w:val="both"/>
              <w:rPr>
                <w:b/>
                <w:sz w:val="20"/>
                <w:szCs w:val="20"/>
              </w:rPr>
            </w:pPr>
            <w:r w:rsidRPr="007809E8">
              <w:rPr>
                <w:b/>
                <w:sz w:val="20"/>
                <w:szCs w:val="20"/>
              </w:rPr>
              <w:t>80</w:t>
            </w:r>
            <w:r w:rsidR="00A71E91" w:rsidRPr="007809E8">
              <w:rPr>
                <w:b/>
                <w:sz w:val="20"/>
                <w:szCs w:val="20"/>
              </w:rPr>
              <w:t>0.000</w:t>
            </w:r>
          </w:p>
        </w:tc>
        <w:tc>
          <w:tcPr>
            <w:tcW w:w="992" w:type="dxa"/>
            <w:shd w:val="clear" w:color="auto" w:fill="auto"/>
          </w:tcPr>
          <w:p w:rsidR="00D41148" w:rsidRPr="007809E8" w:rsidRDefault="0012090F" w:rsidP="001869F2">
            <w:pPr>
              <w:spacing w:after="0" w:line="240" w:lineRule="auto"/>
              <w:jc w:val="both"/>
              <w:rPr>
                <w:b/>
                <w:sz w:val="20"/>
                <w:szCs w:val="20"/>
              </w:rPr>
            </w:pPr>
            <w:r w:rsidRPr="007809E8">
              <w:rPr>
                <w:b/>
                <w:sz w:val="20"/>
                <w:szCs w:val="20"/>
              </w:rPr>
              <w:t>85</w:t>
            </w:r>
            <w:r w:rsidR="00A71E91" w:rsidRPr="007809E8">
              <w:rPr>
                <w:b/>
                <w:sz w:val="20"/>
                <w:szCs w:val="20"/>
              </w:rPr>
              <w:t>0.000</w:t>
            </w:r>
          </w:p>
        </w:tc>
        <w:tc>
          <w:tcPr>
            <w:tcW w:w="993" w:type="dxa"/>
            <w:shd w:val="clear" w:color="auto" w:fill="auto"/>
          </w:tcPr>
          <w:p w:rsidR="00D41148" w:rsidRPr="007809E8" w:rsidRDefault="0012090F" w:rsidP="001869F2">
            <w:pPr>
              <w:spacing w:after="0" w:line="240" w:lineRule="auto"/>
              <w:jc w:val="both"/>
              <w:rPr>
                <w:b/>
                <w:sz w:val="20"/>
                <w:szCs w:val="20"/>
              </w:rPr>
            </w:pPr>
            <w:r w:rsidRPr="007809E8">
              <w:rPr>
                <w:b/>
                <w:sz w:val="20"/>
                <w:szCs w:val="20"/>
              </w:rPr>
              <w:t>90</w:t>
            </w:r>
            <w:r w:rsidR="00A71E91" w:rsidRPr="007809E8">
              <w:rPr>
                <w:b/>
                <w:sz w:val="20"/>
                <w:szCs w:val="20"/>
              </w:rPr>
              <w:t>0.000</w:t>
            </w:r>
          </w:p>
        </w:tc>
        <w:tc>
          <w:tcPr>
            <w:tcW w:w="992" w:type="dxa"/>
            <w:shd w:val="clear" w:color="auto" w:fill="auto"/>
          </w:tcPr>
          <w:p w:rsidR="00D41148" w:rsidRPr="007809E8" w:rsidRDefault="00CB6C3D" w:rsidP="001869F2">
            <w:pPr>
              <w:spacing w:after="0" w:line="240" w:lineRule="auto"/>
              <w:jc w:val="both"/>
              <w:rPr>
                <w:b/>
                <w:sz w:val="20"/>
                <w:szCs w:val="20"/>
              </w:rPr>
            </w:pPr>
            <w:r w:rsidRPr="007809E8">
              <w:rPr>
                <w:b/>
                <w:sz w:val="20"/>
                <w:szCs w:val="20"/>
              </w:rPr>
              <w:t>95</w:t>
            </w:r>
            <w:r w:rsidR="00A71E91" w:rsidRPr="007809E8">
              <w:rPr>
                <w:b/>
                <w:sz w:val="20"/>
                <w:szCs w:val="20"/>
              </w:rPr>
              <w:t>0.000</w:t>
            </w:r>
          </w:p>
        </w:tc>
        <w:tc>
          <w:tcPr>
            <w:tcW w:w="1011" w:type="dxa"/>
            <w:shd w:val="clear" w:color="auto" w:fill="auto"/>
          </w:tcPr>
          <w:p w:rsidR="00D41148" w:rsidRPr="007809E8" w:rsidRDefault="00523094" w:rsidP="001869F2">
            <w:pPr>
              <w:spacing w:after="0" w:line="240" w:lineRule="auto"/>
              <w:jc w:val="both"/>
              <w:rPr>
                <w:b/>
                <w:sz w:val="20"/>
                <w:szCs w:val="20"/>
              </w:rPr>
            </w:pPr>
            <w:r w:rsidRPr="007809E8">
              <w:rPr>
                <w:b/>
                <w:sz w:val="20"/>
                <w:szCs w:val="20"/>
              </w:rPr>
              <w:t>4.2</w:t>
            </w:r>
            <w:r w:rsidR="00A71E91" w:rsidRPr="007809E8">
              <w:rPr>
                <w:b/>
                <w:sz w:val="20"/>
                <w:szCs w:val="20"/>
              </w:rPr>
              <w:t>50.000</w:t>
            </w:r>
          </w:p>
        </w:tc>
      </w:tr>
      <w:tr w:rsidR="00A01141" w:rsidRPr="00A01141" w:rsidTr="00D67145">
        <w:trPr>
          <w:trHeight w:val="600"/>
        </w:trPr>
        <w:tc>
          <w:tcPr>
            <w:tcW w:w="3936" w:type="dxa"/>
            <w:shd w:val="clear" w:color="auto" w:fill="EAF1DD"/>
            <w:hideMark/>
          </w:tcPr>
          <w:p w:rsidR="00D41148" w:rsidRPr="00A01141" w:rsidRDefault="00D41148" w:rsidP="001869F2">
            <w:pPr>
              <w:spacing w:after="0" w:line="240" w:lineRule="auto"/>
              <w:jc w:val="both"/>
              <w:rPr>
                <w:b/>
                <w:bCs/>
                <w:sz w:val="22"/>
                <w:szCs w:val="22"/>
              </w:rPr>
            </w:pPr>
            <w:r w:rsidRPr="00A01141">
              <w:rPr>
                <w:b/>
                <w:bCs/>
                <w:sz w:val="22"/>
                <w:szCs w:val="22"/>
              </w:rPr>
              <w:t>Valilikler ve Belediyelerin Katkısı</w:t>
            </w:r>
          </w:p>
        </w:tc>
        <w:tc>
          <w:tcPr>
            <w:tcW w:w="992" w:type="dxa"/>
            <w:shd w:val="clear" w:color="auto" w:fill="EAF1DD"/>
          </w:tcPr>
          <w:p w:rsidR="00D41148" w:rsidRPr="00A01141" w:rsidRDefault="00A71E91" w:rsidP="001869F2">
            <w:pPr>
              <w:spacing w:after="0" w:line="240" w:lineRule="auto"/>
              <w:jc w:val="both"/>
              <w:rPr>
                <w:sz w:val="20"/>
                <w:szCs w:val="20"/>
              </w:rPr>
            </w:pPr>
            <w:r>
              <w:rPr>
                <w:sz w:val="20"/>
                <w:szCs w:val="20"/>
              </w:rPr>
              <w:t>0</w:t>
            </w:r>
          </w:p>
        </w:tc>
        <w:tc>
          <w:tcPr>
            <w:tcW w:w="992" w:type="dxa"/>
            <w:shd w:val="clear" w:color="auto" w:fill="EAF1DD"/>
          </w:tcPr>
          <w:p w:rsidR="00D41148" w:rsidRPr="00A01141" w:rsidRDefault="00817478" w:rsidP="001869F2">
            <w:pPr>
              <w:spacing w:after="0" w:line="240" w:lineRule="auto"/>
              <w:jc w:val="both"/>
              <w:rPr>
                <w:sz w:val="20"/>
                <w:szCs w:val="20"/>
              </w:rPr>
            </w:pPr>
            <w:r>
              <w:rPr>
                <w:sz w:val="20"/>
                <w:szCs w:val="20"/>
              </w:rPr>
              <w:t>0</w:t>
            </w:r>
          </w:p>
        </w:tc>
        <w:tc>
          <w:tcPr>
            <w:tcW w:w="992" w:type="dxa"/>
            <w:shd w:val="clear" w:color="auto" w:fill="EAF1DD"/>
          </w:tcPr>
          <w:p w:rsidR="00D41148" w:rsidRPr="00A01141" w:rsidRDefault="00817478" w:rsidP="001869F2">
            <w:pPr>
              <w:spacing w:after="0" w:line="240" w:lineRule="auto"/>
              <w:jc w:val="both"/>
              <w:rPr>
                <w:sz w:val="20"/>
                <w:szCs w:val="20"/>
              </w:rPr>
            </w:pPr>
            <w:r>
              <w:rPr>
                <w:sz w:val="20"/>
                <w:szCs w:val="20"/>
              </w:rPr>
              <w:t>0</w:t>
            </w:r>
          </w:p>
        </w:tc>
        <w:tc>
          <w:tcPr>
            <w:tcW w:w="993" w:type="dxa"/>
            <w:shd w:val="clear" w:color="auto" w:fill="EAF1DD"/>
          </w:tcPr>
          <w:p w:rsidR="00D41148" w:rsidRPr="00A01141" w:rsidRDefault="00817478" w:rsidP="001869F2">
            <w:pPr>
              <w:spacing w:after="0" w:line="240" w:lineRule="auto"/>
              <w:jc w:val="both"/>
              <w:rPr>
                <w:sz w:val="20"/>
                <w:szCs w:val="20"/>
              </w:rPr>
            </w:pPr>
            <w:r>
              <w:rPr>
                <w:sz w:val="20"/>
                <w:szCs w:val="20"/>
              </w:rPr>
              <w:t>0</w:t>
            </w:r>
          </w:p>
        </w:tc>
        <w:tc>
          <w:tcPr>
            <w:tcW w:w="992" w:type="dxa"/>
            <w:shd w:val="clear" w:color="auto" w:fill="EAF1DD"/>
          </w:tcPr>
          <w:p w:rsidR="00D41148" w:rsidRPr="00A01141" w:rsidRDefault="00817478" w:rsidP="001869F2">
            <w:pPr>
              <w:spacing w:after="0" w:line="240" w:lineRule="auto"/>
              <w:jc w:val="both"/>
              <w:rPr>
                <w:sz w:val="20"/>
                <w:szCs w:val="20"/>
              </w:rPr>
            </w:pPr>
            <w:r>
              <w:rPr>
                <w:sz w:val="20"/>
                <w:szCs w:val="20"/>
              </w:rPr>
              <w:t>0</w:t>
            </w:r>
          </w:p>
        </w:tc>
        <w:tc>
          <w:tcPr>
            <w:tcW w:w="1011" w:type="dxa"/>
            <w:shd w:val="clear" w:color="auto" w:fill="EAF1DD"/>
          </w:tcPr>
          <w:p w:rsidR="00D41148" w:rsidRPr="00A01141" w:rsidRDefault="00817478" w:rsidP="001869F2">
            <w:pPr>
              <w:spacing w:after="0" w:line="240" w:lineRule="auto"/>
              <w:jc w:val="both"/>
              <w:rPr>
                <w:sz w:val="20"/>
                <w:szCs w:val="20"/>
              </w:rPr>
            </w:pPr>
            <w:r>
              <w:rPr>
                <w:sz w:val="20"/>
                <w:szCs w:val="20"/>
              </w:rPr>
              <w:t>0</w:t>
            </w:r>
          </w:p>
        </w:tc>
      </w:tr>
      <w:tr w:rsidR="00A01141" w:rsidRPr="00A01141" w:rsidTr="00D67145">
        <w:trPr>
          <w:trHeight w:val="555"/>
        </w:trPr>
        <w:tc>
          <w:tcPr>
            <w:tcW w:w="3936" w:type="dxa"/>
            <w:shd w:val="clear" w:color="auto" w:fill="auto"/>
            <w:hideMark/>
          </w:tcPr>
          <w:p w:rsidR="00D41148" w:rsidRPr="00A01141" w:rsidRDefault="00D41148" w:rsidP="001869F2">
            <w:pPr>
              <w:spacing w:after="0" w:line="240" w:lineRule="auto"/>
              <w:jc w:val="both"/>
              <w:rPr>
                <w:b/>
                <w:bCs/>
                <w:sz w:val="22"/>
                <w:szCs w:val="22"/>
              </w:rPr>
            </w:pPr>
            <w:r w:rsidRPr="00A01141">
              <w:rPr>
                <w:b/>
                <w:bCs/>
                <w:sz w:val="22"/>
                <w:szCs w:val="22"/>
              </w:rPr>
              <w:t>Diğer (Okul Aile Birlikleri)</w:t>
            </w:r>
          </w:p>
        </w:tc>
        <w:tc>
          <w:tcPr>
            <w:tcW w:w="992" w:type="dxa"/>
            <w:shd w:val="clear" w:color="auto" w:fill="auto"/>
          </w:tcPr>
          <w:p w:rsidR="00D41148" w:rsidRPr="007809E8" w:rsidRDefault="00817478" w:rsidP="001869F2">
            <w:pPr>
              <w:spacing w:after="0" w:line="240" w:lineRule="auto"/>
              <w:jc w:val="both"/>
              <w:rPr>
                <w:b/>
                <w:sz w:val="20"/>
                <w:szCs w:val="20"/>
              </w:rPr>
            </w:pPr>
            <w:r w:rsidRPr="007809E8">
              <w:rPr>
                <w:b/>
                <w:sz w:val="20"/>
                <w:szCs w:val="20"/>
              </w:rPr>
              <w:t>4500</w:t>
            </w:r>
          </w:p>
        </w:tc>
        <w:tc>
          <w:tcPr>
            <w:tcW w:w="992" w:type="dxa"/>
            <w:shd w:val="clear" w:color="auto" w:fill="auto"/>
          </w:tcPr>
          <w:p w:rsidR="00D41148" w:rsidRPr="007809E8" w:rsidRDefault="00817478" w:rsidP="001869F2">
            <w:pPr>
              <w:spacing w:after="0" w:line="240" w:lineRule="auto"/>
              <w:jc w:val="both"/>
              <w:rPr>
                <w:b/>
                <w:sz w:val="20"/>
                <w:szCs w:val="20"/>
              </w:rPr>
            </w:pPr>
            <w:r w:rsidRPr="007809E8">
              <w:rPr>
                <w:b/>
                <w:sz w:val="20"/>
                <w:szCs w:val="20"/>
              </w:rPr>
              <w:t>5000</w:t>
            </w:r>
          </w:p>
        </w:tc>
        <w:tc>
          <w:tcPr>
            <w:tcW w:w="992" w:type="dxa"/>
            <w:shd w:val="clear" w:color="auto" w:fill="auto"/>
          </w:tcPr>
          <w:p w:rsidR="00D41148" w:rsidRPr="007809E8" w:rsidRDefault="00817478" w:rsidP="001869F2">
            <w:pPr>
              <w:spacing w:after="0" w:line="240" w:lineRule="auto"/>
              <w:jc w:val="both"/>
              <w:rPr>
                <w:b/>
                <w:sz w:val="20"/>
                <w:szCs w:val="20"/>
              </w:rPr>
            </w:pPr>
            <w:r w:rsidRPr="007809E8">
              <w:rPr>
                <w:b/>
                <w:sz w:val="20"/>
                <w:szCs w:val="20"/>
              </w:rPr>
              <w:t>6000</w:t>
            </w:r>
          </w:p>
        </w:tc>
        <w:tc>
          <w:tcPr>
            <w:tcW w:w="993" w:type="dxa"/>
            <w:shd w:val="clear" w:color="auto" w:fill="auto"/>
          </w:tcPr>
          <w:p w:rsidR="00D41148" w:rsidRPr="007809E8" w:rsidRDefault="00817478" w:rsidP="001869F2">
            <w:pPr>
              <w:spacing w:after="0" w:line="240" w:lineRule="auto"/>
              <w:jc w:val="both"/>
              <w:rPr>
                <w:b/>
                <w:sz w:val="20"/>
                <w:szCs w:val="20"/>
              </w:rPr>
            </w:pPr>
            <w:r w:rsidRPr="007809E8">
              <w:rPr>
                <w:b/>
                <w:sz w:val="20"/>
                <w:szCs w:val="20"/>
              </w:rPr>
              <w:t>6500</w:t>
            </w:r>
          </w:p>
        </w:tc>
        <w:tc>
          <w:tcPr>
            <w:tcW w:w="992" w:type="dxa"/>
            <w:shd w:val="clear" w:color="auto" w:fill="auto"/>
          </w:tcPr>
          <w:p w:rsidR="00D41148" w:rsidRPr="007809E8" w:rsidRDefault="00817478" w:rsidP="001869F2">
            <w:pPr>
              <w:spacing w:after="0" w:line="240" w:lineRule="auto"/>
              <w:jc w:val="both"/>
              <w:rPr>
                <w:b/>
                <w:sz w:val="20"/>
                <w:szCs w:val="20"/>
              </w:rPr>
            </w:pPr>
            <w:r w:rsidRPr="007809E8">
              <w:rPr>
                <w:b/>
                <w:sz w:val="20"/>
                <w:szCs w:val="20"/>
              </w:rPr>
              <w:t>7000</w:t>
            </w:r>
          </w:p>
        </w:tc>
        <w:tc>
          <w:tcPr>
            <w:tcW w:w="1011" w:type="dxa"/>
            <w:shd w:val="clear" w:color="auto" w:fill="auto"/>
          </w:tcPr>
          <w:p w:rsidR="00D41148" w:rsidRPr="007809E8" w:rsidRDefault="00DB1D5A" w:rsidP="001869F2">
            <w:pPr>
              <w:spacing w:after="0" w:line="240" w:lineRule="auto"/>
              <w:jc w:val="both"/>
              <w:rPr>
                <w:b/>
                <w:sz w:val="20"/>
                <w:szCs w:val="20"/>
              </w:rPr>
            </w:pPr>
            <w:r w:rsidRPr="007809E8">
              <w:rPr>
                <w:b/>
                <w:sz w:val="20"/>
                <w:szCs w:val="20"/>
              </w:rPr>
              <w:t>29</w:t>
            </w:r>
            <w:r w:rsidR="00626460" w:rsidRPr="007809E8">
              <w:rPr>
                <w:b/>
                <w:sz w:val="20"/>
                <w:szCs w:val="20"/>
              </w:rPr>
              <w:t>000</w:t>
            </w:r>
          </w:p>
        </w:tc>
      </w:tr>
      <w:tr w:rsidR="00A01141" w:rsidRPr="00A01141" w:rsidTr="00D67145">
        <w:trPr>
          <w:trHeight w:val="315"/>
        </w:trPr>
        <w:tc>
          <w:tcPr>
            <w:tcW w:w="3936" w:type="dxa"/>
            <w:shd w:val="clear" w:color="auto" w:fill="EAF1DD"/>
            <w:hideMark/>
          </w:tcPr>
          <w:p w:rsidR="00D41148" w:rsidRPr="00A01141" w:rsidRDefault="00D41148" w:rsidP="001869F2">
            <w:pPr>
              <w:spacing w:after="0" w:line="240" w:lineRule="auto"/>
              <w:jc w:val="both"/>
              <w:rPr>
                <w:b/>
                <w:bCs/>
                <w:sz w:val="22"/>
                <w:szCs w:val="22"/>
              </w:rPr>
            </w:pPr>
            <w:r w:rsidRPr="00A01141">
              <w:rPr>
                <w:b/>
                <w:bCs/>
                <w:sz w:val="22"/>
                <w:szCs w:val="22"/>
              </w:rPr>
              <w:t>TOPLAM</w:t>
            </w:r>
          </w:p>
        </w:tc>
        <w:tc>
          <w:tcPr>
            <w:tcW w:w="992" w:type="dxa"/>
            <w:shd w:val="clear" w:color="auto" w:fill="EAF1DD"/>
          </w:tcPr>
          <w:p w:rsidR="00D41148" w:rsidRPr="007809E8" w:rsidRDefault="001A09FA" w:rsidP="001869F2">
            <w:pPr>
              <w:spacing w:after="0" w:line="240" w:lineRule="auto"/>
              <w:jc w:val="both"/>
              <w:rPr>
                <w:b/>
                <w:sz w:val="20"/>
                <w:szCs w:val="20"/>
              </w:rPr>
            </w:pPr>
            <w:r w:rsidRPr="007809E8">
              <w:rPr>
                <w:b/>
                <w:sz w:val="20"/>
                <w:szCs w:val="20"/>
              </w:rPr>
              <w:t>754.000</w:t>
            </w:r>
          </w:p>
        </w:tc>
        <w:tc>
          <w:tcPr>
            <w:tcW w:w="992" w:type="dxa"/>
            <w:shd w:val="clear" w:color="auto" w:fill="EAF1DD"/>
          </w:tcPr>
          <w:p w:rsidR="00D41148" w:rsidRPr="007809E8" w:rsidRDefault="001A09FA" w:rsidP="001869F2">
            <w:pPr>
              <w:spacing w:after="0" w:line="240" w:lineRule="auto"/>
              <w:jc w:val="both"/>
              <w:rPr>
                <w:b/>
                <w:sz w:val="20"/>
                <w:szCs w:val="20"/>
              </w:rPr>
            </w:pPr>
            <w:r w:rsidRPr="007809E8">
              <w:rPr>
                <w:b/>
                <w:sz w:val="20"/>
                <w:szCs w:val="20"/>
              </w:rPr>
              <w:t>805.000</w:t>
            </w:r>
          </w:p>
        </w:tc>
        <w:tc>
          <w:tcPr>
            <w:tcW w:w="992" w:type="dxa"/>
            <w:shd w:val="clear" w:color="auto" w:fill="EAF1DD"/>
          </w:tcPr>
          <w:p w:rsidR="00D41148" w:rsidRPr="007809E8" w:rsidRDefault="001A09FA" w:rsidP="001869F2">
            <w:pPr>
              <w:spacing w:after="0" w:line="240" w:lineRule="auto"/>
              <w:jc w:val="both"/>
              <w:rPr>
                <w:b/>
                <w:sz w:val="20"/>
                <w:szCs w:val="20"/>
              </w:rPr>
            </w:pPr>
            <w:r w:rsidRPr="007809E8">
              <w:rPr>
                <w:b/>
                <w:sz w:val="20"/>
                <w:szCs w:val="20"/>
              </w:rPr>
              <w:t>856.000</w:t>
            </w:r>
          </w:p>
        </w:tc>
        <w:tc>
          <w:tcPr>
            <w:tcW w:w="993" w:type="dxa"/>
            <w:shd w:val="clear" w:color="auto" w:fill="EAF1DD"/>
          </w:tcPr>
          <w:p w:rsidR="00D41148" w:rsidRPr="007809E8" w:rsidRDefault="00580FD3" w:rsidP="001869F2">
            <w:pPr>
              <w:spacing w:after="0" w:line="240" w:lineRule="auto"/>
              <w:jc w:val="both"/>
              <w:rPr>
                <w:b/>
                <w:sz w:val="20"/>
                <w:szCs w:val="20"/>
              </w:rPr>
            </w:pPr>
            <w:r w:rsidRPr="007809E8">
              <w:rPr>
                <w:b/>
                <w:sz w:val="20"/>
                <w:szCs w:val="20"/>
              </w:rPr>
              <w:t>906.500</w:t>
            </w:r>
          </w:p>
        </w:tc>
        <w:tc>
          <w:tcPr>
            <w:tcW w:w="992" w:type="dxa"/>
            <w:shd w:val="clear" w:color="auto" w:fill="EAF1DD"/>
          </w:tcPr>
          <w:p w:rsidR="00D41148" w:rsidRPr="007809E8" w:rsidRDefault="007D6C05" w:rsidP="001869F2">
            <w:pPr>
              <w:spacing w:after="0" w:line="240" w:lineRule="auto"/>
              <w:jc w:val="both"/>
              <w:rPr>
                <w:b/>
                <w:sz w:val="20"/>
                <w:szCs w:val="20"/>
              </w:rPr>
            </w:pPr>
            <w:r w:rsidRPr="007809E8">
              <w:rPr>
                <w:b/>
                <w:sz w:val="20"/>
                <w:szCs w:val="20"/>
              </w:rPr>
              <w:t>957.000</w:t>
            </w:r>
          </w:p>
        </w:tc>
        <w:tc>
          <w:tcPr>
            <w:tcW w:w="1011" w:type="dxa"/>
            <w:shd w:val="clear" w:color="auto" w:fill="EAF1DD"/>
          </w:tcPr>
          <w:p w:rsidR="00D41148" w:rsidRPr="007809E8" w:rsidRDefault="000811C8" w:rsidP="001869F2">
            <w:pPr>
              <w:spacing w:after="0" w:line="240" w:lineRule="auto"/>
              <w:jc w:val="both"/>
              <w:rPr>
                <w:b/>
                <w:sz w:val="20"/>
                <w:szCs w:val="20"/>
              </w:rPr>
            </w:pPr>
            <w:r w:rsidRPr="007809E8">
              <w:rPr>
                <w:b/>
                <w:sz w:val="20"/>
                <w:szCs w:val="20"/>
              </w:rPr>
              <w:t>4.279.000</w:t>
            </w:r>
          </w:p>
        </w:tc>
      </w:tr>
      <w:tr w:rsidR="009C63BC" w:rsidRPr="00A01141" w:rsidTr="00D67145">
        <w:trPr>
          <w:trHeight w:val="315"/>
        </w:trPr>
        <w:tc>
          <w:tcPr>
            <w:tcW w:w="3936" w:type="dxa"/>
            <w:shd w:val="clear" w:color="auto" w:fill="EAF1DD"/>
          </w:tcPr>
          <w:p w:rsidR="009C63BC" w:rsidRPr="00A01141" w:rsidRDefault="009C63BC" w:rsidP="001869F2">
            <w:pPr>
              <w:spacing w:after="0" w:line="240" w:lineRule="auto"/>
              <w:jc w:val="both"/>
              <w:rPr>
                <w:b/>
                <w:bCs/>
                <w:sz w:val="22"/>
                <w:szCs w:val="22"/>
              </w:rPr>
            </w:pPr>
          </w:p>
        </w:tc>
        <w:tc>
          <w:tcPr>
            <w:tcW w:w="992" w:type="dxa"/>
            <w:shd w:val="clear" w:color="auto" w:fill="EAF1DD"/>
          </w:tcPr>
          <w:p w:rsidR="009C63BC" w:rsidRDefault="009C63BC" w:rsidP="001869F2">
            <w:pPr>
              <w:spacing w:after="0" w:line="240" w:lineRule="auto"/>
              <w:jc w:val="both"/>
              <w:rPr>
                <w:sz w:val="20"/>
                <w:szCs w:val="20"/>
              </w:rPr>
            </w:pPr>
          </w:p>
        </w:tc>
        <w:tc>
          <w:tcPr>
            <w:tcW w:w="992" w:type="dxa"/>
            <w:shd w:val="clear" w:color="auto" w:fill="EAF1DD"/>
          </w:tcPr>
          <w:p w:rsidR="009C63BC" w:rsidRDefault="009C63BC" w:rsidP="001869F2">
            <w:pPr>
              <w:spacing w:after="0" w:line="240" w:lineRule="auto"/>
              <w:jc w:val="both"/>
              <w:rPr>
                <w:sz w:val="20"/>
                <w:szCs w:val="20"/>
              </w:rPr>
            </w:pPr>
          </w:p>
        </w:tc>
        <w:tc>
          <w:tcPr>
            <w:tcW w:w="992" w:type="dxa"/>
            <w:shd w:val="clear" w:color="auto" w:fill="EAF1DD"/>
          </w:tcPr>
          <w:p w:rsidR="009C63BC" w:rsidRDefault="009C63BC" w:rsidP="001869F2">
            <w:pPr>
              <w:spacing w:after="0" w:line="240" w:lineRule="auto"/>
              <w:jc w:val="both"/>
              <w:rPr>
                <w:sz w:val="20"/>
                <w:szCs w:val="20"/>
              </w:rPr>
            </w:pPr>
          </w:p>
        </w:tc>
        <w:tc>
          <w:tcPr>
            <w:tcW w:w="993" w:type="dxa"/>
            <w:shd w:val="clear" w:color="auto" w:fill="EAF1DD"/>
          </w:tcPr>
          <w:p w:rsidR="009C63BC" w:rsidRDefault="009C63BC" w:rsidP="001869F2">
            <w:pPr>
              <w:spacing w:after="0" w:line="240" w:lineRule="auto"/>
              <w:jc w:val="both"/>
              <w:rPr>
                <w:sz w:val="20"/>
                <w:szCs w:val="20"/>
              </w:rPr>
            </w:pPr>
          </w:p>
        </w:tc>
        <w:tc>
          <w:tcPr>
            <w:tcW w:w="992" w:type="dxa"/>
            <w:shd w:val="clear" w:color="auto" w:fill="EAF1DD"/>
          </w:tcPr>
          <w:p w:rsidR="009C63BC" w:rsidRDefault="009C63BC" w:rsidP="001869F2">
            <w:pPr>
              <w:spacing w:after="0" w:line="240" w:lineRule="auto"/>
              <w:jc w:val="both"/>
              <w:rPr>
                <w:sz w:val="20"/>
                <w:szCs w:val="20"/>
              </w:rPr>
            </w:pPr>
          </w:p>
        </w:tc>
        <w:tc>
          <w:tcPr>
            <w:tcW w:w="1011" w:type="dxa"/>
            <w:shd w:val="clear" w:color="auto" w:fill="EAF1DD"/>
          </w:tcPr>
          <w:p w:rsidR="009C63BC" w:rsidRDefault="009C63BC" w:rsidP="001869F2">
            <w:pPr>
              <w:spacing w:after="0" w:line="240" w:lineRule="auto"/>
              <w:jc w:val="both"/>
              <w:rPr>
                <w:sz w:val="20"/>
                <w:szCs w:val="20"/>
              </w:rPr>
            </w:pPr>
          </w:p>
        </w:tc>
      </w:tr>
    </w:tbl>
    <w:p w:rsidR="009C63BC" w:rsidRDefault="009C63BC" w:rsidP="009C63BC">
      <w:pPr>
        <w:jc w:val="center"/>
      </w:pPr>
    </w:p>
    <w:p w:rsidR="005A7850" w:rsidRDefault="005A7850"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B213C9" w:rsidRDefault="00B213C9" w:rsidP="009C63BC">
      <w:pPr>
        <w:jc w:val="center"/>
      </w:pPr>
    </w:p>
    <w:p w:rsidR="005A7850" w:rsidRDefault="005A7850" w:rsidP="009C63BC">
      <w:pPr>
        <w:jc w:val="center"/>
      </w:pPr>
      <w:r>
        <w:lastRenderedPageBreak/>
        <w:t>MALİYET TABLOSU</w:t>
      </w:r>
    </w:p>
    <w:tbl>
      <w:tblPr>
        <w:tblW w:w="9249" w:type="dxa"/>
        <w:tblCellMar>
          <w:left w:w="0" w:type="dxa"/>
          <w:right w:w="0" w:type="dxa"/>
        </w:tblCellMar>
        <w:tblLook w:val="0420" w:firstRow="1" w:lastRow="0" w:firstColumn="0" w:lastColumn="0" w:noHBand="0" w:noVBand="1"/>
      </w:tblPr>
      <w:tblGrid>
        <w:gridCol w:w="2571"/>
        <w:gridCol w:w="1370"/>
        <w:gridCol w:w="1199"/>
        <w:gridCol w:w="1370"/>
        <w:gridCol w:w="1104"/>
        <w:gridCol w:w="1635"/>
      </w:tblGrid>
      <w:tr w:rsidR="009C63BC" w:rsidRPr="00F11BA1" w:rsidTr="009B7DE4">
        <w:trPr>
          <w:trHeight w:val="581"/>
        </w:trPr>
        <w:tc>
          <w:tcPr>
            <w:tcW w:w="2571" w:type="dxa"/>
            <w:vMerge w:val="restar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STRATEJİK AMAÇ/ HEDEF</w:t>
            </w:r>
          </w:p>
        </w:tc>
        <w:tc>
          <w:tcPr>
            <w:tcW w:w="6678" w:type="dxa"/>
            <w:gridSpan w:val="5"/>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Plan Dönemi</w:t>
            </w:r>
          </w:p>
        </w:tc>
      </w:tr>
      <w:tr w:rsidR="009C63BC" w:rsidRPr="00F11BA1" w:rsidTr="009B7DE4">
        <w:trPr>
          <w:trHeight w:val="581"/>
        </w:trPr>
        <w:tc>
          <w:tcPr>
            <w:tcW w:w="2571" w:type="dxa"/>
            <w:vMerge/>
            <w:tcBorders>
              <w:top w:val="single" w:sz="8" w:space="0" w:color="000000"/>
              <w:left w:val="single" w:sz="8" w:space="0" w:color="000000"/>
              <w:bottom w:val="single" w:sz="8" w:space="0" w:color="000000"/>
              <w:right w:val="single" w:sz="8" w:space="0" w:color="000000"/>
            </w:tcBorders>
            <w:shd w:val="clear" w:color="auto" w:fill="9BBB59"/>
            <w:vAlign w:val="center"/>
            <w:hideMark/>
          </w:tcPr>
          <w:p w:rsidR="009C63BC" w:rsidRPr="00F11BA1" w:rsidRDefault="009C63BC" w:rsidP="009B7DE4">
            <w:pPr>
              <w:spacing w:after="0" w:line="240" w:lineRule="auto"/>
              <w:rPr>
                <w:rFonts w:ascii="Arial" w:hAnsi="Arial" w:cs="Arial"/>
                <w:sz w:val="22"/>
                <w:szCs w:val="36"/>
              </w:rPr>
            </w:pPr>
          </w:p>
        </w:tc>
        <w:tc>
          <w:tcPr>
            <w:tcW w:w="1370"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2019</w:t>
            </w:r>
          </w:p>
        </w:tc>
        <w:tc>
          <w:tcPr>
            <w:tcW w:w="1199"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2020</w:t>
            </w:r>
          </w:p>
        </w:tc>
        <w:tc>
          <w:tcPr>
            <w:tcW w:w="1370"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2021</w:t>
            </w:r>
          </w:p>
        </w:tc>
        <w:tc>
          <w:tcPr>
            <w:tcW w:w="1104"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2022</w:t>
            </w:r>
          </w:p>
        </w:tc>
        <w:tc>
          <w:tcPr>
            <w:tcW w:w="1635"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2023</w:t>
            </w:r>
          </w:p>
        </w:tc>
      </w:tr>
      <w:tr w:rsidR="00457D01"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457D01" w:rsidRPr="00F11BA1" w:rsidRDefault="00457D01"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STRATEJİK AMAÇ 1</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457D01" w:rsidRPr="00457D01" w:rsidRDefault="00457D01" w:rsidP="009B7DE4">
            <w:pPr>
              <w:spacing w:after="0" w:line="240" w:lineRule="auto"/>
              <w:rPr>
                <w:rFonts w:ascii="Arial" w:hAnsi="Arial" w:cs="Arial"/>
                <w:b/>
                <w:sz w:val="22"/>
                <w:szCs w:val="36"/>
              </w:rPr>
            </w:pPr>
            <w:r w:rsidRPr="00457D01">
              <w:rPr>
                <w:rFonts w:ascii="Arial" w:hAnsi="Arial" w:cs="Arial"/>
                <w:b/>
                <w:sz w:val="22"/>
                <w:szCs w:val="36"/>
              </w:rPr>
              <w:t>15</w:t>
            </w:r>
            <w:r w:rsidR="00DC6C01">
              <w:rPr>
                <w:rFonts w:ascii="Arial" w:hAnsi="Arial" w:cs="Arial"/>
                <w:b/>
                <w:sz w:val="22"/>
                <w:szCs w:val="36"/>
              </w:rPr>
              <w:t>00</w:t>
            </w:r>
          </w:p>
        </w:tc>
        <w:tc>
          <w:tcPr>
            <w:tcW w:w="11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457D01" w:rsidRPr="00457D01" w:rsidRDefault="00457D01" w:rsidP="009B7DE4">
            <w:pPr>
              <w:spacing w:after="0" w:line="240" w:lineRule="auto"/>
              <w:rPr>
                <w:rFonts w:ascii="Arial" w:hAnsi="Arial" w:cs="Arial"/>
                <w:b/>
                <w:sz w:val="22"/>
                <w:szCs w:val="36"/>
              </w:rPr>
            </w:pPr>
            <w:r w:rsidRPr="00457D01">
              <w:rPr>
                <w:rFonts w:ascii="Arial" w:hAnsi="Arial" w:cs="Arial"/>
                <w:b/>
                <w:sz w:val="22"/>
                <w:szCs w:val="36"/>
              </w:rPr>
              <w:t>20</w:t>
            </w:r>
            <w:r w:rsidR="00DC6C01">
              <w:rPr>
                <w:rFonts w:ascii="Arial" w:hAnsi="Arial" w:cs="Arial"/>
                <w:b/>
                <w:sz w:val="22"/>
                <w:szCs w:val="36"/>
              </w:rPr>
              <w:t>00</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457D01" w:rsidRPr="00457D01" w:rsidRDefault="00457D01" w:rsidP="009B7DE4">
            <w:pPr>
              <w:spacing w:after="0" w:line="240" w:lineRule="auto"/>
              <w:rPr>
                <w:rFonts w:ascii="Arial" w:hAnsi="Arial" w:cs="Arial"/>
                <w:b/>
                <w:sz w:val="22"/>
                <w:szCs w:val="36"/>
              </w:rPr>
            </w:pPr>
            <w:r w:rsidRPr="00457D01">
              <w:rPr>
                <w:rFonts w:ascii="Arial" w:hAnsi="Arial" w:cs="Arial"/>
                <w:b/>
                <w:sz w:val="22"/>
                <w:szCs w:val="36"/>
              </w:rPr>
              <w:t>25</w:t>
            </w:r>
            <w:r w:rsidR="00DC6C01">
              <w:rPr>
                <w:rFonts w:ascii="Arial" w:hAnsi="Arial" w:cs="Arial"/>
                <w:b/>
                <w:sz w:val="22"/>
                <w:szCs w:val="36"/>
              </w:rPr>
              <w:t>00</w:t>
            </w:r>
          </w:p>
        </w:tc>
        <w:tc>
          <w:tcPr>
            <w:tcW w:w="110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457D01" w:rsidRPr="00457D01" w:rsidRDefault="00457D01" w:rsidP="009B7DE4">
            <w:pPr>
              <w:spacing w:after="0" w:line="240" w:lineRule="auto"/>
              <w:rPr>
                <w:rFonts w:ascii="Arial" w:hAnsi="Arial" w:cs="Arial"/>
                <w:b/>
                <w:sz w:val="22"/>
                <w:szCs w:val="36"/>
              </w:rPr>
            </w:pPr>
            <w:r w:rsidRPr="00457D01">
              <w:rPr>
                <w:rFonts w:ascii="Arial" w:hAnsi="Arial" w:cs="Arial"/>
                <w:b/>
                <w:sz w:val="22"/>
                <w:szCs w:val="36"/>
              </w:rPr>
              <w:t>30</w:t>
            </w:r>
            <w:r w:rsidR="00DC6C01">
              <w:rPr>
                <w:rFonts w:ascii="Arial" w:hAnsi="Arial" w:cs="Arial"/>
                <w:b/>
                <w:sz w:val="22"/>
                <w:szCs w:val="36"/>
              </w:rPr>
              <w:t>00</w:t>
            </w:r>
          </w:p>
        </w:tc>
        <w:tc>
          <w:tcPr>
            <w:tcW w:w="1635"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457D01" w:rsidRPr="00457D01" w:rsidRDefault="00DC6C01" w:rsidP="009B7DE4">
            <w:pPr>
              <w:spacing w:after="0" w:line="240" w:lineRule="auto"/>
              <w:rPr>
                <w:rFonts w:ascii="Arial" w:hAnsi="Arial" w:cs="Arial"/>
                <w:b/>
                <w:sz w:val="22"/>
                <w:szCs w:val="36"/>
              </w:rPr>
            </w:pPr>
            <w:r>
              <w:rPr>
                <w:rFonts w:ascii="Arial" w:hAnsi="Arial" w:cs="Arial"/>
                <w:b/>
                <w:sz w:val="22"/>
                <w:szCs w:val="36"/>
              </w:rPr>
              <w:t>4000</w:t>
            </w:r>
          </w:p>
        </w:tc>
      </w:tr>
      <w:tr w:rsidR="009C63BC"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color w:val="000000"/>
                <w:kern w:val="24"/>
                <w:sz w:val="22"/>
                <w:szCs w:val="24"/>
              </w:rPr>
              <w:t>Hedef 1.1</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B063A0" w:rsidP="009B7DE4">
            <w:pPr>
              <w:spacing w:after="0" w:line="240" w:lineRule="auto"/>
              <w:rPr>
                <w:rFonts w:ascii="Arial" w:hAnsi="Arial" w:cs="Arial"/>
                <w:sz w:val="22"/>
                <w:szCs w:val="36"/>
              </w:rPr>
            </w:pPr>
            <w:r>
              <w:rPr>
                <w:rFonts w:ascii="Arial" w:hAnsi="Arial" w:cs="Arial"/>
                <w:sz w:val="22"/>
                <w:szCs w:val="36"/>
              </w:rPr>
              <w:t>15</w:t>
            </w:r>
            <w:r w:rsidR="00DC6C01">
              <w:rPr>
                <w:rFonts w:ascii="Arial" w:hAnsi="Arial" w:cs="Arial"/>
                <w:sz w:val="22"/>
                <w:szCs w:val="36"/>
              </w:rPr>
              <w:t>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B063A0" w:rsidP="009B7DE4">
            <w:pPr>
              <w:spacing w:after="0" w:line="240" w:lineRule="auto"/>
              <w:rPr>
                <w:rFonts w:ascii="Arial" w:hAnsi="Arial" w:cs="Arial"/>
                <w:sz w:val="22"/>
                <w:szCs w:val="36"/>
              </w:rPr>
            </w:pPr>
            <w:r>
              <w:rPr>
                <w:rFonts w:ascii="Arial" w:hAnsi="Arial" w:cs="Arial"/>
                <w:sz w:val="22"/>
                <w:szCs w:val="36"/>
              </w:rPr>
              <w:t>20</w:t>
            </w:r>
            <w:r w:rsidR="00DC6C01">
              <w:rPr>
                <w:rFonts w:ascii="Arial" w:hAnsi="Arial" w:cs="Arial"/>
                <w:sz w:val="22"/>
                <w:szCs w:val="36"/>
              </w:rPr>
              <w:t>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B063A0" w:rsidP="009B7DE4">
            <w:pPr>
              <w:spacing w:after="0" w:line="240" w:lineRule="auto"/>
              <w:rPr>
                <w:rFonts w:ascii="Arial" w:hAnsi="Arial" w:cs="Arial"/>
                <w:sz w:val="22"/>
                <w:szCs w:val="36"/>
              </w:rPr>
            </w:pPr>
            <w:r>
              <w:rPr>
                <w:rFonts w:ascii="Arial" w:hAnsi="Arial" w:cs="Arial"/>
                <w:sz w:val="22"/>
                <w:szCs w:val="36"/>
              </w:rPr>
              <w:t>25</w:t>
            </w:r>
            <w:r w:rsidR="00DC6C01">
              <w:rPr>
                <w:rFonts w:ascii="Arial" w:hAnsi="Arial" w:cs="Arial"/>
                <w:sz w:val="22"/>
                <w:szCs w:val="36"/>
              </w:rPr>
              <w:t>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353697" w:rsidP="009B7DE4">
            <w:pPr>
              <w:spacing w:after="0" w:line="240" w:lineRule="auto"/>
              <w:rPr>
                <w:rFonts w:ascii="Arial" w:hAnsi="Arial" w:cs="Arial"/>
                <w:sz w:val="22"/>
                <w:szCs w:val="36"/>
              </w:rPr>
            </w:pPr>
            <w:r>
              <w:rPr>
                <w:rFonts w:ascii="Arial" w:hAnsi="Arial" w:cs="Arial"/>
                <w:sz w:val="22"/>
                <w:szCs w:val="36"/>
              </w:rPr>
              <w:t>30</w:t>
            </w:r>
            <w:r w:rsidR="00DC6C01">
              <w:rPr>
                <w:rFonts w:ascii="Arial" w:hAnsi="Arial" w:cs="Arial"/>
                <w:sz w:val="22"/>
                <w:szCs w:val="36"/>
              </w:rPr>
              <w:t>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DC6C01" w:rsidP="009B7DE4">
            <w:pPr>
              <w:spacing w:after="0" w:line="240" w:lineRule="auto"/>
              <w:rPr>
                <w:rFonts w:ascii="Arial" w:hAnsi="Arial" w:cs="Arial"/>
                <w:sz w:val="22"/>
                <w:szCs w:val="36"/>
              </w:rPr>
            </w:pPr>
            <w:r>
              <w:rPr>
                <w:rFonts w:ascii="Arial" w:hAnsi="Arial" w:cs="Arial"/>
                <w:sz w:val="22"/>
                <w:szCs w:val="36"/>
              </w:rPr>
              <w:t>4000</w:t>
            </w:r>
          </w:p>
        </w:tc>
      </w:tr>
      <w:tr w:rsidR="009C63BC"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STRATEJİK AMAÇ 2</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2F1BB0" w:rsidRDefault="00457D01" w:rsidP="009B7DE4">
            <w:pPr>
              <w:spacing w:after="0" w:line="240" w:lineRule="auto"/>
              <w:rPr>
                <w:rFonts w:ascii="Arial" w:hAnsi="Arial" w:cs="Arial"/>
                <w:b/>
                <w:sz w:val="22"/>
                <w:szCs w:val="36"/>
              </w:rPr>
            </w:pPr>
            <w:r w:rsidRPr="002F1BB0">
              <w:rPr>
                <w:rFonts w:ascii="Arial" w:hAnsi="Arial" w:cs="Arial"/>
                <w:b/>
                <w:sz w:val="22"/>
                <w:szCs w:val="36"/>
              </w:rPr>
              <w:t>4000</w:t>
            </w:r>
          </w:p>
        </w:tc>
        <w:tc>
          <w:tcPr>
            <w:tcW w:w="11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2F1BB0" w:rsidRDefault="00457D01" w:rsidP="009B7DE4">
            <w:pPr>
              <w:spacing w:after="0" w:line="240" w:lineRule="auto"/>
              <w:rPr>
                <w:rFonts w:ascii="Arial" w:hAnsi="Arial" w:cs="Arial"/>
                <w:b/>
                <w:sz w:val="22"/>
                <w:szCs w:val="36"/>
              </w:rPr>
            </w:pPr>
            <w:r w:rsidRPr="002F1BB0">
              <w:rPr>
                <w:rFonts w:ascii="Arial" w:hAnsi="Arial" w:cs="Arial"/>
                <w:b/>
                <w:sz w:val="22"/>
                <w:szCs w:val="36"/>
              </w:rPr>
              <w:t>5000</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2F1BB0" w:rsidRDefault="004E3246" w:rsidP="009B7DE4">
            <w:pPr>
              <w:spacing w:after="0" w:line="240" w:lineRule="auto"/>
              <w:rPr>
                <w:rFonts w:ascii="Arial" w:hAnsi="Arial" w:cs="Arial"/>
                <w:b/>
                <w:sz w:val="22"/>
                <w:szCs w:val="36"/>
              </w:rPr>
            </w:pPr>
            <w:r w:rsidRPr="002F1BB0">
              <w:rPr>
                <w:rFonts w:ascii="Arial" w:hAnsi="Arial" w:cs="Arial"/>
                <w:b/>
                <w:sz w:val="22"/>
                <w:szCs w:val="36"/>
              </w:rPr>
              <w:t>6000</w:t>
            </w:r>
          </w:p>
        </w:tc>
        <w:tc>
          <w:tcPr>
            <w:tcW w:w="110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2F1BB0" w:rsidRDefault="004E3246" w:rsidP="009B7DE4">
            <w:pPr>
              <w:spacing w:after="0" w:line="240" w:lineRule="auto"/>
              <w:rPr>
                <w:rFonts w:ascii="Arial" w:hAnsi="Arial" w:cs="Arial"/>
                <w:b/>
                <w:sz w:val="22"/>
                <w:szCs w:val="36"/>
              </w:rPr>
            </w:pPr>
            <w:r w:rsidRPr="002F1BB0">
              <w:rPr>
                <w:rFonts w:ascii="Arial" w:hAnsi="Arial" w:cs="Arial"/>
                <w:b/>
                <w:sz w:val="22"/>
                <w:szCs w:val="36"/>
              </w:rPr>
              <w:t>7000</w:t>
            </w:r>
          </w:p>
        </w:tc>
        <w:tc>
          <w:tcPr>
            <w:tcW w:w="1635"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2F1BB0" w:rsidRDefault="004E3246" w:rsidP="009B7DE4">
            <w:pPr>
              <w:spacing w:after="0" w:line="240" w:lineRule="auto"/>
              <w:rPr>
                <w:rFonts w:ascii="Arial" w:hAnsi="Arial" w:cs="Arial"/>
                <w:b/>
                <w:sz w:val="22"/>
                <w:szCs w:val="36"/>
              </w:rPr>
            </w:pPr>
            <w:r w:rsidRPr="002F1BB0">
              <w:rPr>
                <w:rFonts w:ascii="Arial" w:hAnsi="Arial" w:cs="Arial"/>
                <w:b/>
                <w:sz w:val="22"/>
                <w:szCs w:val="36"/>
              </w:rPr>
              <w:t>8000</w:t>
            </w:r>
          </w:p>
        </w:tc>
      </w:tr>
      <w:tr w:rsidR="009C63BC"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color w:val="000000"/>
                <w:kern w:val="24"/>
                <w:sz w:val="22"/>
                <w:szCs w:val="24"/>
              </w:rPr>
              <w:t>Hedef 2.1</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0A232F" w:rsidP="009B7DE4">
            <w:pPr>
              <w:spacing w:after="0" w:line="240" w:lineRule="auto"/>
              <w:rPr>
                <w:rFonts w:ascii="Arial" w:hAnsi="Arial" w:cs="Arial"/>
                <w:sz w:val="22"/>
                <w:szCs w:val="36"/>
              </w:rPr>
            </w:pPr>
            <w:r>
              <w:rPr>
                <w:rFonts w:ascii="Arial" w:hAnsi="Arial" w:cs="Arial"/>
                <w:sz w:val="22"/>
                <w:szCs w:val="36"/>
              </w:rPr>
              <w:t>2000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0A232F" w:rsidP="009B7DE4">
            <w:pPr>
              <w:spacing w:after="0" w:line="240" w:lineRule="auto"/>
              <w:rPr>
                <w:rFonts w:ascii="Arial" w:hAnsi="Arial" w:cs="Arial"/>
                <w:sz w:val="22"/>
                <w:szCs w:val="36"/>
              </w:rPr>
            </w:pPr>
            <w:r>
              <w:rPr>
                <w:rFonts w:ascii="Arial" w:hAnsi="Arial" w:cs="Arial"/>
                <w:sz w:val="22"/>
                <w:szCs w:val="36"/>
              </w:rPr>
              <w:t>2500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0A232F" w:rsidP="009B7DE4">
            <w:pPr>
              <w:spacing w:after="0" w:line="240" w:lineRule="auto"/>
              <w:rPr>
                <w:rFonts w:ascii="Arial" w:hAnsi="Arial" w:cs="Arial"/>
                <w:sz w:val="22"/>
                <w:szCs w:val="36"/>
              </w:rPr>
            </w:pPr>
            <w:r>
              <w:rPr>
                <w:rFonts w:ascii="Arial" w:hAnsi="Arial" w:cs="Arial"/>
                <w:sz w:val="22"/>
                <w:szCs w:val="36"/>
              </w:rPr>
              <w:t>3000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0A232F" w:rsidP="009B7DE4">
            <w:pPr>
              <w:spacing w:after="0" w:line="240" w:lineRule="auto"/>
              <w:rPr>
                <w:rFonts w:ascii="Arial" w:hAnsi="Arial" w:cs="Arial"/>
                <w:sz w:val="22"/>
                <w:szCs w:val="36"/>
              </w:rPr>
            </w:pPr>
            <w:r>
              <w:rPr>
                <w:rFonts w:ascii="Arial" w:hAnsi="Arial" w:cs="Arial"/>
                <w:sz w:val="22"/>
                <w:szCs w:val="36"/>
              </w:rPr>
              <w:t>3500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0A232F" w:rsidP="009B7DE4">
            <w:pPr>
              <w:spacing w:after="0" w:line="240" w:lineRule="auto"/>
              <w:rPr>
                <w:rFonts w:ascii="Arial" w:hAnsi="Arial" w:cs="Arial"/>
                <w:sz w:val="22"/>
                <w:szCs w:val="36"/>
              </w:rPr>
            </w:pPr>
            <w:r>
              <w:rPr>
                <w:rFonts w:ascii="Arial" w:hAnsi="Arial" w:cs="Arial"/>
                <w:sz w:val="22"/>
                <w:szCs w:val="36"/>
              </w:rPr>
              <w:t>4000</w:t>
            </w:r>
          </w:p>
        </w:tc>
      </w:tr>
      <w:tr w:rsidR="009D2436"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D2436" w:rsidRPr="00F11BA1" w:rsidRDefault="009D2436" w:rsidP="009B7DE4">
            <w:pPr>
              <w:spacing w:after="0" w:line="240" w:lineRule="auto"/>
              <w:jc w:val="center"/>
              <w:rPr>
                <w:rFonts w:ascii="Arial" w:hAnsi="Arial" w:cs="Arial"/>
                <w:sz w:val="22"/>
                <w:szCs w:val="36"/>
              </w:rPr>
            </w:pPr>
            <w:r w:rsidRPr="00F11BA1">
              <w:rPr>
                <w:rFonts w:ascii="Verdana" w:hAnsi="Verdana" w:cs="Arial"/>
                <w:color w:val="000000"/>
                <w:kern w:val="24"/>
                <w:sz w:val="22"/>
                <w:szCs w:val="24"/>
              </w:rPr>
              <w:t>Hedef 2.2</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D2436" w:rsidRPr="00F11BA1" w:rsidRDefault="000A232F" w:rsidP="009B7DE4">
            <w:pPr>
              <w:spacing w:after="0" w:line="240" w:lineRule="auto"/>
              <w:rPr>
                <w:rFonts w:ascii="Arial" w:hAnsi="Arial" w:cs="Arial"/>
                <w:sz w:val="22"/>
                <w:szCs w:val="36"/>
              </w:rPr>
            </w:pPr>
            <w:r>
              <w:rPr>
                <w:rFonts w:ascii="Arial" w:hAnsi="Arial" w:cs="Arial"/>
                <w:sz w:val="22"/>
                <w:szCs w:val="36"/>
              </w:rPr>
              <w:t>2000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D2436" w:rsidRPr="00F11BA1" w:rsidRDefault="000A232F" w:rsidP="009B7DE4">
            <w:pPr>
              <w:spacing w:after="0" w:line="240" w:lineRule="auto"/>
              <w:rPr>
                <w:rFonts w:ascii="Arial" w:hAnsi="Arial" w:cs="Arial"/>
                <w:sz w:val="22"/>
                <w:szCs w:val="36"/>
              </w:rPr>
            </w:pPr>
            <w:r>
              <w:rPr>
                <w:rFonts w:ascii="Arial" w:hAnsi="Arial" w:cs="Arial"/>
                <w:sz w:val="22"/>
                <w:szCs w:val="36"/>
              </w:rPr>
              <w:t>2500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D2436" w:rsidRPr="00F11BA1" w:rsidRDefault="000A232F" w:rsidP="009B7DE4">
            <w:pPr>
              <w:spacing w:after="0" w:line="240" w:lineRule="auto"/>
              <w:rPr>
                <w:rFonts w:ascii="Arial" w:hAnsi="Arial" w:cs="Arial"/>
                <w:sz w:val="22"/>
                <w:szCs w:val="36"/>
              </w:rPr>
            </w:pPr>
            <w:r>
              <w:rPr>
                <w:rFonts w:ascii="Arial" w:hAnsi="Arial" w:cs="Arial"/>
                <w:sz w:val="22"/>
                <w:szCs w:val="36"/>
              </w:rPr>
              <w:t>3000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D2436" w:rsidRPr="00F11BA1" w:rsidRDefault="000A232F" w:rsidP="009B7DE4">
            <w:pPr>
              <w:spacing w:after="0" w:line="240" w:lineRule="auto"/>
              <w:rPr>
                <w:rFonts w:ascii="Arial" w:hAnsi="Arial" w:cs="Arial"/>
                <w:sz w:val="22"/>
                <w:szCs w:val="36"/>
              </w:rPr>
            </w:pPr>
            <w:r>
              <w:rPr>
                <w:rFonts w:ascii="Arial" w:hAnsi="Arial" w:cs="Arial"/>
                <w:sz w:val="22"/>
                <w:szCs w:val="36"/>
              </w:rPr>
              <w:t>3500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D2436" w:rsidRPr="00F11BA1" w:rsidRDefault="000A232F" w:rsidP="009B7DE4">
            <w:pPr>
              <w:spacing w:after="0" w:line="240" w:lineRule="auto"/>
              <w:rPr>
                <w:rFonts w:ascii="Arial" w:hAnsi="Arial" w:cs="Arial"/>
                <w:sz w:val="22"/>
                <w:szCs w:val="36"/>
              </w:rPr>
            </w:pPr>
            <w:r>
              <w:rPr>
                <w:rFonts w:ascii="Arial" w:hAnsi="Arial" w:cs="Arial"/>
                <w:sz w:val="22"/>
                <w:szCs w:val="36"/>
              </w:rPr>
              <w:t>4000</w:t>
            </w:r>
          </w:p>
        </w:tc>
      </w:tr>
      <w:tr w:rsidR="009C63BC"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STRATEJİK AMAÇ 3</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607843" w:rsidRDefault="00335F2E" w:rsidP="009B7DE4">
            <w:pPr>
              <w:spacing w:after="0" w:line="240" w:lineRule="auto"/>
              <w:rPr>
                <w:rFonts w:ascii="Arial" w:hAnsi="Arial" w:cs="Arial"/>
                <w:b/>
                <w:sz w:val="22"/>
                <w:szCs w:val="36"/>
              </w:rPr>
            </w:pPr>
            <w:r w:rsidRPr="00607843">
              <w:rPr>
                <w:rFonts w:ascii="Arial" w:hAnsi="Arial" w:cs="Arial"/>
                <w:b/>
                <w:sz w:val="22"/>
                <w:szCs w:val="36"/>
              </w:rPr>
              <w:t>10000</w:t>
            </w:r>
          </w:p>
        </w:tc>
        <w:tc>
          <w:tcPr>
            <w:tcW w:w="11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607843" w:rsidRDefault="00335F2E" w:rsidP="009B7DE4">
            <w:pPr>
              <w:spacing w:after="0" w:line="240" w:lineRule="auto"/>
              <w:rPr>
                <w:rFonts w:ascii="Arial" w:hAnsi="Arial" w:cs="Arial"/>
                <w:b/>
                <w:sz w:val="22"/>
                <w:szCs w:val="36"/>
              </w:rPr>
            </w:pPr>
            <w:r w:rsidRPr="00607843">
              <w:rPr>
                <w:rFonts w:ascii="Arial" w:hAnsi="Arial" w:cs="Arial"/>
                <w:b/>
                <w:sz w:val="22"/>
                <w:szCs w:val="36"/>
              </w:rPr>
              <w:t>11000</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607843" w:rsidRDefault="00335F2E" w:rsidP="009B7DE4">
            <w:pPr>
              <w:spacing w:after="0" w:line="240" w:lineRule="auto"/>
              <w:rPr>
                <w:rFonts w:ascii="Arial" w:hAnsi="Arial" w:cs="Arial"/>
                <w:b/>
                <w:sz w:val="22"/>
                <w:szCs w:val="36"/>
              </w:rPr>
            </w:pPr>
            <w:r w:rsidRPr="00607843">
              <w:rPr>
                <w:rFonts w:ascii="Arial" w:hAnsi="Arial" w:cs="Arial"/>
                <w:b/>
                <w:sz w:val="22"/>
                <w:szCs w:val="36"/>
              </w:rPr>
              <w:t>12000</w:t>
            </w:r>
          </w:p>
        </w:tc>
        <w:tc>
          <w:tcPr>
            <w:tcW w:w="110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607843" w:rsidRDefault="00335F2E" w:rsidP="009B7DE4">
            <w:pPr>
              <w:spacing w:after="0" w:line="240" w:lineRule="auto"/>
              <w:rPr>
                <w:rFonts w:ascii="Arial" w:hAnsi="Arial" w:cs="Arial"/>
                <w:b/>
                <w:sz w:val="22"/>
                <w:szCs w:val="36"/>
              </w:rPr>
            </w:pPr>
            <w:r w:rsidRPr="00607843">
              <w:rPr>
                <w:rFonts w:ascii="Arial" w:hAnsi="Arial" w:cs="Arial"/>
                <w:b/>
                <w:sz w:val="22"/>
                <w:szCs w:val="36"/>
              </w:rPr>
              <w:t>14000</w:t>
            </w:r>
          </w:p>
        </w:tc>
        <w:tc>
          <w:tcPr>
            <w:tcW w:w="1635"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9C63BC" w:rsidRPr="00607843" w:rsidRDefault="00335F2E" w:rsidP="009B7DE4">
            <w:pPr>
              <w:spacing w:after="0" w:line="240" w:lineRule="auto"/>
              <w:rPr>
                <w:rFonts w:ascii="Arial" w:hAnsi="Arial" w:cs="Arial"/>
                <w:b/>
                <w:sz w:val="22"/>
                <w:szCs w:val="36"/>
              </w:rPr>
            </w:pPr>
            <w:r w:rsidRPr="00607843">
              <w:rPr>
                <w:rFonts w:ascii="Arial" w:hAnsi="Arial" w:cs="Arial"/>
                <w:b/>
                <w:sz w:val="22"/>
                <w:szCs w:val="36"/>
              </w:rPr>
              <w:t>15000</w:t>
            </w:r>
          </w:p>
        </w:tc>
      </w:tr>
      <w:tr w:rsidR="009C63BC"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color w:val="000000"/>
                <w:kern w:val="24"/>
                <w:sz w:val="22"/>
                <w:szCs w:val="24"/>
              </w:rPr>
              <w:t>Hedef 3.1</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341C49" w:rsidP="009B7DE4">
            <w:pPr>
              <w:spacing w:after="0" w:line="240" w:lineRule="auto"/>
              <w:rPr>
                <w:rFonts w:ascii="Arial" w:hAnsi="Arial" w:cs="Arial"/>
                <w:sz w:val="22"/>
                <w:szCs w:val="36"/>
              </w:rPr>
            </w:pPr>
            <w:r>
              <w:rPr>
                <w:rFonts w:ascii="Arial" w:hAnsi="Arial" w:cs="Arial"/>
                <w:sz w:val="22"/>
                <w:szCs w:val="36"/>
              </w:rPr>
              <w:t>5000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341C49" w:rsidP="009B7DE4">
            <w:pPr>
              <w:spacing w:after="0" w:line="240" w:lineRule="auto"/>
              <w:rPr>
                <w:rFonts w:ascii="Arial" w:hAnsi="Arial" w:cs="Arial"/>
                <w:sz w:val="22"/>
                <w:szCs w:val="36"/>
              </w:rPr>
            </w:pPr>
            <w:r>
              <w:rPr>
                <w:rFonts w:ascii="Arial" w:hAnsi="Arial" w:cs="Arial"/>
                <w:sz w:val="22"/>
                <w:szCs w:val="36"/>
              </w:rPr>
              <w:t>5500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341C49" w:rsidP="009B7DE4">
            <w:pPr>
              <w:spacing w:after="0" w:line="240" w:lineRule="auto"/>
              <w:rPr>
                <w:rFonts w:ascii="Arial" w:hAnsi="Arial" w:cs="Arial"/>
                <w:sz w:val="22"/>
                <w:szCs w:val="36"/>
              </w:rPr>
            </w:pPr>
            <w:r>
              <w:rPr>
                <w:rFonts w:ascii="Arial" w:hAnsi="Arial" w:cs="Arial"/>
                <w:sz w:val="22"/>
                <w:szCs w:val="36"/>
              </w:rPr>
              <w:t>6000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341C49" w:rsidP="009B7DE4">
            <w:pPr>
              <w:spacing w:after="0" w:line="240" w:lineRule="auto"/>
              <w:rPr>
                <w:rFonts w:ascii="Arial" w:hAnsi="Arial" w:cs="Arial"/>
                <w:sz w:val="22"/>
                <w:szCs w:val="36"/>
              </w:rPr>
            </w:pPr>
            <w:r>
              <w:rPr>
                <w:rFonts w:ascii="Arial" w:hAnsi="Arial" w:cs="Arial"/>
                <w:sz w:val="22"/>
                <w:szCs w:val="36"/>
              </w:rPr>
              <w:t>7000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F11BA1" w:rsidRDefault="00341C49" w:rsidP="009B7DE4">
            <w:pPr>
              <w:spacing w:after="0" w:line="240" w:lineRule="auto"/>
              <w:rPr>
                <w:rFonts w:ascii="Arial" w:hAnsi="Arial" w:cs="Arial"/>
                <w:sz w:val="22"/>
                <w:szCs w:val="36"/>
              </w:rPr>
            </w:pPr>
            <w:r>
              <w:rPr>
                <w:rFonts w:ascii="Arial" w:hAnsi="Arial" w:cs="Arial"/>
                <w:sz w:val="22"/>
                <w:szCs w:val="36"/>
              </w:rPr>
              <w:t>7500</w:t>
            </w:r>
          </w:p>
        </w:tc>
      </w:tr>
      <w:tr w:rsidR="000539A6"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539A6" w:rsidRPr="00F11BA1" w:rsidRDefault="000539A6" w:rsidP="009B7DE4">
            <w:pPr>
              <w:spacing w:after="0" w:line="240" w:lineRule="auto"/>
              <w:jc w:val="center"/>
              <w:rPr>
                <w:rFonts w:ascii="Arial" w:hAnsi="Arial" w:cs="Arial"/>
                <w:sz w:val="22"/>
                <w:szCs w:val="36"/>
              </w:rPr>
            </w:pPr>
            <w:r w:rsidRPr="00F11BA1">
              <w:rPr>
                <w:rFonts w:ascii="Verdana" w:hAnsi="Verdana" w:cs="Arial"/>
                <w:color w:val="000000"/>
                <w:kern w:val="24"/>
                <w:sz w:val="22"/>
                <w:szCs w:val="24"/>
              </w:rPr>
              <w:t>Hedef 3.2</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539A6" w:rsidRPr="00F11BA1" w:rsidRDefault="00341C49" w:rsidP="009B7DE4">
            <w:pPr>
              <w:spacing w:after="0" w:line="240" w:lineRule="auto"/>
              <w:rPr>
                <w:rFonts w:ascii="Arial" w:hAnsi="Arial" w:cs="Arial"/>
                <w:sz w:val="22"/>
                <w:szCs w:val="36"/>
              </w:rPr>
            </w:pPr>
            <w:r>
              <w:rPr>
                <w:rFonts w:ascii="Arial" w:hAnsi="Arial" w:cs="Arial"/>
                <w:sz w:val="22"/>
                <w:szCs w:val="36"/>
              </w:rPr>
              <w:t>5000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539A6" w:rsidRPr="00F11BA1" w:rsidRDefault="00341C49" w:rsidP="009B7DE4">
            <w:pPr>
              <w:spacing w:after="0" w:line="240" w:lineRule="auto"/>
              <w:rPr>
                <w:rFonts w:ascii="Arial" w:hAnsi="Arial" w:cs="Arial"/>
                <w:sz w:val="22"/>
                <w:szCs w:val="36"/>
              </w:rPr>
            </w:pPr>
            <w:r>
              <w:rPr>
                <w:rFonts w:ascii="Arial" w:hAnsi="Arial" w:cs="Arial"/>
                <w:sz w:val="22"/>
                <w:szCs w:val="36"/>
              </w:rPr>
              <w:t>5500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539A6" w:rsidRPr="00F11BA1" w:rsidRDefault="00341C49" w:rsidP="009B7DE4">
            <w:pPr>
              <w:spacing w:after="0" w:line="240" w:lineRule="auto"/>
              <w:rPr>
                <w:rFonts w:ascii="Arial" w:hAnsi="Arial" w:cs="Arial"/>
                <w:sz w:val="22"/>
                <w:szCs w:val="36"/>
              </w:rPr>
            </w:pPr>
            <w:r>
              <w:rPr>
                <w:rFonts w:ascii="Arial" w:hAnsi="Arial" w:cs="Arial"/>
                <w:sz w:val="22"/>
                <w:szCs w:val="36"/>
              </w:rPr>
              <w:t>6000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539A6" w:rsidRPr="00F11BA1" w:rsidRDefault="00341C49" w:rsidP="009B7DE4">
            <w:pPr>
              <w:spacing w:after="0" w:line="240" w:lineRule="auto"/>
              <w:rPr>
                <w:rFonts w:ascii="Arial" w:hAnsi="Arial" w:cs="Arial"/>
                <w:sz w:val="22"/>
                <w:szCs w:val="36"/>
              </w:rPr>
            </w:pPr>
            <w:r>
              <w:rPr>
                <w:rFonts w:ascii="Arial" w:hAnsi="Arial" w:cs="Arial"/>
                <w:sz w:val="22"/>
                <w:szCs w:val="36"/>
              </w:rPr>
              <w:t>7000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539A6" w:rsidRPr="00F11BA1" w:rsidRDefault="00341C49" w:rsidP="009B7DE4">
            <w:pPr>
              <w:spacing w:after="0" w:line="240" w:lineRule="auto"/>
              <w:rPr>
                <w:rFonts w:ascii="Arial" w:hAnsi="Arial" w:cs="Arial"/>
                <w:sz w:val="22"/>
                <w:szCs w:val="36"/>
              </w:rPr>
            </w:pPr>
            <w:r>
              <w:rPr>
                <w:rFonts w:ascii="Arial" w:hAnsi="Arial" w:cs="Arial"/>
                <w:sz w:val="22"/>
                <w:szCs w:val="36"/>
              </w:rPr>
              <w:t>7500</w:t>
            </w:r>
          </w:p>
        </w:tc>
      </w:tr>
      <w:tr w:rsidR="009C63BC"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22"/>
              </w:rPr>
              <w:t>GENEL YÖNETİM GİDERLERİ</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713DD1" w:rsidRDefault="00672847" w:rsidP="009B7DE4">
            <w:pPr>
              <w:spacing w:after="0" w:line="240" w:lineRule="auto"/>
              <w:rPr>
                <w:rFonts w:ascii="Arial" w:hAnsi="Arial" w:cs="Arial"/>
                <w:b/>
                <w:sz w:val="22"/>
                <w:szCs w:val="36"/>
              </w:rPr>
            </w:pPr>
            <w:r w:rsidRPr="00713DD1">
              <w:rPr>
                <w:rFonts w:ascii="Arial" w:hAnsi="Arial" w:cs="Arial"/>
                <w:b/>
                <w:sz w:val="22"/>
                <w:szCs w:val="36"/>
              </w:rPr>
              <w:t>5000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713DD1" w:rsidRDefault="00672847" w:rsidP="009B7DE4">
            <w:pPr>
              <w:spacing w:after="0" w:line="240" w:lineRule="auto"/>
              <w:rPr>
                <w:rFonts w:ascii="Arial" w:hAnsi="Arial" w:cs="Arial"/>
                <w:b/>
                <w:sz w:val="22"/>
                <w:szCs w:val="36"/>
              </w:rPr>
            </w:pPr>
            <w:r w:rsidRPr="00713DD1">
              <w:rPr>
                <w:rFonts w:ascii="Arial" w:hAnsi="Arial" w:cs="Arial"/>
                <w:b/>
                <w:sz w:val="22"/>
                <w:szCs w:val="36"/>
              </w:rPr>
              <w:t>6000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713DD1" w:rsidRDefault="00672847" w:rsidP="009B7DE4">
            <w:pPr>
              <w:spacing w:after="0" w:line="240" w:lineRule="auto"/>
              <w:rPr>
                <w:rFonts w:ascii="Arial" w:hAnsi="Arial" w:cs="Arial"/>
                <w:b/>
                <w:sz w:val="22"/>
                <w:szCs w:val="36"/>
              </w:rPr>
            </w:pPr>
            <w:r w:rsidRPr="00713DD1">
              <w:rPr>
                <w:rFonts w:ascii="Arial" w:hAnsi="Arial" w:cs="Arial"/>
                <w:b/>
                <w:sz w:val="22"/>
                <w:szCs w:val="36"/>
              </w:rPr>
              <w:t>6500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713DD1" w:rsidRDefault="00672847" w:rsidP="009B7DE4">
            <w:pPr>
              <w:spacing w:after="0" w:line="240" w:lineRule="auto"/>
              <w:rPr>
                <w:rFonts w:ascii="Arial" w:hAnsi="Arial" w:cs="Arial"/>
                <w:b/>
                <w:sz w:val="22"/>
                <w:szCs w:val="36"/>
              </w:rPr>
            </w:pPr>
            <w:r w:rsidRPr="00713DD1">
              <w:rPr>
                <w:rFonts w:ascii="Arial" w:hAnsi="Arial" w:cs="Arial"/>
                <w:b/>
                <w:sz w:val="22"/>
                <w:szCs w:val="36"/>
              </w:rPr>
              <w:t>7000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63BC" w:rsidRPr="00713DD1" w:rsidRDefault="00672847" w:rsidP="009B7DE4">
            <w:pPr>
              <w:spacing w:after="0" w:line="240" w:lineRule="auto"/>
              <w:rPr>
                <w:rFonts w:ascii="Arial" w:hAnsi="Arial" w:cs="Arial"/>
                <w:b/>
                <w:sz w:val="22"/>
                <w:szCs w:val="36"/>
              </w:rPr>
            </w:pPr>
            <w:r w:rsidRPr="00713DD1">
              <w:rPr>
                <w:rFonts w:ascii="Arial" w:hAnsi="Arial" w:cs="Arial"/>
                <w:b/>
                <w:sz w:val="22"/>
                <w:szCs w:val="36"/>
              </w:rPr>
              <w:t>7500</w:t>
            </w:r>
          </w:p>
        </w:tc>
      </w:tr>
      <w:tr w:rsidR="009C63BC" w:rsidRPr="00F11BA1" w:rsidTr="009B7DE4">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9C63BC" w:rsidRPr="00F11BA1" w:rsidRDefault="009C63BC" w:rsidP="009B7DE4">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TOPLAM</w:t>
            </w:r>
          </w:p>
        </w:tc>
        <w:tc>
          <w:tcPr>
            <w:tcW w:w="1370"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9C63BC" w:rsidRPr="00A73AAA" w:rsidRDefault="00A73AAA" w:rsidP="009B7DE4">
            <w:pPr>
              <w:spacing w:after="0" w:line="240" w:lineRule="auto"/>
              <w:rPr>
                <w:rFonts w:ascii="Arial" w:hAnsi="Arial" w:cs="Arial"/>
                <w:b/>
                <w:sz w:val="22"/>
                <w:szCs w:val="36"/>
              </w:rPr>
            </w:pPr>
            <w:r w:rsidRPr="00A73AAA">
              <w:rPr>
                <w:rFonts w:ascii="Arial" w:hAnsi="Arial" w:cs="Arial"/>
                <w:b/>
                <w:sz w:val="22"/>
                <w:szCs w:val="36"/>
              </w:rPr>
              <w:t>20500</w:t>
            </w:r>
          </w:p>
        </w:tc>
        <w:tc>
          <w:tcPr>
            <w:tcW w:w="1199"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9C63BC" w:rsidRPr="00A73AAA" w:rsidRDefault="00A73AAA" w:rsidP="009B7DE4">
            <w:pPr>
              <w:spacing w:after="0" w:line="240" w:lineRule="auto"/>
              <w:rPr>
                <w:rFonts w:ascii="Arial" w:hAnsi="Arial" w:cs="Arial"/>
                <w:b/>
                <w:sz w:val="22"/>
                <w:szCs w:val="36"/>
              </w:rPr>
            </w:pPr>
            <w:r w:rsidRPr="00A73AAA">
              <w:rPr>
                <w:rFonts w:ascii="Arial" w:hAnsi="Arial" w:cs="Arial"/>
                <w:b/>
                <w:sz w:val="22"/>
                <w:szCs w:val="36"/>
              </w:rPr>
              <w:t>24000</w:t>
            </w:r>
          </w:p>
        </w:tc>
        <w:tc>
          <w:tcPr>
            <w:tcW w:w="1370"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9C63BC" w:rsidRPr="00A73AAA" w:rsidRDefault="00A73AAA" w:rsidP="009B7DE4">
            <w:pPr>
              <w:spacing w:after="0" w:line="240" w:lineRule="auto"/>
              <w:rPr>
                <w:rFonts w:ascii="Arial" w:hAnsi="Arial" w:cs="Arial"/>
                <w:b/>
                <w:sz w:val="22"/>
                <w:szCs w:val="36"/>
              </w:rPr>
            </w:pPr>
            <w:r w:rsidRPr="00A73AAA">
              <w:rPr>
                <w:rFonts w:ascii="Arial" w:hAnsi="Arial" w:cs="Arial"/>
                <w:b/>
                <w:sz w:val="22"/>
                <w:szCs w:val="36"/>
              </w:rPr>
              <w:t>27000</w:t>
            </w:r>
          </w:p>
        </w:tc>
        <w:tc>
          <w:tcPr>
            <w:tcW w:w="1104"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9C63BC" w:rsidRPr="00A73AAA" w:rsidRDefault="00A73AAA" w:rsidP="009B7DE4">
            <w:pPr>
              <w:spacing w:after="0" w:line="240" w:lineRule="auto"/>
              <w:rPr>
                <w:rFonts w:ascii="Arial" w:hAnsi="Arial" w:cs="Arial"/>
                <w:b/>
                <w:sz w:val="22"/>
                <w:szCs w:val="36"/>
              </w:rPr>
            </w:pPr>
            <w:r w:rsidRPr="00A73AAA">
              <w:rPr>
                <w:rFonts w:ascii="Arial" w:hAnsi="Arial" w:cs="Arial"/>
                <w:b/>
                <w:sz w:val="22"/>
                <w:szCs w:val="36"/>
              </w:rPr>
              <w:t>31000</w:t>
            </w:r>
          </w:p>
        </w:tc>
        <w:tc>
          <w:tcPr>
            <w:tcW w:w="1635"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9C63BC" w:rsidRPr="00A73AAA" w:rsidRDefault="00A73AAA" w:rsidP="009B7DE4">
            <w:pPr>
              <w:spacing w:after="0" w:line="240" w:lineRule="auto"/>
              <w:rPr>
                <w:rFonts w:ascii="Arial" w:hAnsi="Arial" w:cs="Arial"/>
                <w:b/>
                <w:sz w:val="22"/>
                <w:szCs w:val="36"/>
              </w:rPr>
            </w:pPr>
            <w:r w:rsidRPr="00A73AAA">
              <w:rPr>
                <w:rFonts w:ascii="Arial" w:hAnsi="Arial" w:cs="Arial"/>
                <w:b/>
                <w:sz w:val="22"/>
                <w:szCs w:val="36"/>
              </w:rPr>
              <w:t>34500</w:t>
            </w:r>
          </w:p>
        </w:tc>
      </w:tr>
    </w:tbl>
    <w:p w:rsidR="00D41148" w:rsidRDefault="00D41148"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A2629" w:rsidRDefault="006A2629" w:rsidP="001869F2">
      <w:pPr>
        <w:jc w:val="both"/>
      </w:pPr>
    </w:p>
    <w:p w:rsidR="0060537F" w:rsidRDefault="002D2E86" w:rsidP="002D2E86">
      <w:pPr>
        <w:tabs>
          <w:tab w:val="left" w:pos="5925"/>
        </w:tabs>
        <w:jc w:val="both"/>
      </w:pPr>
      <w:r>
        <w:tab/>
      </w:r>
      <w:bookmarkStart w:id="71" w:name="_Toc416085171"/>
      <w:bookmarkStart w:id="72" w:name="_Toc529519472"/>
    </w:p>
    <w:p w:rsidR="00492A26" w:rsidRDefault="00492A26" w:rsidP="001869F2">
      <w:pPr>
        <w:pStyle w:val="Balk1"/>
        <w:jc w:val="both"/>
      </w:pPr>
      <w:bookmarkStart w:id="73" w:name="_Toc534829244"/>
    </w:p>
    <w:p w:rsidR="0060537F" w:rsidRPr="0060537F" w:rsidRDefault="00337637" w:rsidP="001869F2">
      <w:pPr>
        <w:pStyle w:val="Balk1"/>
        <w:jc w:val="both"/>
        <w:rPr>
          <w:sz w:val="96"/>
          <w:szCs w:val="96"/>
        </w:rPr>
      </w:pPr>
      <w:r w:rsidRPr="0060537F">
        <w:rPr>
          <w:sz w:val="96"/>
          <w:szCs w:val="96"/>
        </w:rPr>
        <w:t>V. BÖLÜM</w:t>
      </w:r>
      <w:bookmarkStart w:id="74" w:name="_Toc416085172"/>
      <w:bookmarkStart w:id="75" w:name="_Toc529519473"/>
      <w:bookmarkEnd w:id="71"/>
      <w:bookmarkEnd w:id="72"/>
      <w:bookmarkEnd w:id="73"/>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60537F" w:rsidRDefault="0060537F" w:rsidP="001869F2">
      <w:pPr>
        <w:pStyle w:val="Balk1"/>
        <w:jc w:val="both"/>
      </w:pPr>
    </w:p>
    <w:p w:rsidR="00C015FA" w:rsidRPr="00C015FA" w:rsidRDefault="00C015FA" w:rsidP="001869F2">
      <w:pPr>
        <w:jc w:val="both"/>
      </w:pPr>
    </w:p>
    <w:p w:rsidR="00337637" w:rsidRPr="00B162EF" w:rsidRDefault="00337637" w:rsidP="001869F2">
      <w:pPr>
        <w:pStyle w:val="Balk1"/>
        <w:jc w:val="both"/>
      </w:pPr>
      <w:bookmarkStart w:id="76" w:name="_Toc534829245"/>
      <w:r w:rsidRPr="00B162EF">
        <w:lastRenderedPageBreak/>
        <w:t>İZLEME VE DEĞERLENDİRME</w:t>
      </w:r>
      <w:bookmarkEnd w:id="74"/>
      <w:bookmarkEnd w:id="75"/>
      <w:bookmarkEnd w:id="76"/>
    </w:p>
    <w:p w:rsidR="003152E4" w:rsidRDefault="00793C3A" w:rsidP="001869F2">
      <w:pPr>
        <w:ind w:firstLine="708"/>
        <w:jc w:val="both"/>
      </w:pPr>
      <w:r>
        <w:t>İzleme ve değerlendirme aşağıdaki esaslara bağlı kalınarak yapılacaktır;</w:t>
      </w:r>
    </w:p>
    <w:p w:rsidR="00793C3A" w:rsidRDefault="00793C3A" w:rsidP="001869F2">
      <w:pPr>
        <w:pStyle w:val="ListeParagraf"/>
        <w:numPr>
          <w:ilvl w:val="0"/>
          <w:numId w:val="4"/>
        </w:numPr>
        <w:jc w:val="both"/>
      </w:pPr>
      <w:r>
        <w:t>Her eğitim-öğretim yılı başında o yıl gerçekleştirilecek her bir hedef veya faaliyet için, sorumlu kişiler belirlenecektir. Bu kişilerin, öğrenen okul anlayışını bir davranış olarak benimsemiş olmasına dikkat edilecektir.</w:t>
      </w:r>
    </w:p>
    <w:p w:rsidR="00793C3A" w:rsidRDefault="00191F42" w:rsidP="001869F2">
      <w:pPr>
        <w:pStyle w:val="ListeParagraf"/>
        <w:numPr>
          <w:ilvl w:val="0"/>
          <w:numId w:val="4"/>
        </w:numPr>
        <w:jc w:val="both"/>
      </w:pPr>
      <w:r>
        <w:t>Her çalışma yılı için okul gelişim planı hazırlanacaktır.</w:t>
      </w:r>
    </w:p>
    <w:p w:rsidR="00191F42" w:rsidRDefault="00191F42" w:rsidP="001869F2">
      <w:pPr>
        <w:pStyle w:val="ListeParagraf"/>
        <w:numPr>
          <w:ilvl w:val="0"/>
          <w:numId w:val="4"/>
        </w:numPr>
        <w:jc w:val="both"/>
      </w:pPr>
      <w:r>
        <w:t>Her çalışma yılı/dönemi de ekiplerce her hedef için bir çalışma/iyileştirme planı hazırlayıp okul idaresine teslimedeceklerdir.</w:t>
      </w:r>
    </w:p>
    <w:p w:rsidR="00191F42" w:rsidRDefault="00394B7F" w:rsidP="001869F2">
      <w:pPr>
        <w:pStyle w:val="ListeParagraf"/>
        <w:numPr>
          <w:ilvl w:val="0"/>
          <w:numId w:val="4"/>
        </w:numPr>
        <w:jc w:val="both"/>
      </w:pPr>
      <w:r>
        <w:t>Sorumlu kişi veya ekipler 6 ayda bit rapor düzenleyerek amaca ulaşma veya hedefin gerçekleşme düzeyi hakkında bilgi sunacaklarıdır.</w:t>
      </w:r>
    </w:p>
    <w:p w:rsidR="00394B7F" w:rsidRDefault="00F3689A" w:rsidP="001869F2">
      <w:pPr>
        <w:pStyle w:val="ListeParagraf"/>
        <w:numPr>
          <w:ilvl w:val="0"/>
          <w:numId w:val="4"/>
        </w:numPr>
        <w:jc w:val="both"/>
      </w:pPr>
      <w:r>
        <w:t>Faaliyetler performans göstergelerine göre değerlendirilecektir. Bu bakımdan her çalışma öncesinde performans göstergeleri gözden geçirilecektir.</w:t>
      </w:r>
    </w:p>
    <w:p w:rsidR="00F3689A" w:rsidRDefault="00DE2577" w:rsidP="001869F2">
      <w:pPr>
        <w:pStyle w:val="ListeParagraf"/>
        <w:numPr>
          <w:ilvl w:val="0"/>
          <w:numId w:val="4"/>
        </w:numPr>
        <w:jc w:val="both"/>
      </w:pPr>
      <w:r>
        <w:t>Çalışmada verilerin kullanılması ve her şeyin rakamlarla ifade edilmesi sağlanacaktır.</w:t>
      </w:r>
    </w:p>
    <w:p w:rsidR="00DE2577" w:rsidRDefault="00DE2577" w:rsidP="001869F2">
      <w:pPr>
        <w:pStyle w:val="ListeParagraf"/>
        <w:numPr>
          <w:ilvl w:val="0"/>
          <w:numId w:val="4"/>
        </w:numPr>
        <w:jc w:val="both"/>
      </w:pPr>
      <w:r>
        <w:t>Tüm çalışmalar açıklık ve hesap verebilirlik ilkesine uygun olarak gerçekleştirilecektir.</w:t>
      </w:r>
    </w:p>
    <w:p w:rsidR="00DE2577" w:rsidRPr="003152E4" w:rsidRDefault="00DE2577" w:rsidP="001869F2">
      <w:pPr>
        <w:pStyle w:val="ListeParagraf"/>
        <w:numPr>
          <w:ilvl w:val="0"/>
          <w:numId w:val="4"/>
        </w:numPr>
        <w:jc w:val="both"/>
      </w:pPr>
      <w:r>
        <w:t>Yapılan çalışmaların sonucuna göre stratejik plan gözden geçirilecektir.</w:t>
      </w:r>
    </w:p>
    <w:p w:rsidR="00481D63" w:rsidRPr="00A47F2F" w:rsidRDefault="00481D63" w:rsidP="001869F2">
      <w:pPr>
        <w:jc w:val="both"/>
      </w:pPr>
    </w:p>
    <w:sectPr w:rsidR="00481D63" w:rsidRPr="00A47F2F" w:rsidSect="008F3B5D">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9A" w:rsidRDefault="005A049A" w:rsidP="00DC3C73">
      <w:pPr>
        <w:spacing w:after="0" w:line="240" w:lineRule="auto"/>
      </w:pPr>
      <w:r>
        <w:separator/>
      </w:r>
    </w:p>
  </w:endnote>
  <w:endnote w:type="continuationSeparator" w:id="0">
    <w:p w:rsidR="005A049A" w:rsidRDefault="005A049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2B" w:rsidRDefault="0079222B">
    <w:pPr>
      <w:pStyle w:val="Altbilgi1"/>
      <w:jc w:val="right"/>
    </w:pPr>
    <w:r>
      <w:fldChar w:fldCharType="begin"/>
    </w:r>
    <w:r>
      <w:instrText>PAGE   \* MERGEFORMAT</w:instrText>
    </w:r>
    <w:r>
      <w:fldChar w:fldCharType="separate"/>
    </w:r>
    <w:r>
      <w:rPr>
        <w:noProof/>
      </w:rPr>
      <w:t>14</w:t>
    </w:r>
    <w:r>
      <w:fldChar w:fldCharType="end"/>
    </w:r>
  </w:p>
  <w:p w:rsidR="0079222B" w:rsidRDefault="0079222B">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2B" w:rsidRDefault="0079222B">
    <w:pPr>
      <w:pStyle w:val="Altbilgi1"/>
      <w:jc w:val="right"/>
    </w:pPr>
    <w:r>
      <w:fldChar w:fldCharType="begin"/>
    </w:r>
    <w:r>
      <w:instrText>PAGE   \* MERGEFORMAT</w:instrText>
    </w:r>
    <w:r>
      <w:fldChar w:fldCharType="separate"/>
    </w:r>
    <w:r>
      <w:rPr>
        <w:noProof/>
      </w:rPr>
      <w:t>i</w:t>
    </w:r>
    <w:r>
      <w:fldChar w:fldCharType="end"/>
    </w:r>
  </w:p>
  <w:p w:rsidR="0079222B" w:rsidRDefault="0079222B">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2B" w:rsidRDefault="0079222B">
    <w:pPr>
      <w:pStyle w:val="Altbilgi1"/>
      <w:jc w:val="right"/>
    </w:pPr>
    <w:r>
      <w:fldChar w:fldCharType="begin"/>
    </w:r>
    <w:r>
      <w:instrText>PAGE   \* MERGEFORMAT</w:instrText>
    </w:r>
    <w:r>
      <w:fldChar w:fldCharType="separate"/>
    </w:r>
    <w:r>
      <w:rPr>
        <w:noProof/>
      </w:rPr>
      <w:t>1</w:t>
    </w:r>
    <w:r>
      <w:fldChar w:fldCharType="end"/>
    </w:r>
  </w:p>
  <w:p w:rsidR="0079222B" w:rsidRDefault="0079222B">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9A" w:rsidRDefault="005A049A" w:rsidP="00DC3C73">
      <w:pPr>
        <w:spacing w:after="0" w:line="240" w:lineRule="auto"/>
      </w:pPr>
      <w:r>
        <w:separator/>
      </w:r>
    </w:p>
  </w:footnote>
  <w:footnote w:type="continuationSeparator" w:id="0">
    <w:p w:rsidR="005A049A" w:rsidRDefault="005A049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2B" w:rsidRPr="00A40B5B" w:rsidRDefault="0079222B" w:rsidP="00A40B5B">
    <w:pPr>
      <w:pStyle w:val="stbilgi1"/>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2B59"/>
    <w:multiLevelType w:val="hybridMultilevel"/>
    <w:tmpl w:val="43382330"/>
    <w:lvl w:ilvl="0" w:tplc="7CAA29D6">
      <w:numFmt w:val="bullet"/>
      <w:lvlText w:val="-"/>
      <w:lvlJc w:val="left"/>
      <w:pPr>
        <w:ind w:left="1068" w:hanging="360"/>
      </w:pPr>
      <w:rPr>
        <w:rFonts w:ascii="Book Antiqua" w:eastAsia="Times New Roman" w:hAnsi="Book Antiqua"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5B633C47"/>
    <w:multiLevelType w:val="hybridMultilevel"/>
    <w:tmpl w:val="0696E7A0"/>
    <w:lvl w:ilvl="0" w:tplc="BB425276">
      <w:start w:val="436"/>
      <w:numFmt w:val="bullet"/>
      <w:lvlText w:val="-"/>
      <w:lvlJc w:val="left"/>
      <w:pPr>
        <w:ind w:left="1068" w:hanging="360"/>
      </w:pPr>
      <w:rPr>
        <w:rFonts w:ascii="Book Antiqua" w:eastAsia="Times New Roman" w:hAnsi="Book Antiqua"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6" w:nlCheck="1" w:checkStyle="1"/>
  <w:activeWritingStyle w:appName="MSWord" w:lang="tr-TR" w:vendorID="64" w:dllVersion="4096" w:nlCheck="1" w:checkStyle="0"/>
  <w:activeWritingStyle w:appName="MSWord" w:lang="tr-TR" w:vendorID="64" w:dllVersion="0"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72B6"/>
    <w:rsid w:val="000008F3"/>
    <w:rsid w:val="00001763"/>
    <w:rsid w:val="00002A36"/>
    <w:rsid w:val="00002A9E"/>
    <w:rsid w:val="00003409"/>
    <w:rsid w:val="000038DB"/>
    <w:rsid w:val="000051EA"/>
    <w:rsid w:val="00005C8A"/>
    <w:rsid w:val="00005D33"/>
    <w:rsid w:val="00006EC7"/>
    <w:rsid w:val="00007CC5"/>
    <w:rsid w:val="0001041B"/>
    <w:rsid w:val="000119B8"/>
    <w:rsid w:val="00012430"/>
    <w:rsid w:val="00012C0E"/>
    <w:rsid w:val="00013275"/>
    <w:rsid w:val="00013E5B"/>
    <w:rsid w:val="000140D3"/>
    <w:rsid w:val="000142F6"/>
    <w:rsid w:val="00014764"/>
    <w:rsid w:val="00014AD4"/>
    <w:rsid w:val="00014CEC"/>
    <w:rsid w:val="00014E6B"/>
    <w:rsid w:val="00015D76"/>
    <w:rsid w:val="000170DF"/>
    <w:rsid w:val="00017C0A"/>
    <w:rsid w:val="000205E1"/>
    <w:rsid w:val="0002072F"/>
    <w:rsid w:val="0002108D"/>
    <w:rsid w:val="000214FA"/>
    <w:rsid w:val="00021732"/>
    <w:rsid w:val="00023584"/>
    <w:rsid w:val="00023762"/>
    <w:rsid w:val="00024548"/>
    <w:rsid w:val="00024F34"/>
    <w:rsid w:val="000263BD"/>
    <w:rsid w:val="00026756"/>
    <w:rsid w:val="00027612"/>
    <w:rsid w:val="000277D7"/>
    <w:rsid w:val="00030D4D"/>
    <w:rsid w:val="00031958"/>
    <w:rsid w:val="000328E3"/>
    <w:rsid w:val="00033252"/>
    <w:rsid w:val="00033A71"/>
    <w:rsid w:val="00034CB4"/>
    <w:rsid w:val="0003561F"/>
    <w:rsid w:val="00035BAC"/>
    <w:rsid w:val="0003688C"/>
    <w:rsid w:val="00036FC8"/>
    <w:rsid w:val="000371E5"/>
    <w:rsid w:val="000401E6"/>
    <w:rsid w:val="000413B1"/>
    <w:rsid w:val="00041973"/>
    <w:rsid w:val="00041F28"/>
    <w:rsid w:val="00042FA8"/>
    <w:rsid w:val="0004366A"/>
    <w:rsid w:val="00044C41"/>
    <w:rsid w:val="000452B1"/>
    <w:rsid w:val="00045B97"/>
    <w:rsid w:val="00045BF4"/>
    <w:rsid w:val="00046BAF"/>
    <w:rsid w:val="0004701B"/>
    <w:rsid w:val="0005115E"/>
    <w:rsid w:val="0005145E"/>
    <w:rsid w:val="000518AC"/>
    <w:rsid w:val="00052083"/>
    <w:rsid w:val="000525C0"/>
    <w:rsid w:val="000527D4"/>
    <w:rsid w:val="00052DDF"/>
    <w:rsid w:val="0005310E"/>
    <w:rsid w:val="000538CB"/>
    <w:rsid w:val="0005398D"/>
    <w:rsid w:val="000539A6"/>
    <w:rsid w:val="00053AF8"/>
    <w:rsid w:val="0005432A"/>
    <w:rsid w:val="00054DC1"/>
    <w:rsid w:val="00055BEA"/>
    <w:rsid w:val="0005606E"/>
    <w:rsid w:val="000561C1"/>
    <w:rsid w:val="00056683"/>
    <w:rsid w:val="00056E11"/>
    <w:rsid w:val="00056F08"/>
    <w:rsid w:val="00057A38"/>
    <w:rsid w:val="00057DA3"/>
    <w:rsid w:val="000600D1"/>
    <w:rsid w:val="00062180"/>
    <w:rsid w:val="00062815"/>
    <w:rsid w:val="00062BA5"/>
    <w:rsid w:val="00062DFF"/>
    <w:rsid w:val="00062E64"/>
    <w:rsid w:val="00063845"/>
    <w:rsid w:val="0006451E"/>
    <w:rsid w:val="00065A2F"/>
    <w:rsid w:val="000665A7"/>
    <w:rsid w:val="00066CB0"/>
    <w:rsid w:val="00067ADC"/>
    <w:rsid w:val="0007067A"/>
    <w:rsid w:val="00072CC9"/>
    <w:rsid w:val="000732B5"/>
    <w:rsid w:val="00073B35"/>
    <w:rsid w:val="00073E5A"/>
    <w:rsid w:val="00074007"/>
    <w:rsid w:val="0007492F"/>
    <w:rsid w:val="00076645"/>
    <w:rsid w:val="00076C28"/>
    <w:rsid w:val="0007774A"/>
    <w:rsid w:val="00080A8C"/>
    <w:rsid w:val="000811C8"/>
    <w:rsid w:val="000819B7"/>
    <w:rsid w:val="00081AAD"/>
    <w:rsid w:val="00081BFF"/>
    <w:rsid w:val="000821B7"/>
    <w:rsid w:val="00082705"/>
    <w:rsid w:val="00082793"/>
    <w:rsid w:val="00082EF1"/>
    <w:rsid w:val="000830D3"/>
    <w:rsid w:val="00084F36"/>
    <w:rsid w:val="00084F4E"/>
    <w:rsid w:val="0008513E"/>
    <w:rsid w:val="00085E25"/>
    <w:rsid w:val="0008602B"/>
    <w:rsid w:val="0008660B"/>
    <w:rsid w:val="00086C30"/>
    <w:rsid w:val="000871DC"/>
    <w:rsid w:val="000878E3"/>
    <w:rsid w:val="00087912"/>
    <w:rsid w:val="00092332"/>
    <w:rsid w:val="00092668"/>
    <w:rsid w:val="00093C1A"/>
    <w:rsid w:val="00095BB5"/>
    <w:rsid w:val="00095FD7"/>
    <w:rsid w:val="0009640E"/>
    <w:rsid w:val="0009653C"/>
    <w:rsid w:val="00097AE7"/>
    <w:rsid w:val="00097E70"/>
    <w:rsid w:val="000A05EA"/>
    <w:rsid w:val="000A0A23"/>
    <w:rsid w:val="000A1E7A"/>
    <w:rsid w:val="000A1F82"/>
    <w:rsid w:val="000A232F"/>
    <w:rsid w:val="000A24F2"/>
    <w:rsid w:val="000A269B"/>
    <w:rsid w:val="000A38A5"/>
    <w:rsid w:val="000A581D"/>
    <w:rsid w:val="000A639E"/>
    <w:rsid w:val="000A7D74"/>
    <w:rsid w:val="000B00E2"/>
    <w:rsid w:val="000B14CD"/>
    <w:rsid w:val="000B20D0"/>
    <w:rsid w:val="000B2467"/>
    <w:rsid w:val="000B439F"/>
    <w:rsid w:val="000B4BA4"/>
    <w:rsid w:val="000B548C"/>
    <w:rsid w:val="000B5E16"/>
    <w:rsid w:val="000B6F26"/>
    <w:rsid w:val="000C2E8C"/>
    <w:rsid w:val="000C4217"/>
    <w:rsid w:val="000C4926"/>
    <w:rsid w:val="000C61E7"/>
    <w:rsid w:val="000C72AE"/>
    <w:rsid w:val="000D0685"/>
    <w:rsid w:val="000D0D4B"/>
    <w:rsid w:val="000D0ED5"/>
    <w:rsid w:val="000D113D"/>
    <w:rsid w:val="000D1BEA"/>
    <w:rsid w:val="000D29F6"/>
    <w:rsid w:val="000D3A4A"/>
    <w:rsid w:val="000D3B6C"/>
    <w:rsid w:val="000D4D8A"/>
    <w:rsid w:val="000D5C13"/>
    <w:rsid w:val="000D62B8"/>
    <w:rsid w:val="000E1209"/>
    <w:rsid w:val="000E247E"/>
    <w:rsid w:val="000E289E"/>
    <w:rsid w:val="000E2E55"/>
    <w:rsid w:val="000E2F5B"/>
    <w:rsid w:val="000E3343"/>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04B"/>
    <w:rsid w:val="000F61F0"/>
    <w:rsid w:val="000F6353"/>
    <w:rsid w:val="000F6A5D"/>
    <w:rsid w:val="000F6B9E"/>
    <w:rsid w:val="000F6FD5"/>
    <w:rsid w:val="000F7457"/>
    <w:rsid w:val="00100FBE"/>
    <w:rsid w:val="00101AF4"/>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A5D"/>
    <w:rsid w:val="001173E0"/>
    <w:rsid w:val="001176D1"/>
    <w:rsid w:val="001204B3"/>
    <w:rsid w:val="0012090F"/>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2E48"/>
    <w:rsid w:val="001335E3"/>
    <w:rsid w:val="00133692"/>
    <w:rsid w:val="00133925"/>
    <w:rsid w:val="001351AC"/>
    <w:rsid w:val="0013556E"/>
    <w:rsid w:val="001355EB"/>
    <w:rsid w:val="00135E12"/>
    <w:rsid w:val="00136FFD"/>
    <w:rsid w:val="00137B1C"/>
    <w:rsid w:val="00137D3C"/>
    <w:rsid w:val="00137D86"/>
    <w:rsid w:val="0014071C"/>
    <w:rsid w:val="001409CD"/>
    <w:rsid w:val="00140DD1"/>
    <w:rsid w:val="00140E41"/>
    <w:rsid w:val="00141097"/>
    <w:rsid w:val="001413D0"/>
    <w:rsid w:val="001418FE"/>
    <w:rsid w:val="00141C7D"/>
    <w:rsid w:val="00141F1B"/>
    <w:rsid w:val="001436BD"/>
    <w:rsid w:val="001437AE"/>
    <w:rsid w:val="00143C11"/>
    <w:rsid w:val="00143D29"/>
    <w:rsid w:val="001440F5"/>
    <w:rsid w:val="0014596E"/>
    <w:rsid w:val="00145EF7"/>
    <w:rsid w:val="00146580"/>
    <w:rsid w:val="0015080D"/>
    <w:rsid w:val="00153471"/>
    <w:rsid w:val="00153482"/>
    <w:rsid w:val="00153D0A"/>
    <w:rsid w:val="0015462E"/>
    <w:rsid w:val="001549F9"/>
    <w:rsid w:val="00154EF7"/>
    <w:rsid w:val="001556A6"/>
    <w:rsid w:val="00155749"/>
    <w:rsid w:val="00157D4D"/>
    <w:rsid w:val="00157ECB"/>
    <w:rsid w:val="001604FC"/>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362"/>
    <w:rsid w:val="00173732"/>
    <w:rsid w:val="00173A7C"/>
    <w:rsid w:val="00174E3D"/>
    <w:rsid w:val="0017693F"/>
    <w:rsid w:val="00176DCF"/>
    <w:rsid w:val="00176F92"/>
    <w:rsid w:val="00180279"/>
    <w:rsid w:val="001811BA"/>
    <w:rsid w:val="00181481"/>
    <w:rsid w:val="00182608"/>
    <w:rsid w:val="00182F8B"/>
    <w:rsid w:val="00183133"/>
    <w:rsid w:val="00183EC0"/>
    <w:rsid w:val="0018596E"/>
    <w:rsid w:val="00186217"/>
    <w:rsid w:val="001869F2"/>
    <w:rsid w:val="00186A70"/>
    <w:rsid w:val="00186FE3"/>
    <w:rsid w:val="0018726D"/>
    <w:rsid w:val="00187A39"/>
    <w:rsid w:val="00187AD8"/>
    <w:rsid w:val="00190C7C"/>
    <w:rsid w:val="00190E58"/>
    <w:rsid w:val="00191F42"/>
    <w:rsid w:val="0019229F"/>
    <w:rsid w:val="001923F7"/>
    <w:rsid w:val="00192DBF"/>
    <w:rsid w:val="001932EA"/>
    <w:rsid w:val="00193BCA"/>
    <w:rsid w:val="00193C18"/>
    <w:rsid w:val="001946F1"/>
    <w:rsid w:val="001967CE"/>
    <w:rsid w:val="00196C10"/>
    <w:rsid w:val="00196C43"/>
    <w:rsid w:val="00197670"/>
    <w:rsid w:val="001A09FA"/>
    <w:rsid w:val="001A1005"/>
    <w:rsid w:val="001A1015"/>
    <w:rsid w:val="001A1C66"/>
    <w:rsid w:val="001A1E95"/>
    <w:rsid w:val="001A1FDB"/>
    <w:rsid w:val="001A2718"/>
    <w:rsid w:val="001A3433"/>
    <w:rsid w:val="001A36C2"/>
    <w:rsid w:val="001A40AB"/>
    <w:rsid w:val="001A47D6"/>
    <w:rsid w:val="001A4B55"/>
    <w:rsid w:val="001A536D"/>
    <w:rsid w:val="001A5E9E"/>
    <w:rsid w:val="001A6268"/>
    <w:rsid w:val="001A6589"/>
    <w:rsid w:val="001A67D2"/>
    <w:rsid w:val="001B0049"/>
    <w:rsid w:val="001B07A7"/>
    <w:rsid w:val="001B1970"/>
    <w:rsid w:val="001B1BD4"/>
    <w:rsid w:val="001B2FB0"/>
    <w:rsid w:val="001B31BD"/>
    <w:rsid w:val="001B3C69"/>
    <w:rsid w:val="001B455A"/>
    <w:rsid w:val="001B4C9A"/>
    <w:rsid w:val="001B5CD5"/>
    <w:rsid w:val="001B797E"/>
    <w:rsid w:val="001C1778"/>
    <w:rsid w:val="001C33B4"/>
    <w:rsid w:val="001C4968"/>
    <w:rsid w:val="001C6110"/>
    <w:rsid w:val="001C64A1"/>
    <w:rsid w:val="001D0FE4"/>
    <w:rsid w:val="001D12B6"/>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4F2"/>
    <w:rsid w:val="001E3C2A"/>
    <w:rsid w:val="001E43AD"/>
    <w:rsid w:val="001E4955"/>
    <w:rsid w:val="001E5A39"/>
    <w:rsid w:val="001E73CF"/>
    <w:rsid w:val="001E74CA"/>
    <w:rsid w:val="001E7708"/>
    <w:rsid w:val="001E7A32"/>
    <w:rsid w:val="001F00B6"/>
    <w:rsid w:val="001F07A1"/>
    <w:rsid w:val="001F0D5B"/>
    <w:rsid w:val="001F10CC"/>
    <w:rsid w:val="001F19E4"/>
    <w:rsid w:val="001F1F35"/>
    <w:rsid w:val="001F4B27"/>
    <w:rsid w:val="001F56FE"/>
    <w:rsid w:val="001F5A04"/>
    <w:rsid w:val="001F5ACD"/>
    <w:rsid w:val="001F71AE"/>
    <w:rsid w:val="002006C3"/>
    <w:rsid w:val="002007E3"/>
    <w:rsid w:val="00200B1E"/>
    <w:rsid w:val="00201A0E"/>
    <w:rsid w:val="00202CEF"/>
    <w:rsid w:val="00203649"/>
    <w:rsid w:val="002040CA"/>
    <w:rsid w:val="00204849"/>
    <w:rsid w:val="002066FA"/>
    <w:rsid w:val="002067A4"/>
    <w:rsid w:val="00206A01"/>
    <w:rsid w:val="00206D3F"/>
    <w:rsid w:val="00206DD8"/>
    <w:rsid w:val="0021069D"/>
    <w:rsid w:val="00210E5A"/>
    <w:rsid w:val="00210F6A"/>
    <w:rsid w:val="00211E2A"/>
    <w:rsid w:val="00212053"/>
    <w:rsid w:val="00213D02"/>
    <w:rsid w:val="00214303"/>
    <w:rsid w:val="002146AA"/>
    <w:rsid w:val="0021543E"/>
    <w:rsid w:val="002159E5"/>
    <w:rsid w:val="00215ADB"/>
    <w:rsid w:val="00215CA2"/>
    <w:rsid w:val="002166FB"/>
    <w:rsid w:val="00220332"/>
    <w:rsid w:val="002204A1"/>
    <w:rsid w:val="00220CEC"/>
    <w:rsid w:val="00221657"/>
    <w:rsid w:val="00221E8A"/>
    <w:rsid w:val="00222A10"/>
    <w:rsid w:val="00223DDD"/>
    <w:rsid w:val="00224B7B"/>
    <w:rsid w:val="0022608F"/>
    <w:rsid w:val="00226F06"/>
    <w:rsid w:val="00230AE2"/>
    <w:rsid w:val="00233EA4"/>
    <w:rsid w:val="0023407E"/>
    <w:rsid w:val="002345E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0DE"/>
    <w:rsid w:val="002562AC"/>
    <w:rsid w:val="00256952"/>
    <w:rsid w:val="002570D5"/>
    <w:rsid w:val="00260A4D"/>
    <w:rsid w:val="002618F6"/>
    <w:rsid w:val="00261FB1"/>
    <w:rsid w:val="00263085"/>
    <w:rsid w:val="002633AE"/>
    <w:rsid w:val="00263D05"/>
    <w:rsid w:val="002641B1"/>
    <w:rsid w:val="00265516"/>
    <w:rsid w:val="00265E09"/>
    <w:rsid w:val="00266484"/>
    <w:rsid w:val="002667BE"/>
    <w:rsid w:val="00266B62"/>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EF3"/>
    <w:rsid w:val="002A165F"/>
    <w:rsid w:val="002A52F7"/>
    <w:rsid w:val="002A57DF"/>
    <w:rsid w:val="002A66D6"/>
    <w:rsid w:val="002B03F3"/>
    <w:rsid w:val="002B11DD"/>
    <w:rsid w:val="002B1660"/>
    <w:rsid w:val="002B2080"/>
    <w:rsid w:val="002B24E1"/>
    <w:rsid w:val="002B2714"/>
    <w:rsid w:val="002B35D7"/>
    <w:rsid w:val="002B5201"/>
    <w:rsid w:val="002B5892"/>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C6E1D"/>
    <w:rsid w:val="002D155D"/>
    <w:rsid w:val="002D1691"/>
    <w:rsid w:val="002D202A"/>
    <w:rsid w:val="002D2E86"/>
    <w:rsid w:val="002D3651"/>
    <w:rsid w:val="002D50D5"/>
    <w:rsid w:val="002D560D"/>
    <w:rsid w:val="002D5B61"/>
    <w:rsid w:val="002D607F"/>
    <w:rsid w:val="002D63C9"/>
    <w:rsid w:val="002D6882"/>
    <w:rsid w:val="002D6C4F"/>
    <w:rsid w:val="002D7C87"/>
    <w:rsid w:val="002E009D"/>
    <w:rsid w:val="002E00F2"/>
    <w:rsid w:val="002E05F7"/>
    <w:rsid w:val="002E068A"/>
    <w:rsid w:val="002E1464"/>
    <w:rsid w:val="002E1F2D"/>
    <w:rsid w:val="002E2FA5"/>
    <w:rsid w:val="002E479A"/>
    <w:rsid w:val="002E4A7D"/>
    <w:rsid w:val="002E77C7"/>
    <w:rsid w:val="002F02CC"/>
    <w:rsid w:val="002F03E1"/>
    <w:rsid w:val="002F041A"/>
    <w:rsid w:val="002F1BB0"/>
    <w:rsid w:val="002F1BD9"/>
    <w:rsid w:val="002F22EF"/>
    <w:rsid w:val="002F27DD"/>
    <w:rsid w:val="002F5C1A"/>
    <w:rsid w:val="002F5FC9"/>
    <w:rsid w:val="002F66C7"/>
    <w:rsid w:val="002F7B7A"/>
    <w:rsid w:val="003022C7"/>
    <w:rsid w:val="003035FD"/>
    <w:rsid w:val="003039DA"/>
    <w:rsid w:val="00303E1F"/>
    <w:rsid w:val="003042D7"/>
    <w:rsid w:val="00304338"/>
    <w:rsid w:val="0030449F"/>
    <w:rsid w:val="003050B7"/>
    <w:rsid w:val="00305EED"/>
    <w:rsid w:val="0030721A"/>
    <w:rsid w:val="003072A7"/>
    <w:rsid w:val="003072B6"/>
    <w:rsid w:val="00307523"/>
    <w:rsid w:val="00310173"/>
    <w:rsid w:val="00310510"/>
    <w:rsid w:val="00310DA4"/>
    <w:rsid w:val="00310E1C"/>
    <w:rsid w:val="003111E1"/>
    <w:rsid w:val="00311940"/>
    <w:rsid w:val="00311B87"/>
    <w:rsid w:val="003131D3"/>
    <w:rsid w:val="00314B78"/>
    <w:rsid w:val="0031505B"/>
    <w:rsid w:val="003152E4"/>
    <w:rsid w:val="003160B6"/>
    <w:rsid w:val="003162C3"/>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1CD"/>
    <w:rsid w:val="00327793"/>
    <w:rsid w:val="003306D3"/>
    <w:rsid w:val="00330734"/>
    <w:rsid w:val="00331287"/>
    <w:rsid w:val="00332126"/>
    <w:rsid w:val="003322A4"/>
    <w:rsid w:val="00332C46"/>
    <w:rsid w:val="00333261"/>
    <w:rsid w:val="00333F4F"/>
    <w:rsid w:val="003352F4"/>
    <w:rsid w:val="0033591D"/>
    <w:rsid w:val="00335F2E"/>
    <w:rsid w:val="00336FB2"/>
    <w:rsid w:val="0033735E"/>
    <w:rsid w:val="00337367"/>
    <w:rsid w:val="00337637"/>
    <w:rsid w:val="003376E7"/>
    <w:rsid w:val="0034098C"/>
    <w:rsid w:val="00340B06"/>
    <w:rsid w:val="00341809"/>
    <w:rsid w:val="00341AD9"/>
    <w:rsid w:val="00341C49"/>
    <w:rsid w:val="00342E13"/>
    <w:rsid w:val="00343949"/>
    <w:rsid w:val="003439FE"/>
    <w:rsid w:val="00343C5A"/>
    <w:rsid w:val="00344A10"/>
    <w:rsid w:val="00345CCD"/>
    <w:rsid w:val="0034623B"/>
    <w:rsid w:val="00346AD7"/>
    <w:rsid w:val="00347127"/>
    <w:rsid w:val="00347900"/>
    <w:rsid w:val="00350348"/>
    <w:rsid w:val="00350C84"/>
    <w:rsid w:val="00351598"/>
    <w:rsid w:val="00351839"/>
    <w:rsid w:val="00351B20"/>
    <w:rsid w:val="00352A67"/>
    <w:rsid w:val="00352C0E"/>
    <w:rsid w:val="00352E63"/>
    <w:rsid w:val="00353697"/>
    <w:rsid w:val="00354136"/>
    <w:rsid w:val="00355567"/>
    <w:rsid w:val="00355787"/>
    <w:rsid w:val="003561FA"/>
    <w:rsid w:val="0035716B"/>
    <w:rsid w:val="00360C7C"/>
    <w:rsid w:val="00361A10"/>
    <w:rsid w:val="00362CB4"/>
    <w:rsid w:val="00362EA4"/>
    <w:rsid w:val="003633BD"/>
    <w:rsid w:val="0036431B"/>
    <w:rsid w:val="00364CCE"/>
    <w:rsid w:val="003655ED"/>
    <w:rsid w:val="00371A5A"/>
    <w:rsid w:val="00371F7C"/>
    <w:rsid w:val="00372025"/>
    <w:rsid w:val="00372B12"/>
    <w:rsid w:val="00373215"/>
    <w:rsid w:val="00373590"/>
    <w:rsid w:val="00373A84"/>
    <w:rsid w:val="00376381"/>
    <w:rsid w:val="00376DCF"/>
    <w:rsid w:val="00377654"/>
    <w:rsid w:val="00380106"/>
    <w:rsid w:val="00380116"/>
    <w:rsid w:val="00380779"/>
    <w:rsid w:val="00380C47"/>
    <w:rsid w:val="0038176C"/>
    <w:rsid w:val="00381B4E"/>
    <w:rsid w:val="00381C33"/>
    <w:rsid w:val="00381FA9"/>
    <w:rsid w:val="003850C4"/>
    <w:rsid w:val="00387600"/>
    <w:rsid w:val="003876C3"/>
    <w:rsid w:val="00387CA6"/>
    <w:rsid w:val="00390AA4"/>
    <w:rsid w:val="003917D5"/>
    <w:rsid w:val="003929D9"/>
    <w:rsid w:val="00393534"/>
    <w:rsid w:val="00394436"/>
    <w:rsid w:val="00394B7F"/>
    <w:rsid w:val="00395882"/>
    <w:rsid w:val="00395970"/>
    <w:rsid w:val="0039689A"/>
    <w:rsid w:val="00396D49"/>
    <w:rsid w:val="00397A73"/>
    <w:rsid w:val="00397B1A"/>
    <w:rsid w:val="003A1B86"/>
    <w:rsid w:val="003A1EFA"/>
    <w:rsid w:val="003A2507"/>
    <w:rsid w:val="003A255C"/>
    <w:rsid w:val="003A25CB"/>
    <w:rsid w:val="003A28CC"/>
    <w:rsid w:val="003A2E7B"/>
    <w:rsid w:val="003A3934"/>
    <w:rsid w:val="003A5164"/>
    <w:rsid w:val="003A5C3E"/>
    <w:rsid w:val="003A63FD"/>
    <w:rsid w:val="003A6B22"/>
    <w:rsid w:val="003A6BFF"/>
    <w:rsid w:val="003A7193"/>
    <w:rsid w:val="003A725E"/>
    <w:rsid w:val="003B32F8"/>
    <w:rsid w:val="003B34AE"/>
    <w:rsid w:val="003B4397"/>
    <w:rsid w:val="003B4400"/>
    <w:rsid w:val="003B4FA5"/>
    <w:rsid w:val="003B5D5E"/>
    <w:rsid w:val="003B6658"/>
    <w:rsid w:val="003B6D1F"/>
    <w:rsid w:val="003C00A6"/>
    <w:rsid w:val="003C22EB"/>
    <w:rsid w:val="003C4C40"/>
    <w:rsid w:val="003C5A0C"/>
    <w:rsid w:val="003C5CB7"/>
    <w:rsid w:val="003C7244"/>
    <w:rsid w:val="003C748A"/>
    <w:rsid w:val="003D083B"/>
    <w:rsid w:val="003D1B07"/>
    <w:rsid w:val="003D208A"/>
    <w:rsid w:val="003D3C7C"/>
    <w:rsid w:val="003D4556"/>
    <w:rsid w:val="003D4819"/>
    <w:rsid w:val="003D5525"/>
    <w:rsid w:val="003D60C8"/>
    <w:rsid w:val="003D61CA"/>
    <w:rsid w:val="003D6E2A"/>
    <w:rsid w:val="003D7342"/>
    <w:rsid w:val="003D7713"/>
    <w:rsid w:val="003D7BDD"/>
    <w:rsid w:val="003D7D87"/>
    <w:rsid w:val="003E0463"/>
    <w:rsid w:val="003E23F1"/>
    <w:rsid w:val="003E29D1"/>
    <w:rsid w:val="003E3126"/>
    <w:rsid w:val="003E438C"/>
    <w:rsid w:val="003E4433"/>
    <w:rsid w:val="003E454B"/>
    <w:rsid w:val="003E50A5"/>
    <w:rsid w:val="003E5DE3"/>
    <w:rsid w:val="003E63A2"/>
    <w:rsid w:val="003E728C"/>
    <w:rsid w:val="003F1072"/>
    <w:rsid w:val="003F1629"/>
    <w:rsid w:val="003F1F63"/>
    <w:rsid w:val="003F2F4D"/>
    <w:rsid w:val="003F4109"/>
    <w:rsid w:val="003F5569"/>
    <w:rsid w:val="003F68D8"/>
    <w:rsid w:val="003F6B7B"/>
    <w:rsid w:val="003F6E95"/>
    <w:rsid w:val="003F742C"/>
    <w:rsid w:val="003F76C3"/>
    <w:rsid w:val="003F779F"/>
    <w:rsid w:val="003F7B70"/>
    <w:rsid w:val="003F7F83"/>
    <w:rsid w:val="00400135"/>
    <w:rsid w:val="00401E0F"/>
    <w:rsid w:val="0040291E"/>
    <w:rsid w:val="00402977"/>
    <w:rsid w:val="00403599"/>
    <w:rsid w:val="00404535"/>
    <w:rsid w:val="0040455A"/>
    <w:rsid w:val="00404951"/>
    <w:rsid w:val="00406495"/>
    <w:rsid w:val="00406581"/>
    <w:rsid w:val="00407140"/>
    <w:rsid w:val="004072CA"/>
    <w:rsid w:val="00407963"/>
    <w:rsid w:val="00407D4D"/>
    <w:rsid w:val="0041071B"/>
    <w:rsid w:val="004108C5"/>
    <w:rsid w:val="00410D4D"/>
    <w:rsid w:val="0041122A"/>
    <w:rsid w:val="00411D73"/>
    <w:rsid w:val="00412F46"/>
    <w:rsid w:val="0041358A"/>
    <w:rsid w:val="00413704"/>
    <w:rsid w:val="00413AA2"/>
    <w:rsid w:val="00413BA2"/>
    <w:rsid w:val="00413FBD"/>
    <w:rsid w:val="0041582D"/>
    <w:rsid w:val="00415EF9"/>
    <w:rsid w:val="00416548"/>
    <w:rsid w:val="00416808"/>
    <w:rsid w:val="0041697D"/>
    <w:rsid w:val="004177DA"/>
    <w:rsid w:val="004207AE"/>
    <w:rsid w:val="00420E67"/>
    <w:rsid w:val="00421661"/>
    <w:rsid w:val="004216D0"/>
    <w:rsid w:val="0042188D"/>
    <w:rsid w:val="00421AE9"/>
    <w:rsid w:val="004230CD"/>
    <w:rsid w:val="00423837"/>
    <w:rsid w:val="004239FA"/>
    <w:rsid w:val="00423F1F"/>
    <w:rsid w:val="004277BA"/>
    <w:rsid w:val="00427D4B"/>
    <w:rsid w:val="00427EA4"/>
    <w:rsid w:val="00430650"/>
    <w:rsid w:val="00430D80"/>
    <w:rsid w:val="0043189A"/>
    <w:rsid w:val="004331E1"/>
    <w:rsid w:val="004352CA"/>
    <w:rsid w:val="004401A5"/>
    <w:rsid w:val="00440CC2"/>
    <w:rsid w:val="004414DA"/>
    <w:rsid w:val="00441ABC"/>
    <w:rsid w:val="00441C8D"/>
    <w:rsid w:val="004431C6"/>
    <w:rsid w:val="00443A11"/>
    <w:rsid w:val="00444A79"/>
    <w:rsid w:val="00444ACF"/>
    <w:rsid w:val="00445011"/>
    <w:rsid w:val="0044547F"/>
    <w:rsid w:val="0044562E"/>
    <w:rsid w:val="004456FF"/>
    <w:rsid w:val="00446C09"/>
    <w:rsid w:val="00447DD3"/>
    <w:rsid w:val="00447E05"/>
    <w:rsid w:val="0045147E"/>
    <w:rsid w:val="00452DD6"/>
    <w:rsid w:val="00452FA8"/>
    <w:rsid w:val="00453E03"/>
    <w:rsid w:val="00453FB4"/>
    <w:rsid w:val="00454FED"/>
    <w:rsid w:val="004560BB"/>
    <w:rsid w:val="00457036"/>
    <w:rsid w:val="00457D01"/>
    <w:rsid w:val="00460FDA"/>
    <w:rsid w:val="004631DA"/>
    <w:rsid w:val="00463448"/>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ADC"/>
    <w:rsid w:val="00473BD1"/>
    <w:rsid w:val="004743EB"/>
    <w:rsid w:val="00474795"/>
    <w:rsid w:val="00475223"/>
    <w:rsid w:val="004765EC"/>
    <w:rsid w:val="0047719E"/>
    <w:rsid w:val="00477311"/>
    <w:rsid w:val="004774B3"/>
    <w:rsid w:val="004778CC"/>
    <w:rsid w:val="004778E9"/>
    <w:rsid w:val="004806FC"/>
    <w:rsid w:val="00480A6D"/>
    <w:rsid w:val="00480AE5"/>
    <w:rsid w:val="00480CF6"/>
    <w:rsid w:val="004812DE"/>
    <w:rsid w:val="004817B1"/>
    <w:rsid w:val="00481D63"/>
    <w:rsid w:val="00483292"/>
    <w:rsid w:val="0048450D"/>
    <w:rsid w:val="00484779"/>
    <w:rsid w:val="00484783"/>
    <w:rsid w:val="00484D00"/>
    <w:rsid w:val="00484E6D"/>
    <w:rsid w:val="004852A6"/>
    <w:rsid w:val="004857FD"/>
    <w:rsid w:val="00486159"/>
    <w:rsid w:val="0048706C"/>
    <w:rsid w:val="004905B2"/>
    <w:rsid w:val="00491CF2"/>
    <w:rsid w:val="00492824"/>
    <w:rsid w:val="00492A26"/>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36"/>
    <w:rsid w:val="004A08D3"/>
    <w:rsid w:val="004A15BB"/>
    <w:rsid w:val="004A41C8"/>
    <w:rsid w:val="004A5511"/>
    <w:rsid w:val="004A6152"/>
    <w:rsid w:val="004A69DC"/>
    <w:rsid w:val="004A731C"/>
    <w:rsid w:val="004B0AA6"/>
    <w:rsid w:val="004B0F9B"/>
    <w:rsid w:val="004B193D"/>
    <w:rsid w:val="004B1ACC"/>
    <w:rsid w:val="004B1D2A"/>
    <w:rsid w:val="004B3041"/>
    <w:rsid w:val="004B3767"/>
    <w:rsid w:val="004B4E28"/>
    <w:rsid w:val="004B554D"/>
    <w:rsid w:val="004B62AE"/>
    <w:rsid w:val="004B7E27"/>
    <w:rsid w:val="004B7FA2"/>
    <w:rsid w:val="004C0402"/>
    <w:rsid w:val="004C0BF0"/>
    <w:rsid w:val="004C0EE8"/>
    <w:rsid w:val="004C121F"/>
    <w:rsid w:val="004C1D67"/>
    <w:rsid w:val="004C27B7"/>
    <w:rsid w:val="004C2F27"/>
    <w:rsid w:val="004C351A"/>
    <w:rsid w:val="004C3AC1"/>
    <w:rsid w:val="004C49B4"/>
    <w:rsid w:val="004C52BB"/>
    <w:rsid w:val="004C5E7B"/>
    <w:rsid w:val="004C6284"/>
    <w:rsid w:val="004C6BB6"/>
    <w:rsid w:val="004D0746"/>
    <w:rsid w:val="004D17C5"/>
    <w:rsid w:val="004D1AEC"/>
    <w:rsid w:val="004D1B01"/>
    <w:rsid w:val="004D2DE7"/>
    <w:rsid w:val="004D2E57"/>
    <w:rsid w:val="004D2FA9"/>
    <w:rsid w:val="004D35E3"/>
    <w:rsid w:val="004D3652"/>
    <w:rsid w:val="004D3A33"/>
    <w:rsid w:val="004D454C"/>
    <w:rsid w:val="004D4989"/>
    <w:rsid w:val="004D4CD7"/>
    <w:rsid w:val="004D5002"/>
    <w:rsid w:val="004D5024"/>
    <w:rsid w:val="004D620F"/>
    <w:rsid w:val="004D6855"/>
    <w:rsid w:val="004D77CC"/>
    <w:rsid w:val="004D7C7B"/>
    <w:rsid w:val="004E00CB"/>
    <w:rsid w:val="004E12A9"/>
    <w:rsid w:val="004E1380"/>
    <w:rsid w:val="004E1BE2"/>
    <w:rsid w:val="004E291A"/>
    <w:rsid w:val="004E2FF3"/>
    <w:rsid w:val="004E3040"/>
    <w:rsid w:val="004E3246"/>
    <w:rsid w:val="004E414F"/>
    <w:rsid w:val="004E567C"/>
    <w:rsid w:val="004E6640"/>
    <w:rsid w:val="004E7862"/>
    <w:rsid w:val="004F03F8"/>
    <w:rsid w:val="004F12C8"/>
    <w:rsid w:val="004F1790"/>
    <w:rsid w:val="004F2B40"/>
    <w:rsid w:val="004F3A32"/>
    <w:rsid w:val="004F3B63"/>
    <w:rsid w:val="004F470F"/>
    <w:rsid w:val="004F7CA4"/>
    <w:rsid w:val="00500B0E"/>
    <w:rsid w:val="00500EFA"/>
    <w:rsid w:val="005027D3"/>
    <w:rsid w:val="00503953"/>
    <w:rsid w:val="005055CF"/>
    <w:rsid w:val="005056EA"/>
    <w:rsid w:val="00505B58"/>
    <w:rsid w:val="00507FDB"/>
    <w:rsid w:val="005105BC"/>
    <w:rsid w:val="00510C4A"/>
    <w:rsid w:val="00510E15"/>
    <w:rsid w:val="005111BD"/>
    <w:rsid w:val="00511537"/>
    <w:rsid w:val="00511697"/>
    <w:rsid w:val="00511AF7"/>
    <w:rsid w:val="00511DCE"/>
    <w:rsid w:val="00511EB2"/>
    <w:rsid w:val="00512807"/>
    <w:rsid w:val="00513A07"/>
    <w:rsid w:val="00514DAF"/>
    <w:rsid w:val="00515098"/>
    <w:rsid w:val="0051552E"/>
    <w:rsid w:val="00515EEE"/>
    <w:rsid w:val="00516BF2"/>
    <w:rsid w:val="00517E17"/>
    <w:rsid w:val="00520099"/>
    <w:rsid w:val="00520266"/>
    <w:rsid w:val="005215AD"/>
    <w:rsid w:val="00521F02"/>
    <w:rsid w:val="00522365"/>
    <w:rsid w:val="00523094"/>
    <w:rsid w:val="00524793"/>
    <w:rsid w:val="0052652E"/>
    <w:rsid w:val="00526B79"/>
    <w:rsid w:val="00527DA6"/>
    <w:rsid w:val="00527E4A"/>
    <w:rsid w:val="00527FB4"/>
    <w:rsid w:val="00530820"/>
    <w:rsid w:val="00531A4A"/>
    <w:rsid w:val="00532490"/>
    <w:rsid w:val="00532D52"/>
    <w:rsid w:val="00533034"/>
    <w:rsid w:val="00533426"/>
    <w:rsid w:val="00533A1E"/>
    <w:rsid w:val="00534932"/>
    <w:rsid w:val="005349CC"/>
    <w:rsid w:val="00534DA8"/>
    <w:rsid w:val="0053684D"/>
    <w:rsid w:val="00536EEA"/>
    <w:rsid w:val="005374F4"/>
    <w:rsid w:val="00537E70"/>
    <w:rsid w:val="005412A3"/>
    <w:rsid w:val="0054173A"/>
    <w:rsid w:val="0054177D"/>
    <w:rsid w:val="00541EB0"/>
    <w:rsid w:val="00542BF2"/>
    <w:rsid w:val="00542F9C"/>
    <w:rsid w:val="005433B9"/>
    <w:rsid w:val="0054422C"/>
    <w:rsid w:val="00544696"/>
    <w:rsid w:val="0054534A"/>
    <w:rsid w:val="00545442"/>
    <w:rsid w:val="005461BF"/>
    <w:rsid w:val="00546483"/>
    <w:rsid w:val="005467A4"/>
    <w:rsid w:val="005469F1"/>
    <w:rsid w:val="00546B47"/>
    <w:rsid w:val="00546C7E"/>
    <w:rsid w:val="0054702D"/>
    <w:rsid w:val="0054722E"/>
    <w:rsid w:val="005503AE"/>
    <w:rsid w:val="00550956"/>
    <w:rsid w:val="00550F73"/>
    <w:rsid w:val="00551025"/>
    <w:rsid w:val="005527D2"/>
    <w:rsid w:val="005532B5"/>
    <w:rsid w:val="005538B8"/>
    <w:rsid w:val="0055578F"/>
    <w:rsid w:val="00555C5E"/>
    <w:rsid w:val="005561B2"/>
    <w:rsid w:val="0055623F"/>
    <w:rsid w:val="00556264"/>
    <w:rsid w:val="005572C8"/>
    <w:rsid w:val="00557487"/>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794"/>
    <w:rsid w:val="00575BC0"/>
    <w:rsid w:val="00575F2F"/>
    <w:rsid w:val="0057626F"/>
    <w:rsid w:val="0057690E"/>
    <w:rsid w:val="00576C7F"/>
    <w:rsid w:val="005778A8"/>
    <w:rsid w:val="005805C9"/>
    <w:rsid w:val="00580FD3"/>
    <w:rsid w:val="0058140E"/>
    <w:rsid w:val="0058144F"/>
    <w:rsid w:val="00581951"/>
    <w:rsid w:val="00581C99"/>
    <w:rsid w:val="00583CCA"/>
    <w:rsid w:val="00583DB3"/>
    <w:rsid w:val="005841E4"/>
    <w:rsid w:val="00584421"/>
    <w:rsid w:val="00585E7F"/>
    <w:rsid w:val="00585EEF"/>
    <w:rsid w:val="00585F9E"/>
    <w:rsid w:val="00586096"/>
    <w:rsid w:val="0058616C"/>
    <w:rsid w:val="00586197"/>
    <w:rsid w:val="0058623D"/>
    <w:rsid w:val="005862AB"/>
    <w:rsid w:val="00590252"/>
    <w:rsid w:val="00591A51"/>
    <w:rsid w:val="0059210A"/>
    <w:rsid w:val="0059349C"/>
    <w:rsid w:val="00593BAA"/>
    <w:rsid w:val="00595C43"/>
    <w:rsid w:val="00595C50"/>
    <w:rsid w:val="00595DBF"/>
    <w:rsid w:val="0059644B"/>
    <w:rsid w:val="005973A3"/>
    <w:rsid w:val="00597D80"/>
    <w:rsid w:val="00597E7B"/>
    <w:rsid w:val="005A049A"/>
    <w:rsid w:val="005A0AB5"/>
    <w:rsid w:val="005A0D2F"/>
    <w:rsid w:val="005A1A60"/>
    <w:rsid w:val="005A1C99"/>
    <w:rsid w:val="005A1FDB"/>
    <w:rsid w:val="005A4B89"/>
    <w:rsid w:val="005A4C8F"/>
    <w:rsid w:val="005A5B69"/>
    <w:rsid w:val="005A665E"/>
    <w:rsid w:val="005A69E4"/>
    <w:rsid w:val="005A7850"/>
    <w:rsid w:val="005A7DDB"/>
    <w:rsid w:val="005B045E"/>
    <w:rsid w:val="005B087A"/>
    <w:rsid w:val="005B0FF2"/>
    <w:rsid w:val="005B1707"/>
    <w:rsid w:val="005B266C"/>
    <w:rsid w:val="005B2D49"/>
    <w:rsid w:val="005B3141"/>
    <w:rsid w:val="005B3A3C"/>
    <w:rsid w:val="005B3D81"/>
    <w:rsid w:val="005B3EB4"/>
    <w:rsid w:val="005B48A0"/>
    <w:rsid w:val="005B4B34"/>
    <w:rsid w:val="005B51C5"/>
    <w:rsid w:val="005B7A03"/>
    <w:rsid w:val="005B7A04"/>
    <w:rsid w:val="005B7E12"/>
    <w:rsid w:val="005C2900"/>
    <w:rsid w:val="005C2F62"/>
    <w:rsid w:val="005C3A1D"/>
    <w:rsid w:val="005C4326"/>
    <w:rsid w:val="005C4FD8"/>
    <w:rsid w:val="005C5BD4"/>
    <w:rsid w:val="005C5CD2"/>
    <w:rsid w:val="005C5F1D"/>
    <w:rsid w:val="005C6098"/>
    <w:rsid w:val="005C7479"/>
    <w:rsid w:val="005C768C"/>
    <w:rsid w:val="005C7BDB"/>
    <w:rsid w:val="005C7D04"/>
    <w:rsid w:val="005D02BB"/>
    <w:rsid w:val="005D07F4"/>
    <w:rsid w:val="005D0B45"/>
    <w:rsid w:val="005D1259"/>
    <w:rsid w:val="005D12CE"/>
    <w:rsid w:val="005D140F"/>
    <w:rsid w:val="005D1B0D"/>
    <w:rsid w:val="005D1C22"/>
    <w:rsid w:val="005D1CCA"/>
    <w:rsid w:val="005D2772"/>
    <w:rsid w:val="005D2904"/>
    <w:rsid w:val="005D3B7A"/>
    <w:rsid w:val="005D4372"/>
    <w:rsid w:val="005D5792"/>
    <w:rsid w:val="005D6E07"/>
    <w:rsid w:val="005E011B"/>
    <w:rsid w:val="005E11D4"/>
    <w:rsid w:val="005E2803"/>
    <w:rsid w:val="005E2863"/>
    <w:rsid w:val="005E39D8"/>
    <w:rsid w:val="005E41F1"/>
    <w:rsid w:val="005E4346"/>
    <w:rsid w:val="005E531F"/>
    <w:rsid w:val="005E5FFC"/>
    <w:rsid w:val="005E6E81"/>
    <w:rsid w:val="005E70C7"/>
    <w:rsid w:val="005E77C7"/>
    <w:rsid w:val="005E7AB1"/>
    <w:rsid w:val="005E7C3C"/>
    <w:rsid w:val="005F1319"/>
    <w:rsid w:val="005F1A3E"/>
    <w:rsid w:val="005F21AD"/>
    <w:rsid w:val="005F24ED"/>
    <w:rsid w:val="005F3539"/>
    <w:rsid w:val="005F58D9"/>
    <w:rsid w:val="005F5FB7"/>
    <w:rsid w:val="00601944"/>
    <w:rsid w:val="0060246B"/>
    <w:rsid w:val="00602964"/>
    <w:rsid w:val="00603DB9"/>
    <w:rsid w:val="00603FCB"/>
    <w:rsid w:val="0060537F"/>
    <w:rsid w:val="00605505"/>
    <w:rsid w:val="00605AD9"/>
    <w:rsid w:val="00605CFD"/>
    <w:rsid w:val="00605DD0"/>
    <w:rsid w:val="0060613B"/>
    <w:rsid w:val="00606EC5"/>
    <w:rsid w:val="00607843"/>
    <w:rsid w:val="00607BB7"/>
    <w:rsid w:val="006105F3"/>
    <w:rsid w:val="006106B3"/>
    <w:rsid w:val="006120FE"/>
    <w:rsid w:val="00612299"/>
    <w:rsid w:val="00612A6D"/>
    <w:rsid w:val="00612D0C"/>
    <w:rsid w:val="006135F2"/>
    <w:rsid w:val="006144BA"/>
    <w:rsid w:val="00615312"/>
    <w:rsid w:val="00615BF0"/>
    <w:rsid w:val="00615EA8"/>
    <w:rsid w:val="006166F7"/>
    <w:rsid w:val="0061707A"/>
    <w:rsid w:val="00617834"/>
    <w:rsid w:val="00617D0D"/>
    <w:rsid w:val="00617FD5"/>
    <w:rsid w:val="00620293"/>
    <w:rsid w:val="00621366"/>
    <w:rsid w:val="006221CD"/>
    <w:rsid w:val="00622834"/>
    <w:rsid w:val="00624170"/>
    <w:rsid w:val="0062511F"/>
    <w:rsid w:val="00626460"/>
    <w:rsid w:val="006271AB"/>
    <w:rsid w:val="006271DA"/>
    <w:rsid w:val="00627B53"/>
    <w:rsid w:val="0063018E"/>
    <w:rsid w:val="00630FCD"/>
    <w:rsid w:val="006311FE"/>
    <w:rsid w:val="00631EBE"/>
    <w:rsid w:val="00632430"/>
    <w:rsid w:val="006326E6"/>
    <w:rsid w:val="00633A3D"/>
    <w:rsid w:val="00633E93"/>
    <w:rsid w:val="0063420F"/>
    <w:rsid w:val="006347E1"/>
    <w:rsid w:val="00635693"/>
    <w:rsid w:val="00635C22"/>
    <w:rsid w:val="00635FF1"/>
    <w:rsid w:val="00636071"/>
    <w:rsid w:val="00636E07"/>
    <w:rsid w:val="00636E71"/>
    <w:rsid w:val="0064017A"/>
    <w:rsid w:val="006401E8"/>
    <w:rsid w:val="00641742"/>
    <w:rsid w:val="00641E16"/>
    <w:rsid w:val="00642BAB"/>
    <w:rsid w:val="00642D39"/>
    <w:rsid w:val="00645830"/>
    <w:rsid w:val="006458D9"/>
    <w:rsid w:val="00646079"/>
    <w:rsid w:val="0064647D"/>
    <w:rsid w:val="00646F44"/>
    <w:rsid w:val="0064773F"/>
    <w:rsid w:val="00652181"/>
    <w:rsid w:val="006529FD"/>
    <w:rsid w:val="00652B32"/>
    <w:rsid w:val="00652B5A"/>
    <w:rsid w:val="00652C83"/>
    <w:rsid w:val="00653218"/>
    <w:rsid w:val="00653635"/>
    <w:rsid w:val="00653819"/>
    <w:rsid w:val="00653AD6"/>
    <w:rsid w:val="00653E77"/>
    <w:rsid w:val="00653F7C"/>
    <w:rsid w:val="00654347"/>
    <w:rsid w:val="0065495D"/>
    <w:rsid w:val="00654BCD"/>
    <w:rsid w:val="00654E31"/>
    <w:rsid w:val="00654E6D"/>
    <w:rsid w:val="006558AC"/>
    <w:rsid w:val="006567B1"/>
    <w:rsid w:val="006568A4"/>
    <w:rsid w:val="00656D08"/>
    <w:rsid w:val="0066099F"/>
    <w:rsid w:val="00661291"/>
    <w:rsid w:val="006619AB"/>
    <w:rsid w:val="00662263"/>
    <w:rsid w:val="006628A2"/>
    <w:rsid w:val="00663A7D"/>
    <w:rsid w:val="00663A92"/>
    <w:rsid w:val="006641B5"/>
    <w:rsid w:val="00664A82"/>
    <w:rsid w:val="006658C1"/>
    <w:rsid w:val="00665AF9"/>
    <w:rsid w:val="00665D7A"/>
    <w:rsid w:val="006661B8"/>
    <w:rsid w:val="006664E2"/>
    <w:rsid w:val="00667152"/>
    <w:rsid w:val="00667B66"/>
    <w:rsid w:val="00670F31"/>
    <w:rsid w:val="006712F6"/>
    <w:rsid w:val="00671B37"/>
    <w:rsid w:val="00672055"/>
    <w:rsid w:val="00672847"/>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90549"/>
    <w:rsid w:val="00690682"/>
    <w:rsid w:val="00690C8A"/>
    <w:rsid w:val="00692151"/>
    <w:rsid w:val="00692B03"/>
    <w:rsid w:val="00692FF2"/>
    <w:rsid w:val="00693E4D"/>
    <w:rsid w:val="006941D7"/>
    <w:rsid w:val="00694310"/>
    <w:rsid w:val="0069457A"/>
    <w:rsid w:val="00695505"/>
    <w:rsid w:val="006A0119"/>
    <w:rsid w:val="006A06A7"/>
    <w:rsid w:val="006A06D5"/>
    <w:rsid w:val="006A0B1C"/>
    <w:rsid w:val="006A1BDD"/>
    <w:rsid w:val="006A2629"/>
    <w:rsid w:val="006A2C1B"/>
    <w:rsid w:val="006A3492"/>
    <w:rsid w:val="006A3B30"/>
    <w:rsid w:val="006A4548"/>
    <w:rsid w:val="006A4AB7"/>
    <w:rsid w:val="006A54DD"/>
    <w:rsid w:val="006A72A0"/>
    <w:rsid w:val="006A76AF"/>
    <w:rsid w:val="006A77D8"/>
    <w:rsid w:val="006B02CE"/>
    <w:rsid w:val="006B0B23"/>
    <w:rsid w:val="006B0B8F"/>
    <w:rsid w:val="006B15E8"/>
    <w:rsid w:val="006B1DEA"/>
    <w:rsid w:val="006B1EF1"/>
    <w:rsid w:val="006B2487"/>
    <w:rsid w:val="006B25A5"/>
    <w:rsid w:val="006B2C04"/>
    <w:rsid w:val="006B3051"/>
    <w:rsid w:val="006B50F2"/>
    <w:rsid w:val="006B597C"/>
    <w:rsid w:val="006B63EB"/>
    <w:rsid w:val="006B6665"/>
    <w:rsid w:val="006B6C25"/>
    <w:rsid w:val="006B70DD"/>
    <w:rsid w:val="006B7510"/>
    <w:rsid w:val="006B7A5E"/>
    <w:rsid w:val="006B7C38"/>
    <w:rsid w:val="006B7C8F"/>
    <w:rsid w:val="006C0A37"/>
    <w:rsid w:val="006C0ADF"/>
    <w:rsid w:val="006C1254"/>
    <w:rsid w:val="006C15B8"/>
    <w:rsid w:val="006C1E71"/>
    <w:rsid w:val="006C3B75"/>
    <w:rsid w:val="006C4D0D"/>
    <w:rsid w:val="006C53E6"/>
    <w:rsid w:val="006C703F"/>
    <w:rsid w:val="006C7E0A"/>
    <w:rsid w:val="006D0728"/>
    <w:rsid w:val="006D151D"/>
    <w:rsid w:val="006D1D7F"/>
    <w:rsid w:val="006D32F9"/>
    <w:rsid w:val="006D589C"/>
    <w:rsid w:val="006D5F5F"/>
    <w:rsid w:val="006D6EB8"/>
    <w:rsid w:val="006D7655"/>
    <w:rsid w:val="006E0BA2"/>
    <w:rsid w:val="006E0DB0"/>
    <w:rsid w:val="006E12CC"/>
    <w:rsid w:val="006E1C8C"/>
    <w:rsid w:val="006E227B"/>
    <w:rsid w:val="006E4124"/>
    <w:rsid w:val="006E4A2B"/>
    <w:rsid w:val="006E5E9C"/>
    <w:rsid w:val="006E621F"/>
    <w:rsid w:val="006E6C41"/>
    <w:rsid w:val="006E74C2"/>
    <w:rsid w:val="006E799A"/>
    <w:rsid w:val="006E7B02"/>
    <w:rsid w:val="006F0C4F"/>
    <w:rsid w:val="006F0D18"/>
    <w:rsid w:val="006F17D3"/>
    <w:rsid w:val="006F230C"/>
    <w:rsid w:val="006F2B9F"/>
    <w:rsid w:val="006F338A"/>
    <w:rsid w:val="006F34D5"/>
    <w:rsid w:val="006F35D3"/>
    <w:rsid w:val="006F46E7"/>
    <w:rsid w:val="006F4814"/>
    <w:rsid w:val="006F53C2"/>
    <w:rsid w:val="006F555A"/>
    <w:rsid w:val="006F5EE9"/>
    <w:rsid w:val="006F624F"/>
    <w:rsid w:val="006F6EE1"/>
    <w:rsid w:val="006F7EE1"/>
    <w:rsid w:val="00700B54"/>
    <w:rsid w:val="007013A6"/>
    <w:rsid w:val="00701404"/>
    <w:rsid w:val="007021EF"/>
    <w:rsid w:val="007023D2"/>
    <w:rsid w:val="00703032"/>
    <w:rsid w:val="00703161"/>
    <w:rsid w:val="00703519"/>
    <w:rsid w:val="00703E88"/>
    <w:rsid w:val="0070449B"/>
    <w:rsid w:val="00704739"/>
    <w:rsid w:val="007047A8"/>
    <w:rsid w:val="00704A72"/>
    <w:rsid w:val="0070523E"/>
    <w:rsid w:val="00705CEF"/>
    <w:rsid w:val="007068BF"/>
    <w:rsid w:val="007074A6"/>
    <w:rsid w:val="00707D79"/>
    <w:rsid w:val="007102B2"/>
    <w:rsid w:val="00710994"/>
    <w:rsid w:val="00710BE2"/>
    <w:rsid w:val="0071205A"/>
    <w:rsid w:val="00712BBA"/>
    <w:rsid w:val="0071305A"/>
    <w:rsid w:val="00713623"/>
    <w:rsid w:val="00713CD0"/>
    <w:rsid w:val="00713DD1"/>
    <w:rsid w:val="00713FED"/>
    <w:rsid w:val="00714090"/>
    <w:rsid w:val="007144AE"/>
    <w:rsid w:val="00716009"/>
    <w:rsid w:val="00716856"/>
    <w:rsid w:val="007169F4"/>
    <w:rsid w:val="007204B0"/>
    <w:rsid w:val="007210E6"/>
    <w:rsid w:val="00722182"/>
    <w:rsid w:val="0072401E"/>
    <w:rsid w:val="00725A03"/>
    <w:rsid w:val="00725F3E"/>
    <w:rsid w:val="0072641F"/>
    <w:rsid w:val="0072688C"/>
    <w:rsid w:val="00726D8E"/>
    <w:rsid w:val="00727DD3"/>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189"/>
    <w:rsid w:val="007472CD"/>
    <w:rsid w:val="00747E69"/>
    <w:rsid w:val="0075213D"/>
    <w:rsid w:val="0075310F"/>
    <w:rsid w:val="0075349F"/>
    <w:rsid w:val="007538C6"/>
    <w:rsid w:val="0075495B"/>
    <w:rsid w:val="007549A9"/>
    <w:rsid w:val="00756936"/>
    <w:rsid w:val="00756E82"/>
    <w:rsid w:val="00760091"/>
    <w:rsid w:val="00761116"/>
    <w:rsid w:val="007612E4"/>
    <w:rsid w:val="00761AA9"/>
    <w:rsid w:val="00762847"/>
    <w:rsid w:val="00762A97"/>
    <w:rsid w:val="0076309F"/>
    <w:rsid w:val="007643D9"/>
    <w:rsid w:val="007648F4"/>
    <w:rsid w:val="007654FD"/>
    <w:rsid w:val="00766530"/>
    <w:rsid w:val="0076688A"/>
    <w:rsid w:val="00766A11"/>
    <w:rsid w:val="00766DE8"/>
    <w:rsid w:val="00766F72"/>
    <w:rsid w:val="00767E0C"/>
    <w:rsid w:val="00770380"/>
    <w:rsid w:val="0077147F"/>
    <w:rsid w:val="00773120"/>
    <w:rsid w:val="0077325C"/>
    <w:rsid w:val="00774327"/>
    <w:rsid w:val="00774F1E"/>
    <w:rsid w:val="007767ED"/>
    <w:rsid w:val="00776CCF"/>
    <w:rsid w:val="00776E51"/>
    <w:rsid w:val="00777BF2"/>
    <w:rsid w:val="007807D0"/>
    <w:rsid w:val="00780875"/>
    <w:rsid w:val="007809E8"/>
    <w:rsid w:val="0078103E"/>
    <w:rsid w:val="00781BE2"/>
    <w:rsid w:val="00782A0E"/>
    <w:rsid w:val="00782D62"/>
    <w:rsid w:val="00783CE6"/>
    <w:rsid w:val="00783F7F"/>
    <w:rsid w:val="007840C2"/>
    <w:rsid w:val="00786367"/>
    <w:rsid w:val="00786D92"/>
    <w:rsid w:val="00787199"/>
    <w:rsid w:val="00787201"/>
    <w:rsid w:val="00787298"/>
    <w:rsid w:val="00787990"/>
    <w:rsid w:val="007915C9"/>
    <w:rsid w:val="00791D9E"/>
    <w:rsid w:val="0079222B"/>
    <w:rsid w:val="00793C3A"/>
    <w:rsid w:val="007940A0"/>
    <w:rsid w:val="0079413A"/>
    <w:rsid w:val="007944B2"/>
    <w:rsid w:val="0079584C"/>
    <w:rsid w:val="00796391"/>
    <w:rsid w:val="00796474"/>
    <w:rsid w:val="0079707A"/>
    <w:rsid w:val="007A01F2"/>
    <w:rsid w:val="007A0B90"/>
    <w:rsid w:val="007A1518"/>
    <w:rsid w:val="007A2814"/>
    <w:rsid w:val="007A2B09"/>
    <w:rsid w:val="007A33C8"/>
    <w:rsid w:val="007A4947"/>
    <w:rsid w:val="007A56B1"/>
    <w:rsid w:val="007A5C75"/>
    <w:rsid w:val="007A5F8E"/>
    <w:rsid w:val="007A6690"/>
    <w:rsid w:val="007A6AFB"/>
    <w:rsid w:val="007A7520"/>
    <w:rsid w:val="007A7CDB"/>
    <w:rsid w:val="007A7EAB"/>
    <w:rsid w:val="007B00DB"/>
    <w:rsid w:val="007B0250"/>
    <w:rsid w:val="007B076A"/>
    <w:rsid w:val="007B1126"/>
    <w:rsid w:val="007B1F2D"/>
    <w:rsid w:val="007B21E1"/>
    <w:rsid w:val="007B25EA"/>
    <w:rsid w:val="007B3C71"/>
    <w:rsid w:val="007B49D8"/>
    <w:rsid w:val="007B4C06"/>
    <w:rsid w:val="007B4EF5"/>
    <w:rsid w:val="007B5EC6"/>
    <w:rsid w:val="007B6112"/>
    <w:rsid w:val="007B75EE"/>
    <w:rsid w:val="007C0842"/>
    <w:rsid w:val="007C1443"/>
    <w:rsid w:val="007C1A09"/>
    <w:rsid w:val="007C1D34"/>
    <w:rsid w:val="007C253A"/>
    <w:rsid w:val="007C2AEB"/>
    <w:rsid w:val="007C4ED2"/>
    <w:rsid w:val="007C57F5"/>
    <w:rsid w:val="007D2078"/>
    <w:rsid w:val="007D215D"/>
    <w:rsid w:val="007D2738"/>
    <w:rsid w:val="007D42FC"/>
    <w:rsid w:val="007D4D87"/>
    <w:rsid w:val="007D5A92"/>
    <w:rsid w:val="007D6C05"/>
    <w:rsid w:val="007E0091"/>
    <w:rsid w:val="007E0399"/>
    <w:rsid w:val="007E05C6"/>
    <w:rsid w:val="007E0C72"/>
    <w:rsid w:val="007E1B87"/>
    <w:rsid w:val="007E222B"/>
    <w:rsid w:val="007E36DC"/>
    <w:rsid w:val="007E43F3"/>
    <w:rsid w:val="007E44A2"/>
    <w:rsid w:val="007E44AC"/>
    <w:rsid w:val="007E46E8"/>
    <w:rsid w:val="007E46FF"/>
    <w:rsid w:val="007E542A"/>
    <w:rsid w:val="007E5909"/>
    <w:rsid w:val="007E6883"/>
    <w:rsid w:val="007E77F2"/>
    <w:rsid w:val="007F0FC7"/>
    <w:rsid w:val="007F1EBD"/>
    <w:rsid w:val="007F279D"/>
    <w:rsid w:val="007F2DC5"/>
    <w:rsid w:val="007F36FE"/>
    <w:rsid w:val="007F381F"/>
    <w:rsid w:val="007F39D6"/>
    <w:rsid w:val="007F3CA8"/>
    <w:rsid w:val="007F4435"/>
    <w:rsid w:val="007F6428"/>
    <w:rsid w:val="0080111F"/>
    <w:rsid w:val="00802089"/>
    <w:rsid w:val="008023D5"/>
    <w:rsid w:val="0080261C"/>
    <w:rsid w:val="0080314E"/>
    <w:rsid w:val="00803616"/>
    <w:rsid w:val="00803FF9"/>
    <w:rsid w:val="00804A09"/>
    <w:rsid w:val="00805019"/>
    <w:rsid w:val="00805E1D"/>
    <w:rsid w:val="0080636E"/>
    <w:rsid w:val="00806AD5"/>
    <w:rsid w:val="00806C2E"/>
    <w:rsid w:val="00806D51"/>
    <w:rsid w:val="00806D77"/>
    <w:rsid w:val="008103EF"/>
    <w:rsid w:val="008107C5"/>
    <w:rsid w:val="00810F61"/>
    <w:rsid w:val="00811349"/>
    <w:rsid w:val="00811425"/>
    <w:rsid w:val="008116B2"/>
    <w:rsid w:val="00812B1E"/>
    <w:rsid w:val="008132C1"/>
    <w:rsid w:val="00813326"/>
    <w:rsid w:val="00813E92"/>
    <w:rsid w:val="00814A59"/>
    <w:rsid w:val="0081680B"/>
    <w:rsid w:val="0081704B"/>
    <w:rsid w:val="00817478"/>
    <w:rsid w:val="0081777F"/>
    <w:rsid w:val="0082068C"/>
    <w:rsid w:val="00820ADA"/>
    <w:rsid w:val="00821BE4"/>
    <w:rsid w:val="008223B3"/>
    <w:rsid w:val="008229FC"/>
    <w:rsid w:val="00823293"/>
    <w:rsid w:val="0082332C"/>
    <w:rsid w:val="008239EF"/>
    <w:rsid w:val="00823DA5"/>
    <w:rsid w:val="0082429D"/>
    <w:rsid w:val="008249F8"/>
    <w:rsid w:val="00824BDC"/>
    <w:rsid w:val="008254DA"/>
    <w:rsid w:val="00827D29"/>
    <w:rsid w:val="00830C92"/>
    <w:rsid w:val="008322E8"/>
    <w:rsid w:val="008344FF"/>
    <w:rsid w:val="00834732"/>
    <w:rsid w:val="008354E5"/>
    <w:rsid w:val="008363F0"/>
    <w:rsid w:val="00836F23"/>
    <w:rsid w:val="00836FAF"/>
    <w:rsid w:val="008374DA"/>
    <w:rsid w:val="0083774A"/>
    <w:rsid w:val="008409FF"/>
    <w:rsid w:val="00840ED9"/>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A97"/>
    <w:rsid w:val="00857E39"/>
    <w:rsid w:val="00860006"/>
    <w:rsid w:val="008605EF"/>
    <w:rsid w:val="008613D5"/>
    <w:rsid w:val="008619A7"/>
    <w:rsid w:val="00861C22"/>
    <w:rsid w:val="00863017"/>
    <w:rsid w:val="0086452E"/>
    <w:rsid w:val="008645B9"/>
    <w:rsid w:val="00865126"/>
    <w:rsid w:val="00865893"/>
    <w:rsid w:val="00865FA8"/>
    <w:rsid w:val="008669A1"/>
    <w:rsid w:val="008669FB"/>
    <w:rsid w:val="0086765C"/>
    <w:rsid w:val="008677C6"/>
    <w:rsid w:val="00867894"/>
    <w:rsid w:val="0087065F"/>
    <w:rsid w:val="00873450"/>
    <w:rsid w:val="00873D4A"/>
    <w:rsid w:val="0087427C"/>
    <w:rsid w:val="008744F5"/>
    <w:rsid w:val="008746C7"/>
    <w:rsid w:val="008758E2"/>
    <w:rsid w:val="008766BC"/>
    <w:rsid w:val="00877367"/>
    <w:rsid w:val="0087770C"/>
    <w:rsid w:val="00877A4C"/>
    <w:rsid w:val="00877A70"/>
    <w:rsid w:val="00881ADF"/>
    <w:rsid w:val="00881D24"/>
    <w:rsid w:val="00881F94"/>
    <w:rsid w:val="00883582"/>
    <w:rsid w:val="008836A0"/>
    <w:rsid w:val="008840BF"/>
    <w:rsid w:val="00884596"/>
    <w:rsid w:val="00884FC5"/>
    <w:rsid w:val="0088601F"/>
    <w:rsid w:val="00886841"/>
    <w:rsid w:val="00886888"/>
    <w:rsid w:val="00886A5C"/>
    <w:rsid w:val="00887428"/>
    <w:rsid w:val="0088742C"/>
    <w:rsid w:val="008876D2"/>
    <w:rsid w:val="0088776B"/>
    <w:rsid w:val="00890710"/>
    <w:rsid w:val="00890A92"/>
    <w:rsid w:val="00890C85"/>
    <w:rsid w:val="0089138C"/>
    <w:rsid w:val="00892244"/>
    <w:rsid w:val="00892F48"/>
    <w:rsid w:val="00893164"/>
    <w:rsid w:val="0089367A"/>
    <w:rsid w:val="00894081"/>
    <w:rsid w:val="008941EF"/>
    <w:rsid w:val="00894DA3"/>
    <w:rsid w:val="00895460"/>
    <w:rsid w:val="00896702"/>
    <w:rsid w:val="00896F3C"/>
    <w:rsid w:val="008971D0"/>
    <w:rsid w:val="00897CE1"/>
    <w:rsid w:val="008A006E"/>
    <w:rsid w:val="008A173F"/>
    <w:rsid w:val="008A1D86"/>
    <w:rsid w:val="008A3769"/>
    <w:rsid w:val="008A4473"/>
    <w:rsid w:val="008A4B19"/>
    <w:rsid w:val="008A4D7F"/>
    <w:rsid w:val="008A61C4"/>
    <w:rsid w:val="008A703B"/>
    <w:rsid w:val="008B045D"/>
    <w:rsid w:val="008B1CA0"/>
    <w:rsid w:val="008B2537"/>
    <w:rsid w:val="008B2DB4"/>
    <w:rsid w:val="008B307A"/>
    <w:rsid w:val="008B31DB"/>
    <w:rsid w:val="008B333C"/>
    <w:rsid w:val="008B3F07"/>
    <w:rsid w:val="008B414D"/>
    <w:rsid w:val="008B425C"/>
    <w:rsid w:val="008B590A"/>
    <w:rsid w:val="008B6481"/>
    <w:rsid w:val="008B6EB7"/>
    <w:rsid w:val="008C072B"/>
    <w:rsid w:val="008C0A78"/>
    <w:rsid w:val="008C0F96"/>
    <w:rsid w:val="008C1569"/>
    <w:rsid w:val="008C1624"/>
    <w:rsid w:val="008C2833"/>
    <w:rsid w:val="008C3507"/>
    <w:rsid w:val="008C355A"/>
    <w:rsid w:val="008C3C38"/>
    <w:rsid w:val="008C4092"/>
    <w:rsid w:val="008C440C"/>
    <w:rsid w:val="008C5437"/>
    <w:rsid w:val="008C6077"/>
    <w:rsid w:val="008C6481"/>
    <w:rsid w:val="008C6D19"/>
    <w:rsid w:val="008C7C23"/>
    <w:rsid w:val="008D0D37"/>
    <w:rsid w:val="008D31FF"/>
    <w:rsid w:val="008D3500"/>
    <w:rsid w:val="008D398D"/>
    <w:rsid w:val="008D3E4C"/>
    <w:rsid w:val="008D46AD"/>
    <w:rsid w:val="008D4860"/>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CD9"/>
    <w:rsid w:val="008E0FC3"/>
    <w:rsid w:val="008E1276"/>
    <w:rsid w:val="008E1598"/>
    <w:rsid w:val="008E2A46"/>
    <w:rsid w:val="008E325C"/>
    <w:rsid w:val="008E438D"/>
    <w:rsid w:val="008E47DD"/>
    <w:rsid w:val="008E6557"/>
    <w:rsid w:val="008E7AED"/>
    <w:rsid w:val="008F02C1"/>
    <w:rsid w:val="008F09E1"/>
    <w:rsid w:val="008F22CE"/>
    <w:rsid w:val="008F38EE"/>
    <w:rsid w:val="008F3B5D"/>
    <w:rsid w:val="008F3D60"/>
    <w:rsid w:val="008F486A"/>
    <w:rsid w:val="008F53D2"/>
    <w:rsid w:val="008F5AF6"/>
    <w:rsid w:val="008F60F4"/>
    <w:rsid w:val="008F61B0"/>
    <w:rsid w:val="008F6433"/>
    <w:rsid w:val="008F65C4"/>
    <w:rsid w:val="008F6C42"/>
    <w:rsid w:val="008F6E2A"/>
    <w:rsid w:val="008F7BED"/>
    <w:rsid w:val="009000BE"/>
    <w:rsid w:val="009007FC"/>
    <w:rsid w:val="00900A78"/>
    <w:rsid w:val="00900AA3"/>
    <w:rsid w:val="00901218"/>
    <w:rsid w:val="00902565"/>
    <w:rsid w:val="009029FB"/>
    <w:rsid w:val="009034F1"/>
    <w:rsid w:val="00906840"/>
    <w:rsid w:val="00906925"/>
    <w:rsid w:val="00906F74"/>
    <w:rsid w:val="00907BEA"/>
    <w:rsid w:val="00910563"/>
    <w:rsid w:val="00910861"/>
    <w:rsid w:val="00910F18"/>
    <w:rsid w:val="00911D52"/>
    <w:rsid w:val="00912002"/>
    <w:rsid w:val="00912267"/>
    <w:rsid w:val="009129C8"/>
    <w:rsid w:val="00912A23"/>
    <w:rsid w:val="00912F78"/>
    <w:rsid w:val="009133B2"/>
    <w:rsid w:val="009138C7"/>
    <w:rsid w:val="00913D75"/>
    <w:rsid w:val="00914104"/>
    <w:rsid w:val="00914260"/>
    <w:rsid w:val="009149CE"/>
    <w:rsid w:val="00914F5F"/>
    <w:rsid w:val="009150B7"/>
    <w:rsid w:val="009163D3"/>
    <w:rsid w:val="00917695"/>
    <w:rsid w:val="00922477"/>
    <w:rsid w:val="00922AB3"/>
    <w:rsid w:val="00923E3B"/>
    <w:rsid w:val="00923F6E"/>
    <w:rsid w:val="009251C1"/>
    <w:rsid w:val="00925565"/>
    <w:rsid w:val="00925FC8"/>
    <w:rsid w:val="00926B54"/>
    <w:rsid w:val="0092702C"/>
    <w:rsid w:val="009272EF"/>
    <w:rsid w:val="00927999"/>
    <w:rsid w:val="009279B7"/>
    <w:rsid w:val="00927EF2"/>
    <w:rsid w:val="00930980"/>
    <w:rsid w:val="00930C0E"/>
    <w:rsid w:val="00932746"/>
    <w:rsid w:val="00932A28"/>
    <w:rsid w:val="0093312F"/>
    <w:rsid w:val="009352DC"/>
    <w:rsid w:val="009360B9"/>
    <w:rsid w:val="009360C4"/>
    <w:rsid w:val="009367D7"/>
    <w:rsid w:val="00936BFF"/>
    <w:rsid w:val="00936F5E"/>
    <w:rsid w:val="009402F1"/>
    <w:rsid w:val="00941CEC"/>
    <w:rsid w:val="009420DC"/>
    <w:rsid w:val="00942C22"/>
    <w:rsid w:val="009433CA"/>
    <w:rsid w:val="00943423"/>
    <w:rsid w:val="009436C8"/>
    <w:rsid w:val="00943B9E"/>
    <w:rsid w:val="00944C4A"/>
    <w:rsid w:val="0094561C"/>
    <w:rsid w:val="00945AB6"/>
    <w:rsid w:val="00946721"/>
    <w:rsid w:val="00946C04"/>
    <w:rsid w:val="00946FFF"/>
    <w:rsid w:val="00947729"/>
    <w:rsid w:val="00951B07"/>
    <w:rsid w:val="00951E4B"/>
    <w:rsid w:val="00951FC3"/>
    <w:rsid w:val="009520CC"/>
    <w:rsid w:val="009522C0"/>
    <w:rsid w:val="00952A08"/>
    <w:rsid w:val="009532FB"/>
    <w:rsid w:val="009558F2"/>
    <w:rsid w:val="00955F9D"/>
    <w:rsid w:val="00955FB0"/>
    <w:rsid w:val="00956614"/>
    <w:rsid w:val="00956BA2"/>
    <w:rsid w:val="00956C52"/>
    <w:rsid w:val="009570B7"/>
    <w:rsid w:val="00957160"/>
    <w:rsid w:val="0095772B"/>
    <w:rsid w:val="00961806"/>
    <w:rsid w:val="009618F0"/>
    <w:rsid w:val="00961C6C"/>
    <w:rsid w:val="00961F37"/>
    <w:rsid w:val="0096220A"/>
    <w:rsid w:val="00962272"/>
    <w:rsid w:val="00962502"/>
    <w:rsid w:val="0096305C"/>
    <w:rsid w:val="009630B5"/>
    <w:rsid w:val="009634D4"/>
    <w:rsid w:val="00964761"/>
    <w:rsid w:val="00964F46"/>
    <w:rsid w:val="009655F1"/>
    <w:rsid w:val="0096610D"/>
    <w:rsid w:val="00966293"/>
    <w:rsid w:val="00966ADB"/>
    <w:rsid w:val="009678DE"/>
    <w:rsid w:val="00967A10"/>
    <w:rsid w:val="0097173F"/>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1803"/>
    <w:rsid w:val="00994386"/>
    <w:rsid w:val="00995736"/>
    <w:rsid w:val="0099639E"/>
    <w:rsid w:val="00996B77"/>
    <w:rsid w:val="00997369"/>
    <w:rsid w:val="00997E69"/>
    <w:rsid w:val="009A0517"/>
    <w:rsid w:val="009A07E3"/>
    <w:rsid w:val="009A151F"/>
    <w:rsid w:val="009A24E9"/>
    <w:rsid w:val="009A3174"/>
    <w:rsid w:val="009A3366"/>
    <w:rsid w:val="009A34D3"/>
    <w:rsid w:val="009A3920"/>
    <w:rsid w:val="009A3E57"/>
    <w:rsid w:val="009A4BBE"/>
    <w:rsid w:val="009B2B31"/>
    <w:rsid w:val="009B355A"/>
    <w:rsid w:val="009B3843"/>
    <w:rsid w:val="009B39EB"/>
    <w:rsid w:val="009B404A"/>
    <w:rsid w:val="009B451A"/>
    <w:rsid w:val="009B4ACC"/>
    <w:rsid w:val="009B626D"/>
    <w:rsid w:val="009B656A"/>
    <w:rsid w:val="009B6E16"/>
    <w:rsid w:val="009B70D4"/>
    <w:rsid w:val="009B7DE4"/>
    <w:rsid w:val="009C052A"/>
    <w:rsid w:val="009C20CB"/>
    <w:rsid w:val="009C251A"/>
    <w:rsid w:val="009C2C69"/>
    <w:rsid w:val="009C2CD6"/>
    <w:rsid w:val="009C2DF4"/>
    <w:rsid w:val="009C2FF7"/>
    <w:rsid w:val="009C3B05"/>
    <w:rsid w:val="009C3B1A"/>
    <w:rsid w:val="009C3BC9"/>
    <w:rsid w:val="009C4C35"/>
    <w:rsid w:val="009C63A8"/>
    <w:rsid w:val="009C63BC"/>
    <w:rsid w:val="009C6AFC"/>
    <w:rsid w:val="009C6C05"/>
    <w:rsid w:val="009D15E9"/>
    <w:rsid w:val="009D2436"/>
    <w:rsid w:val="009D2AAA"/>
    <w:rsid w:val="009D3841"/>
    <w:rsid w:val="009D4643"/>
    <w:rsid w:val="009D5030"/>
    <w:rsid w:val="009D5529"/>
    <w:rsid w:val="009D59D5"/>
    <w:rsid w:val="009D5CC1"/>
    <w:rsid w:val="009D5E80"/>
    <w:rsid w:val="009D62FB"/>
    <w:rsid w:val="009D6980"/>
    <w:rsid w:val="009E06FE"/>
    <w:rsid w:val="009E08D1"/>
    <w:rsid w:val="009E0B32"/>
    <w:rsid w:val="009E0E07"/>
    <w:rsid w:val="009E1B0D"/>
    <w:rsid w:val="009E1BFD"/>
    <w:rsid w:val="009E3A56"/>
    <w:rsid w:val="009E4F34"/>
    <w:rsid w:val="009E5100"/>
    <w:rsid w:val="009E5457"/>
    <w:rsid w:val="009E60CF"/>
    <w:rsid w:val="009F19F5"/>
    <w:rsid w:val="009F1D44"/>
    <w:rsid w:val="009F24D5"/>
    <w:rsid w:val="009F2ED8"/>
    <w:rsid w:val="009F4287"/>
    <w:rsid w:val="009F4A5D"/>
    <w:rsid w:val="009F5696"/>
    <w:rsid w:val="009F7224"/>
    <w:rsid w:val="00A000EF"/>
    <w:rsid w:val="00A00641"/>
    <w:rsid w:val="00A0067D"/>
    <w:rsid w:val="00A0086F"/>
    <w:rsid w:val="00A01141"/>
    <w:rsid w:val="00A0175B"/>
    <w:rsid w:val="00A019B5"/>
    <w:rsid w:val="00A02874"/>
    <w:rsid w:val="00A04917"/>
    <w:rsid w:val="00A05C5B"/>
    <w:rsid w:val="00A06C8B"/>
    <w:rsid w:val="00A06E10"/>
    <w:rsid w:val="00A06FA5"/>
    <w:rsid w:val="00A07214"/>
    <w:rsid w:val="00A07C65"/>
    <w:rsid w:val="00A07F33"/>
    <w:rsid w:val="00A07F48"/>
    <w:rsid w:val="00A105FD"/>
    <w:rsid w:val="00A113DD"/>
    <w:rsid w:val="00A113FE"/>
    <w:rsid w:val="00A12583"/>
    <w:rsid w:val="00A14084"/>
    <w:rsid w:val="00A14616"/>
    <w:rsid w:val="00A14EC7"/>
    <w:rsid w:val="00A154C8"/>
    <w:rsid w:val="00A15DE9"/>
    <w:rsid w:val="00A162E9"/>
    <w:rsid w:val="00A165B9"/>
    <w:rsid w:val="00A16CB6"/>
    <w:rsid w:val="00A17942"/>
    <w:rsid w:val="00A17D2C"/>
    <w:rsid w:val="00A20B34"/>
    <w:rsid w:val="00A22568"/>
    <w:rsid w:val="00A23D84"/>
    <w:rsid w:val="00A23FFB"/>
    <w:rsid w:val="00A24625"/>
    <w:rsid w:val="00A24EAD"/>
    <w:rsid w:val="00A2556A"/>
    <w:rsid w:val="00A258B4"/>
    <w:rsid w:val="00A26613"/>
    <w:rsid w:val="00A268B4"/>
    <w:rsid w:val="00A2751F"/>
    <w:rsid w:val="00A27894"/>
    <w:rsid w:val="00A27A02"/>
    <w:rsid w:val="00A27ADB"/>
    <w:rsid w:val="00A27BE4"/>
    <w:rsid w:val="00A27FF1"/>
    <w:rsid w:val="00A315E2"/>
    <w:rsid w:val="00A3165C"/>
    <w:rsid w:val="00A3192F"/>
    <w:rsid w:val="00A32622"/>
    <w:rsid w:val="00A32ED2"/>
    <w:rsid w:val="00A33405"/>
    <w:rsid w:val="00A33E9D"/>
    <w:rsid w:val="00A3420B"/>
    <w:rsid w:val="00A35C77"/>
    <w:rsid w:val="00A35D77"/>
    <w:rsid w:val="00A3603E"/>
    <w:rsid w:val="00A374C5"/>
    <w:rsid w:val="00A40B5B"/>
    <w:rsid w:val="00A40E1D"/>
    <w:rsid w:val="00A4307A"/>
    <w:rsid w:val="00A448F7"/>
    <w:rsid w:val="00A44E2B"/>
    <w:rsid w:val="00A451D8"/>
    <w:rsid w:val="00A462B1"/>
    <w:rsid w:val="00A46AF4"/>
    <w:rsid w:val="00A46CC0"/>
    <w:rsid w:val="00A47D90"/>
    <w:rsid w:val="00A47F2F"/>
    <w:rsid w:val="00A504AC"/>
    <w:rsid w:val="00A506B0"/>
    <w:rsid w:val="00A50BB4"/>
    <w:rsid w:val="00A511E5"/>
    <w:rsid w:val="00A52432"/>
    <w:rsid w:val="00A52D71"/>
    <w:rsid w:val="00A53302"/>
    <w:rsid w:val="00A538A2"/>
    <w:rsid w:val="00A5694F"/>
    <w:rsid w:val="00A57BC2"/>
    <w:rsid w:val="00A57E5D"/>
    <w:rsid w:val="00A60E22"/>
    <w:rsid w:val="00A612F0"/>
    <w:rsid w:val="00A614D6"/>
    <w:rsid w:val="00A62BAB"/>
    <w:rsid w:val="00A650D6"/>
    <w:rsid w:val="00A662F3"/>
    <w:rsid w:val="00A66CE0"/>
    <w:rsid w:val="00A66F0C"/>
    <w:rsid w:val="00A67375"/>
    <w:rsid w:val="00A67E2E"/>
    <w:rsid w:val="00A70059"/>
    <w:rsid w:val="00A700C9"/>
    <w:rsid w:val="00A709F0"/>
    <w:rsid w:val="00A70AC9"/>
    <w:rsid w:val="00A71C41"/>
    <w:rsid w:val="00A71E91"/>
    <w:rsid w:val="00A72C46"/>
    <w:rsid w:val="00A73AAA"/>
    <w:rsid w:val="00A74296"/>
    <w:rsid w:val="00A74D0C"/>
    <w:rsid w:val="00A74E03"/>
    <w:rsid w:val="00A75727"/>
    <w:rsid w:val="00A75D6E"/>
    <w:rsid w:val="00A76445"/>
    <w:rsid w:val="00A769A7"/>
    <w:rsid w:val="00A76D43"/>
    <w:rsid w:val="00A76E82"/>
    <w:rsid w:val="00A7717C"/>
    <w:rsid w:val="00A77195"/>
    <w:rsid w:val="00A773CC"/>
    <w:rsid w:val="00A773D5"/>
    <w:rsid w:val="00A80EBA"/>
    <w:rsid w:val="00A82A6D"/>
    <w:rsid w:val="00A834E8"/>
    <w:rsid w:val="00A83635"/>
    <w:rsid w:val="00A83F51"/>
    <w:rsid w:val="00A83FA7"/>
    <w:rsid w:val="00A84571"/>
    <w:rsid w:val="00A84C61"/>
    <w:rsid w:val="00A87B94"/>
    <w:rsid w:val="00A9015C"/>
    <w:rsid w:val="00A90BAD"/>
    <w:rsid w:val="00A929F9"/>
    <w:rsid w:val="00A93720"/>
    <w:rsid w:val="00A94923"/>
    <w:rsid w:val="00A94F69"/>
    <w:rsid w:val="00A95A10"/>
    <w:rsid w:val="00A962CE"/>
    <w:rsid w:val="00AA002E"/>
    <w:rsid w:val="00AA02D4"/>
    <w:rsid w:val="00AA0674"/>
    <w:rsid w:val="00AA069D"/>
    <w:rsid w:val="00AA1711"/>
    <w:rsid w:val="00AA1A19"/>
    <w:rsid w:val="00AA236E"/>
    <w:rsid w:val="00AA373C"/>
    <w:rsid w:val="00AA3F2D"/>
    <w:rsid w:val="00AA4317"/>
    <w:rsid w:val="00AA4DE3"/>
    <w:rsid w:val="00AA5122"/>
    <w:rsid w:val="00AA64C4"/>
    <w:rsid w:val="00AA6C12"/>
    <w:rsid w:val="00AA6F1E"/>
    <w:rsid w:val="00AB0CDA"/>
    <w:rsid w:val="00AB1919"/>
    <w:rsid w:val="00AB26B0"/>
    <w:rsid w:val="00AB2968"/>
    <w:rsid w:val="00AB305F"/>
    <w:rsid w:val="00AB3646"/>
    <w:rsid w:val="00AB3786"/>
    <w:rsid w:val="00AB3E67"/>
    <w:rsid w:val="00AB4DCB"/>
    <w:rsid w:val="00AB5285"/>
    <w:rsid w:val="00AB6E20"/>
    <w:rsid w:val="00AB7D97"/>
    <w:rsid w:val="00AC0A08"/>
    <w:rsid w:val="00AC2179"/>
    <w:rsid w:val="00AC30D4"/>
    <w:rsid w:val="00AC3600"/>
    <w:rsid w:val="00AC406B"/>
    <w:rsid w:val="00AC4795"/>
    <w:rsid w:val="00AC4967"/>
    <w:rsid w:val="00AC6952"/>
    <w:rsid w:val="00AC6988"/>
    <w:rsid w:val="00AC721A"/>
    <w:rsid w:val="00AC75FE"/>
    <w:rsid w:val="00AD27C8"/>
    <w:rsid w:val="00AD3187"/>
    <w:rsid w:val="00AD3AC4"/>
    <w:rsid w:val="00AD4E78"/>
    <w:rsid w:val="00AD54C2"/>
    <w:rsid w:val="00AD647F"/>
    <w:rsid w:val="00AD68A9"/>
    <w:rsid w:val="00AD6C84"/>
    <w:rsid w:val="00AD76C6"/>
    <w:rsid w:val="00AD7741"/>
    <w:rsid w:val="00AE08DC"/>
    <w:rsid w:val="00AE0BCC"/>
    <w:rsid w:val="00AE1140"/>
    <w:rsid w:val="00AE11A7"/>
    <w:rsid w:val="00AE1830"/>
    <w:rsid w:val="00AE1CF2"/>
    <w:rsid w:val="00AE1F46"/>
    <w:rsid w:val="00AE1FBD"/>
    <w:rsid w:val="00AE2C81"/>
    <w:rsid w:val="00AE4B31"/>
    <w:rsid w:val="00AE4CFD"/>
    <w:rsid w:val="00AE4FD6"/>
    <w:rsid w:val="00AE5892"/>
    <w:rsid w:val="00AE6149"/>
    <w:rsid w:val="00AE6240"/>
    <w:rsid w:val="00AE6672"/>
    <w:rsid w:val="00AE747B"/>
    <w:rsid w:val="00AE78BF"/>
    <w:rsid w:val="00AF1078"/>
    <w:rsid w:val="00AF1105"/>
    <w:rsid w:val="00AF1336"/>
    <w:rsid w:val="00AF2C48"/>
    <w:rsid w:val="00AF362F"/>
    <w:rsid w:val="00AF3BAF"/>
    <w:rsid w:val="00AF41E1"/>
    <w:rsid w:val="00AF4AAB"/>
    <w:rsid w:val="00AF4E82"/>
    <w:rsid w:val="00AF54AB"/>
    <w:rsid w:val="00AF59A6"/>
    <w:rsid w:val="00AF6609"/>
    <w:rsid w:val="00AF6E72"/>
    <w:rsid w:val="00AF6ED8"/>
    <w:rsid w:val="00B00865"/>
    <w:rsid w:val="00B01BAE"/>
    <w:rsid w:val="00B02492"/>
    <w:rsid w:val="00B030ED"/>
    <w:rsid w:val="00B037EF"/>
    <w:rsid w:val="00B03E5D"/>
    <w:rsid w:val="00B0513A"/>
    <w:rsid w:val="00B0542F"/>
    <w:rsid w:val="00B05776"/>
    <w:rsid w:val="00B058CF"/>
    <w:rsid w:val="00B063A0"/>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17F75"/>
    <w:rsid w:val="00B2095F"/>
    <w:rsid w:val="00B2131D"/>
    <w:rsid w:val="00B213C9"/>
    <w:rsid w:val="00B215CF"/>
    <w:rsid w:val="00B21A33"/>
    <w:rsid w:val="00B2268A"/>
    <w:rsid w:val="00B228D6"/>
    <w:rsid w:val="00B22AA4"/>
    <w:rsid w:val="00B23C89"/>
    <w:rsid w:val="00B2420E"/>
    <w:rsid w:val="00B24A93"/>
    <w:rsid w:val="00B24F69"/>
    <w:rsid w:val="00B24FAB"/>
    <w:rsid w:val="00B25022"/>
    <w:rsid w:val="00B25C2B"/>
    <w:rsid w:val="00B26596"/>
    <w:rsid w:val="00B265FF"/>
    <w:rsid w:val="00B26D8A"/>
    <w:rsid w:val="00B31CB2"/>
    <w:rsid w:val="00B31D39"/>
    <w:rsid w:val="00B345B6"/>
    <w:rsid w:val="00B35293"/>
    <w:rsid w:val="00B35B7D"/>
    <w:rsid w:val="00B36999"/>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B09"/>
    <w:rsid w:val="00B47EAA"/>
    <w:rsid w:val="00B502F9"/>
    <w:rsid w:val="00B5081E"/>
    <w:rsid w:val="00B50EDE"/>
    <w:rsid w:val="00B517FB"/>
    <w:rsid w:val="00B532A7"/>
    <w:rsid w:val="00B53306"/>
    <w:rsid w:val="00B53431"/>
    <w:rsid w:val="00B53AA5"/>
    <w:rsid w:val="00B55783"/>
    <w:rsid w:val="00B55802"/>
    <w:rsid w:val="00B564AC"/>
    <w:rsid w:val="00B5656A"/>
    <w:rsid w:val="00B56587"/>
    <w:rsid w:val="00B5661F"/>
    <w:rsid w:val="00B60991"/>
    <w:rsid w:val="00B617BD"/>
    <w:rsid w:val="00B61D78"/>
    <w:rsid w:val="00B62514"/>
    <w:rsid w:val="00B627D9"/>
    <w:rsid w:val="00B64665"/>
    <w:rsid w:val="00B65583"/>
    <w:rsid w:val="00B6575F"/>
    <w:rsid w:val="00B65A17"/>
    <w:rsid w:val="00B65D8F"/>
    <w:rsid w:val="00B671D3"/>
    <w:rsid w:val="00B70BE3"/>
    <w:rsid w:val="00B71CA4"/>
    <w:rsid w:val="00B737D9"/>
    <w:rsid w:val="00B74F7E"/>
    <w:rsid w:val="00B74FF2"/>
    <w:rsid w:val="00B75525"/>
    <w:rsid w:val="00B758CC"/>
    <w:rsid w:val="00B75D3F"/>
    <w:rsid w:val="00B76458"/>
    <w:rsid w:val="00B7660D"/>
    <w:rsid w:val="00B778C0"/>
    <w:rsid w:val="00B819D2"/>
    <w:rsid w:val="00B821C9"/>
    <w:rsid w:val="00B833AA"/>
    <w:rsid w:val="00B84573"/>
    <w:rsid w:val="00B84786"/>
    <w:rsid w:val="00B8524A"/>
    <w:rsid w:val="00B85C0D"/>
    <w:rsid w:val="00B86721"/>
    <w:rsid w:val="00B8697F"/>
    <w:rsid w:val="00B86E9A"/>
    <w:rsid w:val="00B90E4D"/>
    <w:rsid w:val="00B91BB1"/>
    <w:rsid w:val="00B9243D"/>
    <w:rsid w:val="00B930DB"/>
    <w:rsid w:val="00B97460"/>
    <w:rsid w:val="00B97F82"/>
    <w:rsid w:val="00BA02CE"/>
    <w:rsid w:val="00BA03F2"/>
    <w:rsid w:val="00BA0C52"/>
    <w:rsid w:val="00BA3A54"/>
    <w:rsid w:val="00BA4F89"/>
    <w:rsid w:val="00BA51BD"/>
    <w:rsid w:val="00BA5C3D"/>
    <w:rsid w:val="00BA5C5E"/>
    <w:rsid w:val="00BA6612"/>
    <w:rsid w:val="00BA6936"/>
    <w:rsid w:val="00BA6BA2"/>
    <w:rsid w:val="00BA7932"/>
    <w:rsid w:val="00BA7D80"/>
    <w:rsid w:val="00BB1640"/>
    <w:rsid w:val="00BB2154"/>
    <w:rsid w:val="00BB258A"/>
    <w:rsid w:val="00BB3977"/>
    <w:rsid w:val="00BB44E8"/>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D64"/>
    <w:rsid w:val="00BC5D7D"/>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0FD0"/>
    <w:rsid w:val="00BE135E"/>
    <w:rsid w:val="00BE1A12"/>
    <w:rsid w:val="00BE2CE2"/>
    <w:rsid w:val="00BE2EC7"/>
    <w:rsid w:val="00BE3084"/>
    <w:rsid w:val="00BE3316"/>
    <w:rsid w:val="00BE3F03"/>
    <w:rsid w:val="00BE48DC"/>
    <w:rsid w:val="00BE4E77"/>
    <w:rsid w:val="00BE50BB"/>
    <w:rsid w:val="00BE6036"/>
    <w:rsid w:val="00BE6805"/>
    <w:rsid w:val="00BE72CB"/>
    <w:rsid w:val="00BE7FF5"/>
    <w:rsid w:val="00BF0563"/>
    <w:rsid w:val="00BF0902"/>
    <w:rsid w:val="00BF1BB0"/>
    <w:rsid w:val="00BF1F05"/>
    <w:rsid w:val="00BF2622"/>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5FA"/>
    <w:rsid w:val="00C02517"/>
    <w:rsid w:val="00C02C7D"/>
    <w:rsid w:val="00C02D98"/>
    <w:rsid w:val="00C02EC1"/>
    <w:rsid w:val="00C0490E"/>
    <w:rsid w:val="00C04946"/>
    <w:rsid w:val="00C04C5B"/>
    <w:rsid w:val="00C04E4C"/>
    <w:rsid w:val="00C05A95"/>
    <w:rsid w:val="00C05DBE"/>
    <w:rsid w:val="00C06A9F"/>
    <w:rsid w:val="00C06C33"/>
    <w:rsid w:val="00C074E5"/>
    <w:rsid w:val="00C0765C"/>
    <w:rsid w:val="00C079EE"/>
    <w:rsid w:val="00C07DD1"/>
    <w:rsid w:val="00C10769"/>
    <w:rsid w:val="00C10A8E"/>
    <w:rsid w:val="00C10FCF"/>
    <w:rsid w:val="00C121ED"/>
    <w:rsid w:val="00C12CA9"/>
    <w:rsid w:val="00C1414E"/>
    <w:rsid w:val="00C14394"/>
    <w:rsid w:val="00C14400"/>
    <w:rsid w:val="00C14E39"/>
    <w:rsid w:val="00C152DD"/>
    <w:rsid w:val="00C158F8"/>
    <w:rsid w:val="00C17509"/>
    <w:rsid w:val="00C20B37"/>
    <w:rsid w:val="00C211F8"/>
    <w:rsid w:val="00C2311D"/>
    <w:rsid w:val="00C2338B"/>
    <w:rsid w:val="00C235ED"/>
    <w:rsid w:val="00C23B16"/>
    <w:rsid w:val="00C23DC2"/>
    <w:rsid w:val="00C24274"/>
    <w:rsid w:val="00C249F6"/>
    <w:rsid w:val="00C24F40"/>
    <w:rsid w:val="00C25124"/>
    <w:rsid w:val="00C25AE2"/>
    <w:rsid w:val="00C2733A"/>
    <w:rsid w:val="00C27A06"/>
    <w:rsid w:val="00C30C28"/>
    <w:rsid w:val="00C30D35"/>
    <w:rsid w:val="00C31143"/>
    <w:rsid w:val="00C316F4"/>
    <w:rsid w:val="00C31FB4"/>
    <w:rsid w:val="00C32BE1"/>
    <w:rsid w:val="00C33FCC"/>
    <w:rsid w:val="00C345E6"/>
    <w:rsid w:val="00C35ABB"/>
    <w:rsid w:val="00C3612C"/>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399F"/>
    <w:rsid w:val="00C5525C"/>
    <w:rsid w:val="00C552BA"/>
    <w:rsid w:val="00C5571D"/>
    <w:rsid w:val="00C5603A"/>
    <w:rsid w:val="00C569F0"/>
    <w:rsid w:val="00C578EA"/>
    <w:rsid w:val="00C6034F"/>
    <w:rsid w:val="00C6183C"/>
    <w:rsid w:val="00C61D62"/>
    <w:rsid w:val="00C625B0"/>
    <w:rsid w:val="00C62C8D"/>
    <w:rsid w:val="00C62D26"/>
    <w:rsid w:val="00C62D6C"/>
    <w:rsid w:val="00C637E7"/>
    <w:rsid w:val="00C63A2D"/>
    <w:rsid w:val="00C63C5C"/>
    <w:rsid w:val="00C63F2B"/>
    <w:rsid w:val="00C64055"/>
    <w:rsid w:val="00C64958"/>
    <w:rsid w:val="00C64B6A"/>
    <w:rsid w:val="00C654CB"/>
    <w:rsid w:val="00C65CFA"/>
    <w:rsid w:val="00C66274"/>
    <w:rsid w:val="00C664F8"/>
    <w:rsid w:val="00C67113"/>
    <w:rsid w:val="00C70AB1"/>
    <w:rsid w:val="00C70FA8"/>
    <w:rsid w:val="00C71330"/>
    <w:rsid w:val="00C74282"/>
    <w:rsid w:val="00C74449"/>
    <w:rsid w:val="00C75E7C"/>
    <w:rsid w:val="00C76389"/>
    <w:rsid w:val="00C76699"/>
    <w:rsid w:val="00C766D2"/>
    <w:rsid w:val="00C76DE1"/>
    <w:rsid w:val="00C77DDC"/>
    <w:rsid w:val="00C80EF3"/>
    <w:rsid w:val="00C81226"/>
    <w:rsid w:val="00C817A8"/>
    <w:rsid w:val="00C829F4"/>
    <w:rsid w:val="00C836AC"/>
    <w:rsid w:val="00C847EC"/>
    <w:rsid w:val="00C84B70"/>
    <w:rsid w:val="00C85152"/>
    <w:rsid w:val="00C851B1"/>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4E3"/>
    <w:rsid w:val="00C93FC0"/>
    <w:rsid w:val="00C94901"/>
    <w:rsid w:val="00C94D0A"/>
    <w:rsid w:val="00C951B0"/>
    <w:rsid w:val="00C95AF1"/>
    <w:rsid w:val="00C96093"/>
    <w:rsid w:val="00C9620D"/>
    <w:rsid w:val="00C962C4"/>
    <w:rsid w:val="00C9645A"/>
    <w:rsid w:val="00C96775"/>
    <w:rsid w:val="00C96A4E"/>
    <w:rsid w:val="00C96FD6"/>
    <w:rsid w:val="00C9731D"/>
    <w:rsid w:val="00CA05B9"/>
    <w:rsid w:val="00CA06D6"/>
    <w:rsid w:val="00CA0B2D"/>
    <w:rsid w:val="00CA0E8C"/>
    <w:rsid w:val="00CA1803"/>
    <w:rsid w:val="00CA1879"/>
    <w:rsid w:val="00CA1F78"/>
    <w:rsid w:val="00CA2842"/>
    <w:rsid w:val="00CA2C76"/>
    <w:rsid w:val="00CA30B7"/>
    <w:rsid w:val="00CA3638"/>
    <w:rsid w:val="00CA3C2F"/>
    <w:rsid w:val="00CA4C19"/>
    <w:rsid w:val="00CA4D56"/>
    <w:rsid w:val="00CA527E"/>
    <w:rsid w:val="00CA55D6"/>
    <w:rsid w:val="00CA6609"/>
    <w:rsid w:val="00CB11AD"/>
    <w:rsid w:val="00CB20DD"/>
    <w:rsid w:val="00CB221B"/>
    <w:rsid w:val="00CB3234"/>
    <w:rsid w:val="00CB3B4B"/>
    <w:rsid w:val="00CB4AC5"/>
    <w:rsid w:val="00CB56F7"/>
    <w:rsid w:val="00CB6461"/>
    <w:rsid w:val="00CB6607"/>
    <w:rsid w:val="00CB6C3D"/>
    <w:rsid w:val="00CB7857"/>
    <w:rsid w:val="00CB7DB1"/>
    <w:rsid w:val="00CC080C"/>
    <w:rsid w:val="00CC131E"/>
    <w:rsid w:val="00CC1E16"/>
    <w:rsid w:val="00CC2DB0"/>
    <w:rsid w:val="00CC3FB1"/>
    <w:rsid w:val="00CC4462"/>
    <w:rsid w:val="00CC5B20"/>
    <w:rsid w:val="00CC607E"/>
    <w:rsid w:val="00CC6249"/>
    <w:rsid w:val="00CC63DC"/>
    <w:rsid w:val="00CD01C9"/>
    <w:rsid w:val="00CD040A"/>
    <w:rsid w:val="00CD0A0C"/>
    <w:rsid w:val="00CD39EA"/>
    <w:rsid w:val="00CD58EA"/>
    <w:rsid w:val="00CD5921"/>
    <w:rsid w:val="00CD594D"/>
    <w:rsid w:val="00CD5C52"/>
    <w:rsid w:val="00CD6D5F"/>
    <w:rsid w:val="00CD6EC6"/>
    <w:rsid w:val="00CD7617"/>
    <w:rsid w:val="00CD7F6A"/>
    <w:rsid w:val="00CE014E"/>
    <w:rsid w:val="00CE11F6"/>
    <w:rsid w:val="00CE2011"/>
    <w:rsid w:val="00CE33E1"/>
    <w:rsid w:val="00CE35D3"/>
    <w:rsid w:val="00CE3660"/>
    <w:rsid w:val="00CE420A"/>
    <w:rsid w:val="00CE4A99"/>
    <w:rsid w:val="00CE51C0"/>
    <w:rsid w:val="00CE6716"/>
    <w:rsid w:val="00CE6F67"/>
    <w:rsid w:val="00CE774E"/>
    <w:rsid w:val="00CF0066"/>
    <w:rsid w:val="00CF01AD"/>
    <w:rsid w:val="00CF031D"/>
    <w:rsid w:val="00CF0E12"/>
    <w:rsid w:val="00CF1F3E"/>
    <w:rsid w:val="00CF2040"/>
    <w:rsid w:val="00CF2671"/>
    <w:rsid w:val="00CF3246"/>
    <w:rsid w:val="00CF3280"/>
    <w:rsid w:val="00CF331F"/>
    <w:rsid w:val="00CF39F0"/>
    <w:rsid w:val="00CF4544"/>
    <w:rsid w:val="00CF4771"/>
    <w:rsid w:val="00CF4F9B"/>
    <w:rsid w:val="00CF5310"/>
    <w:rsid w:val="00CF56D4"/>
    <w:rsid w:val="00CF59ED"/>
    <w:rsid w:val="00CF5E6D"/>
    <w:rsid w:val="00CF63C0"/>
    <w:rsid w:val="00D00067"/>
    <w:rsid w:val="00D00663"/>
    <w:rsid w:val="00D006F7"/>
    <w:rsid w:val="00D00C61"/>
    <w:rsid w:val="00D00DBB"/>
    <w:rsid w:val="00D03142"/>
    <w:rsid w:val="00D03859"/>
    <w:rsid w:val="00D03DBD"/>
    <w:rsid w:val="00D0555B"/>
    <w:rsid w:val="00D06DF7"/>
    <w:rsid w:val="00D06DF8"/>
    <w:rsid w:val="00D06FBB"/>
    <w:rsid w:val="00D0706E"/>
    <w:rsid w:val="00D07591"/>
    <w:rsid w:val="00D112F1"/>
    <w:rsid w:val="00D11D8C"/>
    <w:rsid w:val="00D123B8"/>
    <w:rsid w:val="00D12D9E"/>
    <w:rsid w:val="00D142EC"/>
    <w:rsid w:val="00D14D8D"/>
    <w:rsid w:val="00D15338"/>
    <w:rsid w:val="00D159CC"/>
    <w:rsid w:val="00D1656B"/>
    <w:rsid w:val="00D16AFA"/>
    <w:rsid w:val="00D16B8D"/>
    <w:rsid w:val="00D17290"/>
    <w:rsid w:val="00D178CC"/>
    <w:rsid w:val="00D17CCF"/>
    <w:rsid w:val="00D203D5"/>
    <w:rsid w:val="00D20CFE"/>
    <w:rsid w:val="00D21B1C"/>
    <w:rsid w:val="00D2274F"/>
    <w:rsid w:val="00D22CDB"/>
    <w:rsid w:val="00D23150"/>
    <w:rsid w:val="00D23BE3"/>
    <w:rsid w:val="00D23CB9"/>
    <w:rsid w:val="00D242D7"/>
    <w:rsid w:val="00D255AC"/>
    <w:rsid w:val="00D25AA5"/>
    <w:rsid w:val="00D25F9B"/>
    <w:rsid w:val="00D26031"/>
    <w:rsid w:val="00D26388"/>
    <w:rsid w:val="00D266E0"/>
    <w:rsid w:val="00D27A60"/>
    <w:rsid w:val="00D27E1A"/>
    <w:rsid w:val="00D32DC1"/>
    <w:rsid w:val="00D32FD5"/>
    <w:rsid w:val="00D33358"/>
    <w:rsid w:val="00D33392"/>
    <w:rsid w:val="00D33BA1"/>
    <w:rsid w:val="00D33C88"/>
    <w:rsid w:val="00D34BB1"/>
    <w:rsid w:val="00D3602D"/>
    <w:rsid w:val="00D3677D"/>
    <w:rsid w:val="00D37224"/>
    <w:rsid w:val="00D41148"/>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145"/>
    <w:rsid w:val="00D6745F"/>
    <w:rsid w:val="00D67673"/>
    <w:rsid w:val="00D67746"/>
    <w:rsid w:val="00D67DB7"/>
    <w:rsid w:val="00D702BF"/>
    <w:rsid w:val="00D704EF"/>
    <w:rsid w:val="00D70664"/>
    <w:rsid w:val="00D707F4"/>
    <w:rsid w:val="00D708D2"/>
    <w:rsid w:val="00D70D07"/>
    <w:rsid w:val="00D711A7"/>
    <w:rsid w:val="00D72011"/>
    <w:rsid w:val="00D73A69"/>
    <w:rsid w:val="00D73C9F"/>
    <w:rsid w:val="00D74B35"/>
    <w:rsid w:val="00D75898"/>
    <w:rsid w:val="00D758FE"/>
    <w:rsid w:val="00D76569"/>
    <w:rsid w:val="00D768DB"/>
    <w:rsid w:val="00D77C52"/>
    <w:rsid w:val="00D77EEE"/>
    <w:rsid w:val="00D8054E"/>
    <w:rsid w:val="00D80FBC"/>
    <w:rsid w:val="00D82218"/>
    <w:rsid w:val="00D82248"/>
    <w:rsid w:val="00D82691"/>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A4D"/>
    <w:rsid w:val="00D96D79"/>
    <w:rsid w:val="00DA0C49"/>
    <w:rsid w:val="00DA186D"/>
    <w:rsid w:val="00DA3CB4"/>
    <w:rsid w:val="00DA4749"/>
    <w:rsid w:val="00DA562F"/>
    <w:rsid w:val="00DA645A"/>
    <w:rsid w:val="00DA69C7"/>
    <w:rsid w:val="00DA6ABE"/>
    <w:rsid w:val="00DA7BA3"/>
    <w:rsid w:val="00DB0F2B"/>
    <w:rsid w:val="00DB112A"/>
    <w:rsid w:val="00DB1D5A"/>
    <w:rsid w:val="00DB20CC"/>
    <w:rsid w:val="00DB2815"/>
    <w:rsid w:val="00DB31E1"/>
    <w:rsid w:val="00DB3395"/>
    <w:rsid w:val="00DB3949"/>
    <w:rsid w:val="00DB422F"/>
    <w:rsid w:val="00DB4E1B"/>
    <w:rsid w:val="00DB5599"/>
    <w:rsid w:val="00DB5CC3"/>
    <w:rsid w:val="00DB5FAE"/>
    <w:rsid w:val="00DB7089"/>
    <w:rsid w:val="00DC0CF1"/>
    <w:rsid w:val="00DC15AC"/>
    <w:rsid w:val="00DC289D"/>
    <w:rsid w:val="00DC305A"/>
    <w:rsid w:val="00DC36CA"/>
    <w:rsid w:val="00DC3C73"/>
    <w:rsid w:val="00DC5F2E"/>
    <w:rsid w:val="00DC6402"/>
    <w:rsid w:val="00DC6C01"/>
    <w:rsid w:val="00DC76EA"/>
    <w:rsid w:val="00DD1347"/>
    <w:rsid w:val="00DD1570"/>
    <w:rsid w:val="00DD16F8"/>
    <w:rsid w:val="00DD1A6F"/>
    <w:rsid w:val="00DD2454"/>
    <w:rsid w:val="00DD2645"/>
    <w:rsid w:val="00DD26D6"/>
    <w:rsid w:val="00DD2836"/>
    <w:rsid w:val="00DD2904"/>
    <w:rsid w:val="00DD3128"/>
    <w:rsid w:val="00DD3607"/>
    <w:rsid w:val="00DD40E8"/>
    <w:rsid w:val="00DD4679"/>
    <w:rsid w:val="00DD554F"/>
    <w:rsid w:val="00DD56E0"/>
    <w:rsid w:val="00DD5AEB"/>
    <w:rsid w:val="00DD5E66"/>
    <w:rsid w:val="00DD6039"/>
    <w:rsid w:val="00DD61C8"/>
    <w:rsid w:val="00DD788B"/>
    <w:rsid w:val="00DD79B7"/>
    <w:rsid w:val="00DE125C"/>
    <w:rsid w:val="00DE23D3"/>
    <w:rsid w:val="00DE2490"/>
    <w:rsid w:val="00DE2577"/>
    <w:rsid w:val="00DE3CA0"/>
    <w:rsid w:val="00DE3D6A"/>
    <w:rsid w:val="00DE463D"/>
    <w:rsid w:val="00DE534E"/>
    <w:rsid w:val="00DE6129"/>
    <w:rsid w:val="00DE6DFA"/>
    <w:rsid w:val="00DE6E6A"/>
    <w:rsid w:val="00DF1237"/>
    <w:rsid w:val="00DF154A"/>
    <w:rsid w:val="00DF1557"/>
    <w:rsid w:val="00DF1A84"/>
    <w:rsid w:val="00DF243A"/>
    <w:rsid w:val="00DF2DA6"/>
    <w:rsid w:val="00DF300C"/>
    <w:rsid w:val="00DF33D6"/>
    <w:rsid w:val="00DF35C9"/>
    <w:rsid w:val="00DF3821"/>
    <w:rsid w:val="00DF3DDC"/>
    <w:rsid w:val="00DF4F0A"/>
    <w:rsid w:val="00DF58C3"/>
    <w:rsid w:val="00DF5DCA"/>
    <w:rsid w:val="00DF5E39"/>
    <w:rsid w:val="00DF7067"/>
    <w:rsid w:val="00DF71CC"/>
    <w:rsid w:val="00DF762C"/>
    <w:rsid w:val="00E006FA"/>
    <w:rsid w:val="00E00DA1"/>
    <w:rsid w:val="00E00E77"/>
    <w:rsid w:val="00E01322"/>
    <w:rsid w:val="00E0199E"/>
    <w:rsid w:val="00E039B3"/>
    <w:rsid w:val="00E039D4"/>
    <w:rsid w:val="00E04169"/>
    <w:rsid w:val="00E043F0"/>
    <w:rsid w:val="00E04A25"/>
    <w:rsid w:val="00E04ABD"/>
    <w:rsid w:val="00E05884"/>
    <w:rsid w:val="00E074E6"/>
    <w:rsid w:val="00E0755A"/>
    <w:rsid w:val="00E114A6"/>
    <w:rsid w:val="00E12864"/>
    <w:rsid w:val="00E149D4"/>
    <w:rsid w:val="00E16C34"/>
    <w:rsid w:val="00E170ED"/>
    <w:rsid w:val="00E17592"/>
    <w:rsid w:val="00E17FE7"/>
    <w:rsid w:val="00E208DF"/>
    <w:rsid w:val="00E209E7"/>
    <w:rsid w:val="00E20B98"/>
    <w:rsid w:val="00E22B8A"/>
    <w:rsid w:val="00E22D10"/>
    <w:rsid w:val="00E23846"/>
    <w:rsid w:val="00E23E86"/>
    <w:rsid w:val="00E24C7D"/>
    <w:rsid w:val="00E2717F"/>
    <w:rsid w:val="00E30EA8"/>
    <w:rsid w:val="00E30F42"/>
    <w:rsid w:val="00E31089"/>
    <w:rsid w:val="00E310AD"/>
    <w:rsid w:val="00E31E26"/>
    <w:rsid w:val="00E32357"/>
    <w:rsid w:val="00E325DD"/>
    <w:rsid w:val="00E32C7E"/>
    <w:rsid w:val="00E32D8C"/>
    <w:rsid w:val="00E33A63"/>
    <w:rsid w:val="00E34CA4"/>
    <w:rsid w:val="00E34F1F"/>
    <w:rsid w:val="00E37715"/>
    <w:rsid w:val="00E37741"/>
    <w:rsid w:val="00E37B38"/>
    <w:rsid w:val="00E400F4"/>
    <w:rsid w:val="00E405C2"/>
    <w:rsid w:val="00E419E2"/>
    <w:rsid w:val="00E41E97"/>
    <w:rsid w:val="00E43500"/>
    <w:rsid w:val="00E43C1E"/>
    <w:rsid w:val="00E441AC"/>
    <w:rsid w:val="00E45078"/>
    <w:rsid w:val="00E46CBB"/>
    <w:rsid w:val="00E47C74"/>
    <w:rsid w:val="00E504CC"/>
    <w:rsid w:val="00E508A7"/>
    <w:rsid w:val="00E508B5"/>
    <w:rsid w:val="00E50C40"/>
    <w:rsid w:val="00E52961"/>
    <w:rsid w:val="00E534A5"/>
    <w:rsid w:val="00E53D19"/>
    <w:rsid w:val="00E53EDC"/>
    <w:rsid w:val="00E540A5"/>
    <w:rsid w:val="00E54341"/>
    <w:rsid w:val="00E543B8"/>
    <w:rsid w:val="00E54504"/>
    <w:rsid w:val="00E5594D"/>
    <w:rsid w:val="00E56315"/>
    <w:rsid w:val="00E56553"/>
    <w:rsid w:val="00E56F4D"/>
    <w:rsid w:val="00E57AB2"/>
    <w:rsid w:val="00E57DAA"/>
    <w:rsid w:val="00E60CCA"/>
    <w:rsid w:val="00E60E25"/>
    <w:rsid w:val="00E611BD"/>
    <w:rsid w:val="00E614B1"/>
    <w:rsid w:val="00E61B16"/>
    <w:rsid w:val="00E61EE8"/>
    <w:rsid w:val="00E63125"/>
    <w:rsid w:val="00E633DB"/>
    <w:rsid w:val="00E63830"/>
    <w:rsid w:val="00E639D0"/>
    <w:rsid w:val="00E648E1"/>
    <w:rsid w:val="00E65831"/>
    <w:rsid w:val="00E67BE7"/>
    <w:rsid w:val="00E67C51"/>
    <w:rsid w:val="00E67E47"/>
    <w:rsid w:val="00E67FCA"/>
    <w:rsid w:val="00E700CE"/>
    <w:rsid w:val="00E703F0"/>
    <w:rsid w:val="00E719F7"/>
    <w:rsid w:val="00E71B06"/>
    <w:rsid w:val="00E72625"/>
    <w:rsid w:val="00E72EAF"/>
    <w:rsid w:val="00E73140"/>
    <w:rsid w:val="00E7397E"/>
    <w:rsid w:val="00E745DB"/>
    <w:rsid w:val="00E74C1B"/>
    <w:rsid w:val="00E77828"/>
    <w:rsid w:val="00E778FF"/>
    <w:rsid w:val="00E80838"/>
    <w:rsid w:val="00E809DC"/>
    <w:rsid w:val="00E80D27"/>
    <w:rsid w:val="00E8238B"/>
    <w:rsid w:val="00E83460"/>
    <w:rsid w:val="00E8346D"/>
    <w:rsid w:val="00E8362E"/>
    <w:rsid w:val="00E8366B"/>
    <w:rsid w:val="00E85F7F"/>
    <w:rsid w:val="00E86023"/>
    <w:rsid w:val="00E8618E"/>
    <w:rsid w:val="00E86558"/>
    <w:rsid w:val="00E86EEA"/>
    <w:rsid w:val="00E874BC"/>
    <w:rsid w:val="00E8767E"/>
    <w:rsid w:val="00E87F20"/>
    <w:rsid w:val="00E90EE8"/>
    <w:rsid w:val="00E9132C"/>
    <w:rsid w:val="00E91D0C"/>
    <w:rsid w:val="00E93097"/>
    <w:rsid w:val="00E93C25"/>
    <w:rsid w:val="00E93D5F"/>
    <w:rsid w:val="00E944D6"/>
    <w:rsid w:val="00E954A6"/>
    <w:rsid w:val="00EA0468"/>
    <w:rsid w:val="00EA1551"/>
    <w:rsid w:val="00EA2590"/>
    <w:rsid w:val="00EA2AF7"/>
    <w:rsid w:val="00EA32DB"/>
    <w:rsid w:val="00EA3661"/>
    <w:rsid w:val="00EA4691"/>
    <w:rsid w:val="00EA5218"/>
    <w:rsid w:val="00EA5593"/>
    <w:rsid w:val="00EA568F"/>
    <w:rsid w:val="00EA6988"/>
    <w:rsid w:val="00EA7D85"/>
    <w:rsid w:val="00EB051D"/>
    <w:rsid w:val="00EB0BC6"/>
    <w:rsid w:val="00EB0DB5"/>
    <w:rsid w:val="00EB11AB"/>
    <w:rsid w:val="00EB1C60"/>
    <w:rsid w:val="00EB1E56"/>
    <w:rsid w:val="00EB2578"/>
    <w:rsid w:val="00EB25EE"/>
    <w:rsid w:val="00EB47B5"/>
    <w:rsid w:val="00EB5EF1"/>
    <w:rsid w:val="00EB759C"/>
    <w:rsid w:val="00EC0ECF"/>
    <w:rsid w:val="00EC1422"/>
    <w:rsid w:val="00EC18A9"/>
    <w:rsid w:val="00EC2B1D"/>
    <w:rsid w:val="00EC2C2C"/>
    <w:rsid w:val="00EC42F4"/>
    <w:rsid w:val="00EC43AC"/>
    <w:rsid w:val="00EC4735"/>
    <w:rsid w:val="00EC54D4"/>
    <w:rsid w:val="00EC74DF"/>
    <w:rsid w:val="00ED01AE"/>
    <w:rsid w:val="00ED0A3B"/>
    <w:rsid w:val="00ED0B38"/>
    <w:rsid w:val="00ED0B8A"/>
    <w:rsid w:val="00ED12C7"/>
    <w:rsid w:val="00ED1CB0"/>
    <w:rsid w:val="00ED396E"/>
    <w:rsid w:val="00ED407F"/>
    <w:rsid w:val="00ED5462"/>
    <w:rsid w:val="00ED6D23"/>
    <w:rsid w:val="00ED71C9"/>
    <w:rsid w:val="00EE04ED"/>
    <w:rsid w:val="00EE0854"/>
    <w:rsid w:val="00EE1A7E"/>
    <w:rsid w:val="00EE327E"/>
    <w:rsid w:val="00EE3600"/>
    <w:rsid w:val="00EE51E6"/>
    <w:rsid w:val="00EE5610"/>
    <w:rsid w:val="00EE6EF7"/>
    <w:rsid w:val="00EE707F"/>
    <w:rsid w:val="00EE74BE"/>
    <w:rsid w:val="00EE7676"/>
    <w:rsid w:val="00EF0158"/>
    <w:rsid w:val="00EF0209"/>
    <w:rsid w:val="00EF0731"/>
    <w:rsid w:val="00EF1B40"/>
    <w:rsid w:val="00EF2A9E"/>
    <w:rsid w:val="00EF2B9E"/>
    <w:rsid w:val="00EF3573"/>
    <w:rsid w:val="00EF3BFD"/>
    <w:rsid w:val="00EF3D87"/>
    <w:rsid w:val="00EF4107"/>
    <w:rsid w:val="00EF4390"/>
    <w:rsid w:val="00EF439C"/>
    <w:rsid w:val="00EF48BA"/>
    <w:rsid w:val="00EF5299"/>
    <w:rsid w:val="00EF53A6"/>
    <w:rsid w:val="00EF67D8"/>
    <w:rsid w:val="00EF6A02"/>
    <w:rsid w:val="00EF71CB"/>
    <w:rsid w:val="00EF71DD"/>
    <w:rsid w:val="00EF72EE"/>
    <w:rsid w:val="00EF7567"/>
    <w:rsid w:val="00EF78B7"/>
    <w:rsid w:val="00EF7995"/>
    <w:rsid w:val="00EF7CB0"/>
    <w:rsid w:val="00EF7F39"/>
    <w:rsid w:val="00F0015E"/>
    <w:rsid w:val="00F00FA8"/>
    <w:rsid w:val="00F01B44"/>
    <w:rsid w:val="00F0235C"/>
    <w:rsid w:val="00F024B5"/>
    <w:rsid w:val="00F02607"/>
    <w:rsid w:val="00F0337F"/>
    <w:rsid w:val="00F03568"/>
    <w:rsid w:val="00F03F03"/>
    <w:rsid w:val="00F05159"/>
    <w:rsid w:val="00F0522B"/>
    <w:rsid w:val="00F056ED"/>
    <w:rsid w:val="00F05946"/>
    <w:rsid w:val="00F05D1D"/>
    <w:rsid w:val="00F06544"/>
    <w:rsid w:val="00F06BF5"/>
    <w:rsid w:val="00F07E8B"/>
    <w:rsid w:val="00F107A5"/>
    <w:rsid w:val="00F11BA1"/>
    <w:rsid w:val="00F11D9D"/>
    <w:rsid w:val="00F1259F"/>
    <w:rsid w:val="00F12BDE"/>
    <w:rsid w:val="00F12CDC"/>
    <w:rsid w:val="00F12DDF"/>
    <w:rsid w:val="00F137D6"/>
    <w:rsid w:val="00F139D5"/>
    <w:rsid w:val="00F13A7A"/>
    <w:rsid w:val="00F13B21"/>
    <w:rsid w:val="00F143C7"/>
    <w:rsid w:val="00F14454"/>
    <w:rsid w:val="00F1471F"/>
    <w:rsid w:val="00F15C01"/>
    <w:rsid w:val="00F16D1B"/>
    <w:rsid w:val="00F20A82"/>
    <w:rsid w:val="00F2162F"/>
    <w:rsid w:val="00F21B74"/>
    <w:rsid w:val="00F21F1B"/>
    <w:rsid w:val="00F22F5B"/>
    <w:rsid w:val="00F234C8"/>
    <w:rsid w:val="00F239A6"/>
    <w:rsid w:val="00F24953"/>
    <w:rsid w:val="00F25A79"/>
    <w:rsid w:val="00F26059"/>
    <w:rsid w:val="00F26DEF"/>
    <w:rsid w:val="00F27450"/>
    <w:rsid w:val="00F30C3B"/>
    <w:rsid w:val="00F31664"/>
    <w:rsid w:val="00F317E2"/>
    <w:rsid w:val="00F32056"/>
    <w:rsid w:val="00F32BBC"/>
    <w:rsid w:val="00F336F3"/>
    <w:rsid w:val="00F350D4"/>
    <w:rsid w:val="00F35814"/>
    <w:rsid w:val="00F35AB0"/>
    <w:rsid w:val="00F36005"/>
    <w:rsid w:val="00F3689A"/>
    <w:rsid w:val="00F37095"/>
    <w:rsid w:val="00F40E3F"/>
    <w:rsid w:val="00F412F9"/>
    <w:rsid w:val="00F425A9"/>
    <w:rsid w:val="00F437C1"/>
    <w:rsid w:val="00F4380D"/>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61E7"/>
    <w:rsid w:val="00F571FC"/>
    <w:rsid w:val="00F5780A"/>
    <w:rsid w:val="00F57C8E"/>
    <w:rsid w:val="00F60397"/>
    <w:rsid w:val="00F610EF"/>
    <w:rsid w:val="00F611C3"/>
    <w:rsid w:val="00F612AB"/>
    <w:rsid w:val="00F614EF"/>
    <w:rsid w:val="00F622C0"/>
    <w:rsid w:val="00F626CA"/>
    <w:rsid w:val="00F6297B"/>
    <w:rsid w:val="00F629EB"/>
    <w:rsid w:val="00F62E6D"/>
    <w:rsid w:val="00F62E74"/>
    <w:rsid w:val="00F63779"/>
    <w:rsid w:val="00F6418D"/>
    <w:rsid w:val="00F64200"/>
    <w:rsid w:val="00F64367"/>
    <w:rsid w:val="00F64E98"/>
    <w:rsid w:val="00F652CB"/>
    <w:rsid w:val="00F675E8"/>
    <w:rsid w:val="00F70198"/>
    <w:rsid w:val="00F70778"/>
    <w:rsid w:val="00F72AF6"/>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4E5A"/>
    <w:rsid w:val="00F84FB4"/>
    <w:rsid w:val="00F86240"/>
    <w:rsid w:val="00F87AE6"/>
    <w:rsid w:val="00F91641"/>
    <w:rsid w:val="00F939D0"/>
    <w:rsid w:val="00F93EB1"/>
    <w:rsid w:val="00F9574D"/>
    <w:rsid w:val="00F95A79"/>
    <w:rsid w:val="00F962B9"/>
    <w:rsid w:val="00F962DD"/>
    <w:rsid w:val="00F96E27"/>
    <w:rsid w:val="00F9702F"/>
    <w:rsid w:val="00F9749E"/>
    <w:rsid w:val="00FA0F35"/>
    <w:rsid w:val="00FA187C"/>
    <w:rsid w:val="00FA1CEB"/>
    <w:rsid w:val="00FA22A9"/>
    <w:rsid w:val="00FA399C"/>
    <w:rsid w:val="00FA3B51"/>
    <w:rsid w:val="00FA45F7"/>
    <w:rsid w:val="00FA505E"/>
    <w:rsid w:val="00FA50A8"/>
    <w:rsid w:val="00FA5AC3"/>
    <w:rsid w:val="00FA5C89"/>
    <w:rsid w:val="00FA6AA0"/>
    <w:rsid w:val="00FA6B9C"/>
    <w:rsid w:val="00FA6EC5"/>
    <w:rsid w:val="00FA6F5F"/>
    <w:rsid w:val="00FA7230"/>
    <w:rsid w:val="00FA7C43"/>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EB1"/>
    <w:rsid w:val="00FC0CE6"/>
    <w:rsid w:val="00FC0D86"/>
    <w:rsid w:val="00FC317A"/>
    <w:rsid w:val="00FC3774"/>
    <w:rsid w:val="00FC4050"/>
    <w:rsid w:val="00FC44AF"/>
    <w:rsid w:val="00FC4F3C"/>
    <w:rsid w:val="00FC5B48"/>
    <w:rsid w:val="00FC5CC2"/>
    <w:rsid w:val="00FC5F1E"/>
    <w:rsid w:val="00FD0161"/>
    <w:rsid w:val="00FD1125"/>
    <w:rsid w:val="00FD29A6"/>
    <w:rsid w:val="00FD2DBF"/>
    <w:rsid w:val="00FD30C5"/>
    <w:rsid w:val="00FD3F5D"/>
    <w:rsid w:val="00FD433F"/>
    <w:rsid w:val="00FD4D62"/>
    <w:rsid w:val="00FD4D82"/>
    <w:rsid w:val="00FD7395"/>
    <w:rsid w:val="00FE0F15"/>
    <w:rsid w:val="00FE1FE7"/>
    <w:rsid w:val="00FE2425"/>
    <w:rsid w:val="00FE2692"/>
    <w:rsid w:val="00FE2CE9"/>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stbilgi">
    <w:name w:val="header"/>
    <w:basedOn w:val="Normal"/>
    <w:link w:val="stbilgiChar1"/>
    <w:uiPriority w:val="99"/>
    <w:unhideWhenUsed/>
    <w:rsid w:val="004D2FA9"/>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4D2FA9"/>
    <w:rPr>
      <w:rFonts w:ascii="Book Antiqua" w:hAnsi="Book Antiqua"/>
      <w:sz w:val="24"/>
      <w:szCs w:val="21"/>
    </w:rPr>
  </w:style>
  <w:style w:type="paragraph" w:styleId="Altbilgi">
    <w:name w:val="footer"/>
    <w:basedOn w:val="Normal"/>
    <w:link w:val="AltbilgiChar1"/>
    <w:uiPriority w:val="99"/>
    <w:unhideWhenUsed/>
    <w:rsid w:val="004D2FA9"/>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4D2FA9"/>
    <w:rPr>
      <w:rFonts w:ascii="Book Antiqua" w:hAnsi="Book Antiqua"/>
      <w:sz w:val="24"/>
      <w:szCs w:val="21"/>
    </w:rPr>
  </w:style>
  <w:style w:type="table" w:customStyle="1" w:styleId="TabloKlavuzu3">
    <w:name w:val="Tablo Kılavuzu3"/>
    <w:basedOn w:val="NormalTablo"/>
    <w:next w:val="TabloKlavuzu"/>
    <w:uiPriority w:val="39"/>
    <w:rsid w:val="00653F7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5C747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73342917">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91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7.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al__ma_Sayfas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al__ma_Sayfas_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al__ma_Sayfas_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857442348008494E-3"/>
          <c:y val="0.17544732025501494"/>
          <c:w val="0.9082315797481838"/>
          <c:h val="0.79632807989484933"/>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F7B-42DA-9CB2-BCA37A7933D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F7B-42DA-9CB2-BCA37A7933D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F7B-42DA-9CB2-BCA37A7933D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F7B-42DA-9CB2-BCA37A7933D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9F7B-42DA-9CB2-BCA37A7933D3}"/>
              </c:ext>
            </c:extLst>
          </c:dPt>
          <c:dLbls>
            <c:dLbl>
              <c:idx val="0"/>
              <c:tx>
                <c:rich>
                  <a:bodyPr/>
                  <a:lstStyle/>
                  <a:p>
                    <a:r>
                      <a:rPr lang="en-US"/>
                      <a:t>
31%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7B-42DA-9CB2-BCA37A7933D3}"/>
                </c:ext>
              </c:extLst>
            </c:dLbl>
            <c:dLbl>
              <c:idx val="1"/>
              <c:tx>
                <c:rich>
                  <a:bodyPr/>
                  <a:lstStyle/>
                  <a:p>
                    <a:r>
                      <a:rPr lang="en-US"/>
                      <a:t>
30%</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7B-42DA-9CB2-BCA37A7933D3}"/>
                </c:ext>
              </c:extLst>
            </c:dLbl>
            <c:dLbl>
              <c:idx val="2"/>
              <c:tx>
                <c:rich>
                  <a:bodyPr/>
                  <a:lstStyle/>
                  <a:p>
                    <a:r>
                      <a:rPr lang="en-US"/>
                      <a:t>
6%</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F7B-42DA-9CB2-BCA37A7933D3}"/>
                </c:ext>
              </c:extLst>
            </c:dLbl>
            <c:dLbl>
              <c:idx val="3"/>
              <c:tx>
                <c:rich>
                  <a:bodyPr/>
                  <a:lstStyle/>
                  <a:p>
                    <a:r>
                      <a:rPr lang="en-US"/>
                      <a:t>
14%</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F7B-42DA-9CB2-BCA37A7933D3}"/>
                </c:ext>
              </c:extLst>
            </c:dLbl>
            <c:dLbl>
              <c:idx val="4"/>
              <c:tx>
                <c:rich>
                  <a:bodyPr/>
                  <a:lstStyle/>
                  <a:p>
                    <a:r>
                      <a:rPr lang="en-US"/>
                      <a:t>
19%</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F7B-42DA-9CB2-BCA37A7933D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0"/>
            <c:extLst xmlns:c16r2="http://schemas.microsoft.com/office/drawing/2015/06/chart">
              <c:ext xmlns:c15="http://schemas.microsoft.com/office/drawing/2012/chart" uri="{CE6537A1-D6FC-4f65-9D91-7224C49458BB}"/>
            </c:extLst>
          </c:dLbls>
          <c:val>
            <c:numRef>
              <c:f>'ÖĞRENCİ - 1'!$B$2:$F$2</c:f>
              <c:numCache>
                <c:formatCode>General</c:formatCode>
                <c:ptCount val="5"/>
                <c:pt idx="0">
                  <c:v>69</c:v>
                </c:pt>
                <c:pt idx="1">
                  <c:v>64</c:v>
                </c:pt>
                <c:pt idx="2">
                  <c:v>22</c:v>
                </c:pt>
                <c:pt idx="3">
                  <c:v>34</c:v>
                </c:pt>
                <c:pt idx="4">
                  <c:v>50</c:v>
                </c:pt>
              </c:numCache>
            </c:numRef>
          </c:val>
          <c:extLst xmlns:c16r2="http://schemas.microsoft.com/office/drawing/2015/06/chart">
            <c:ext xmlns:c16="http://schemas.microsoft.com/office/drawing/2014/chart" uri="{C3380CC4-5D6E-409C-BE32-E72D297353CC}">
              <c16:uniqueId val="{0000000A-9F7B-42DA-9CB2-BCA37A7933D3}"/>
            </c:ext>
          </c:extLst>
        </c:ser>
        <c:dLbls>
          <c:showLegendKey val="0"/>
          <c:showVal val="0"/>
          <c:showCatName val="0"/>
          <c:showSerName val="0"/>
          <c:showPercent val="1"/>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766741757116531E-2"/>
          <c:y val="0.13456132714963129"/>
          <c:w val="0.87529577950820892"/>
          <c:h val="0.77191719059449793"/>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FB5-48A4-AC6A-D8D81F3ABCD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FB5-48A4-AC6A-D8D81F3ABCD4}"/>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CFB5-48A4-AC6A-D8D81F3ABCD4}"/>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CFB5-48A4-AC6A-D8D81F3ABCD4}"/>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CFB5-48A4-AC6A-D8D81F3ABCD4}"/>
              </c:ext>
            </c:extLst>
          </c:dPt>
          <c:dLbls>
            <c:dLbl>
              <c:idx val="0"/>
              <c:tx>
                <c:rich>
                  <a:bodyPr/>
                  <a:lstStyle/>
                  <a:p>
                    <a:r>
                      <a:rPr lang="en-US"/>
                      <a:t>
12%</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FB5-48A4-AC6A-D8D81F3ABCD4}"/>
                </c:ext>
              </c:extLst>
            </c:dLbl>
            <c:dLbl>
              <c:idx val="1"/>
              <c:tx>
                <c:rich>
                  <a:bodyPr/>
                  <a:lstStyle/>
                  <a:p>
                    <a:r>
                      <a:rPr lang="en-US"/>
                      <a:t>
11%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FB5-48A4-AC6A-D8D81F3ABCD4}"/>
                </c:ext>
              </c:extLst>
            </c:dLbl>
            <c:dLbl>
              <c:idx val="2"/>
              <c:tx>
                <c:rich>
                  <a:bodyPr/>
                  <a:lstStyle/>
                  <a:p>
                    <a:r>
                      <a:rPr lang="en-US"/>
                      <a:t>
13%</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FB5-48A4-AC6A-D8D81F3ABCD4}"/>
                </c:ext>
              </c:extLst>
            </c:dLbl>
            <c:dLbl>
              <c:idx val="3"/>
              <c:tx>
                <c:rich>
                  <a:bodyPr/>
                  <a:lstStyle/>
                  <a:p>
                    <a:r>
                      <a:rPr lang="en-US"/>
                      <a:t>
9%</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FB5-48A4-AC6A-D8D81F3ABCD4}"/>
                </c:ext>
              </c:extLst>
            </c:dLbl>
            <c:dLbl>
              <c:idx val="4"/>
              <c:tx>
                <c:rich>
                  <a:bodyPr/>
                  <a:lstStyle/>
                  <a:p>
                    <a:r>
                      <a:rPr lang="en-US"/>
                      <a:t>
55%</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FB5-48A4-AC6A-D8D81F3ABCD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'ÖĞRENCİ - 1'!$B$3:$F$3</c:f>
              <c:numCache>
                <c:formatCode>General</c:formatCode>
                <c:ptCount val="5"/>
                <c:pt idx="0">
                  <c:v>28</c:v>
                </c:pt>
                <c:pt idx="1">
                  <c:v>27</c:v>
                </c:pt>
                <c:pt idx="2">
                  <c:v>32</c:v>
                </c:pt>
                <c:pt idx="3">
                  <c:v>22</c:v>
                </c:pt>
                <c:pt idx="4">
                  <c:v>133</c:v>
                </c:pt>
              </c:numCache>
            </c:numRef>
          </c:val>
          <c:extLst xmlns:c16r2="http://schemas.microsoft.com/office/drawing/2015/06/chart">
            <c:ext xmlns:c16="http://schemas.microsoft.com/office/drawing/2014/chart" uri="{C3380CC4-5D6E-409C-BE32-E72D297353CC}">
              <c16:uniqueId val="{0000000A-CFB5-48A4-AC6A-D8D81F3ABCD4}"/>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483129935391242E-2"/>
          <c:y val="0.15010034737145095"/>
          <c:w val="0.89430532866808754"/>
          <c:h val="0.79481702869264526"/>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372-4E0A-8A08-F75160DC943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3372-4E0A-8A08-F75160DC9430}"/>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3372-4E0A-8A08-F75160DC9430}"/>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3372-4E0A-8A08-F75160DC9430}"/>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3372-4E0A-8A08-F75160DC9430}"/>
              </c:ext>
            </c:extLst>
          </c:dPt>
          <c:dLbls>
            <c:dLbl>
              <c:idx val="0"/>
              <c:tx>
                <c:rich>
                  <a:bodyPr/>
                  <a:lstStyle/>
                  <a:p>
                    <a:r>
                      <a:rPr lang="en-US"/>
                      <a:t>
17%</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372-4E0A-8A08-F75160DC9430}"/>
                </c:ext>
              </c:extLst>
            </c:dLbl>
            <c:dLbl>
              <c:idx val="1"/>
              <c:tx>
                <c:rich>
                  <a:bodyPr/>
                  <a:lstStyle/>
                  <a:p>
                    <a:r>
                      <a:rPr lang="en-US"/>
                      <a:t>
15%</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72-4E0A-8A08-F75160DC9430}"/>
                </c:ext>
              </c:extLst>
            </c:dLbl>
            <c:dLbl>
              <c:idx val="2"/>
              <c:tx>
                <c:rich>
                  <a:bodyPr/>
                  <a:lstStyle/>
                  <a:p>
                    <a:r>
                      <a:rPr lang="en-US"/>
                      <a:t>
16%</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372-4E0A-8A08-F75160DC9430}"/>
                </c:ext>
              </c:extLst>
            </c:dLbl>
            <c:dLbl>
              <c:idx val="3"/>
              <c:tx>
                <c:rich>
                  <a:bodyPr/>
                  <a:lstStyle/>
                  <a:p>
                    <a:r>
                      <a:rPr lang="en-US"/>
                      <a:t>
11%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372-4E0A-8A08-F75160DC9430}"/>
                </c:ext>
              </c:extLst>
            </c:dLbl>
            <c:dLbl>
              <c:idx val="4"/>
              <c:tx>
                <c:rich>
                  <a:bodyPr/>
                  <a:lstStyle/>
                  <a:p>
                    <a:r>
                      <a:rPr lang="en-US"/>
                      <a:t>
41%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372-4E0A-8A08-F75160DC943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'ÖĞRENCİ - 1'!$B$4:$F$4</c:f>
              <c:numCache>
                <c:formatCode>General</c:formatCode>
                <c:ptCount val="5"/>
                <c:pt idx="0">
                  <c:v>42</c:v>
                </c:pt>
                <c:pt idx="1">
                  <c:v>37</c:v>
                </c:pt>
                <c:pt idx="2">
                  <c:v>38</c:v>
                </c:pt>
                <c:pt idx="3">
                  <c:v>28</c:v>
                </c:pt>
                <c:pt idx="4">
                  <c:v>99</c:v>
                </c:pt>
              </c:numCache>
            </c:numRef>
          </c:val>
          <c:extLst xmlns:c16r2="http://schemas.microsoft.com/office/drawing/2015/06/chart">
            <c:ext xmlns:c16="http://schemas.microsoft.com/office/drawing/2014/chart" uri="{C3380CC4-5D6E-409C-BE32-E72D297353CC}">
              <c16:uniqueId val="{0000000A-3372-4E0A-8A08-F75160DC9430}"/>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960359304823288E-2"/>
          <c:y val="0.15624149327047623"/>
          <c:w val="0.90061888133930534"/>
          <c:h val="0.78232315347624259"/>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A82-4E4F-A96C-8311F404D8A7}"/>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A82-4E4F-A96C-8311F404D8A7}"/>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A82-4E4F-A96C-8311F404D8A7}"/>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A82-4E4F-A96C-8311F404D8A7}"/>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9A82-4E4F-A96C-8311F404D8A7}"/>
              </c:ext>
            </c:extLst>
          </c:dPt>
          <c:dLbls>
            <c:dLbl>
              <c:idx val="0"/>
              <c:tx>
                <c:rich>
                  <a:bodyPr/>
                  <a:lstStyle/>
                  <a:p>
                    <a:r>
                      <a:rPr lang="en-US"/>
                      <a:t>
8%</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82-4E4F-A96C-8311F404D8A7}"/>
                </c:ext>
              </c:extLst>
            </c:dLbl>
            <c:dLbl>
              <c:idx val="1"/>
              <c:tx>
                <c:rich>
                  <a:bodyPr/>
                  <a:lstStyle/>
                  <a:p>
                    <a:r>
                      <a:rPr lang="en-US"/>
                      <a:t>
16%</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82-4E4F-A96C-8311F404D8A7}"/>
                </c:ext>
              </c:extLst>
            </c:dLbl>
            <c:dLbl>
              <c:idx val="2"/>
              <c:tx>
                <c:rich>
                  <a:bodyPr/>
                  <a:lstStyle/>
                  <a:p>
                    <a:r>
                      <a:rPr lang="en-US"/>
                      <a:t>
12%</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A82-4E4F-A96C-8311F404D8A7}"/>
                </c:ext>
              </c:extLst>
            </c:dLbl>
            <c:dLbl>
              <c:idx val="3"/>
              <c:tx>
                <c:rich>
                  <a:bodyPr/>
                  <a:lstStyle/>
                  <a:p>
                    <a:r>
                      <a:rPr lang="en-US"/>
                      <a:t>
12%</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A82-4E4F-A96C-8311F404D8A7}"/>
                </c:ext>
              </c:extLst>
            </c:dLbl>
            <c:dLbl>
              <c:idx val="4"/>
              <c:tx>
                <c:rich>
                  <a:bodyPr/>
                  <a:lstStyle/>
                  <a:p>
                    <a:r>
                      <a:rPr lang="en-US"/>
                      <a:t>
52%</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A82-4E4F-A96C-8311F404D8A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'ÖĞRENCİ - 1'!$B$5:$F$5</c:f>
              <c:numCache>
                <c:formatCode>General</c:formatCode>
                <c:ptCount val="5"/>
                <c:pt idx="0">
                  <c:v>19</c:v>
                </c:pt>
                <c:pt idx="1">
                  <c:v>39</c:v>
                </c:pt>
                <c:pt idx="2">
                  <c:v>30</c:v>
                </c:pt>
                <c:pt idx="3">
                  <c:v>28</c:v>
                </c:pt>
                <c:pt idx="4">
                  <c:v>124</c:v>
                </c:pt>
              </c:numCache>
            </c:numRef>
          </c:val>
          <c:extLst xmlns:c16r2="http://schemas.microsoft.com/office/drawing/2015/06/chart">
            <c:ext xmlns:c16="http://schemas.microsoft.com/office/drawing/2014/chart" uri="{C3380CC4-5D6E-409C-BE32-E72D297353CC}">
              <c16:uniqueId val="{0000000A-9A82-4E4F-A96C-8311F404D8A7}"/>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CA3-4B55-9195-CE7A085FD65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CA3-4B55-9195-CE7A085FD65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CA3-4B55-9195-CE7A085FD65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5CA3-4B55-9195-CE7A085FD65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5CA3-4B55-9195-CE7A085FD65A}"/>
              </c:ext>
            </c:extLst>
          </c:dPt>
          <c:dLbls>
            <c:dLbl>
              <c:idx val="0"/>
              <c:tx>
                <c:rich>
                  <a:bodyPr/>
                  <a:lstStyle/>
                  <a:p>
                    <a:r>
                      <a:rPr lang="en-US"/>
                      <a:t>
48%</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A3-4B55-9195-CE7A085FD65A}"/>
                </c:ext>
              </c:extLst>
            </c:dLbl>
            <c:dLbl>
              <c:idx val="1"/>
              <c:tx>
                <c:rich>
                  <a:bodyPr/>
                  <a:lstStyle/>
                  <a:p>
                    <a:r>
                      <a:rPr lang="en-US"/>
                      <a:t>
16%</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CA3-4B55-9195-CE7A085FD65A}"/>
                </c:ext>
              </c:extLst>
            </c:dLbl>
            <c:dLbl>
              <c:idx val="2"/>
              <c:tx>
                <c:rich>
                  <a:bodyPr/>
                  <a:lstStyle/>
                  <a:p>
                    <a:r>
                      <a:rPr lang="en-US"/>
                      <a:t>
5%</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CA3-4B55-9195-CE7A085FD65A}"/>
                </c:ext>
              </c:extLst>
            </c:dLbl>
            <c:dLbl>
              <c:idx val="3"/>
              <c:tx>
                <c:rich>
                  <a:bodyPr/>
                  <a:lstStyle/>
                  <a:p>
                    <a:r>
                      <a:rPr lang="en-US"/>
                      <a:t>
26%</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CA3-4B55-9195-CE7A085FD65A}"/>
                </c:ext>
              </c:extLst>
            </c:dLbl>
            <c:dLbl>
              <c:idx val="4"/>
              <c:tx>
                <c:rich>
                  <a:bodyPr/>
                  <a:lstStyle/>
                  <a:p>
                    <a:r>
                      <a:rPr lang="en-US"/>
                      <a:t>
5%</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CA3-4B55-9195-CE7A085FD65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'ÖĞRETMEN -1'!$B$2:$F$2</c:f>
              <c:numCache>
                <c:formatCode>General</c:formatCode>
                <c:ptCount val="5"/>
                <c:pt idx="0">
                  <c:v>9</c:v>
                </c:pt>
                <c:pt idx="1">
                  <c:v>3</c:v>
                </c:pt>
                <c:pt idx="2">
                  <c:v>1</c:v>
                </c:pt>
                <c:pt idx="3">
                  <c:v>5</c:v>
                </c:pt>
                <c:pt idx="4">
                  <c:v>1</c:v>
                </c:pt>
              </c:numCache>
            </c:numRef>
          </c:val>
          <c:extLst xmlns:c16r2="http://schemas.microsoft.com/office/drawing/2015/06/chart">
            <c:ext xmlns:c16="http://schemas.microsoft.com/office/drawing/2014/chart" uri="{C3380CC4-5D6E-409C-BE32-E72D297353CC}">
              <c16:uniqueId val="{0000000A-5CA3-4B55-9195-CE7A085FD65A}"/>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2B8-443D-81B5-E9A458B56105}"/>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32B8-443D-81B5-E9A458B56105}"/>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32B8-443D-81B5-E9A458B56105}"/>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32B8-443D-81B5-E9A458B56105}"/>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32B8-443D-81B5-E9A458B56105}"/>
              </c:ext>
            </c:extLst>
          </c:dPt>
          <c:dLbls>
            <c:dLbl>
              <c:idx val="0"/>
              <c:tx>
                <c:rich>
                  <a:bodyPr/>
                  <a:lstStyle/>
                  <a:p>
                    <a:r>
                      <a:rPr lang="en-US"/>
                      <a:t>
42%</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B8-443D-81B5-E9A458B56105}"/>
                </c:ext>
              </c:extLst>
            </c:dLbl>
            <c:dLbl>
              <c:idx val="1"/>
              <c:tx>
                <c:rich>
                  <a:bodyPr/>
                  <a:lstStyle/>
                  <a:p>
                    <a:r>
                      <a:rPr lang="en-US"/>
                      <a:t>
37%</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B8-443D-81B5-E9A458B56105}"/>
                </c:ext>
              </c:extLst>
            </c:dLbl>
            <c:dLbl>
              <c:idx val="2"/>
              <c:layout>
                <c:manualLayout>
                  <c:x val="0.13387632308320008"/>
                  <c:y val="9.1310174463486188E-2"/>
                </c:manualLayout>
              </c:layout>
              <c:tx>
                <c:rich>
                  <a:bodyPr/>
                  <a:lstStyle/>
                  <a:p>
                    <a:r>
                      <a:rPr lang="en-US"/>
                      <a:t>
5%</a:t>
                    </a:r>
                  </a:p>
                </c:rich>
              </c:tx>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B8-443D-81B5-E9A458B56105}"/>
                </c:ext>
              </c:extLst>
            </c:dLbl>
            <c:dLbl>
              <c:idx val="3"/>
              <c:tx>
                <c:rich>
                  <a:bodyPr/>
                  <a:lstStyle/>
                  <a:p>
                    <a:r>
                      <a:rPr lang="en-US"/>
                      <a:t>
11%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2B8-443D-81B5-E9A458B56105}"/>
                </c:ext>
              </c:extLst>
            </c:dLbl>
            <c:dLbl>
              <c:idx val="4"/>
              <c:tx>
                <c:rich>
                  <a:bodyPr/>
                  <a:lstStyle/>
                  <a:p>
                    <a:r>
                      <a:rPr lang="en-US"/>
                      <a:t>
5%</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2B8-443D-81B5-E9A458B5610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'ÖĞRETMEN -1'!$B$3:$F$3</c:f>
              <c:numCache>
                <c:formatCode>General</c:formatCode>
                <c:ptCount val="5"/>
                <c:pt idx="0">
                  <c:v>8</c:v>
                </c:pt>
                <c:pt idx="1">
                  <c:v>7</c:v>
                </c:pt>
                <c:pt idx="2">
                  <c:v>1</c:v>
                </c:pt>
                <c:pt idx="3">
                  <c:v>2</c:v>
                </c:pt>
                <c:pt idx="4">
                  <c:v>1</c:v>
                </c:pt>
              </c:numCache>
            </c:numRef>
          </c:val>
          <c:extLst xmlns:c16r2="http://schemas.microsoft.com/office/drawing/2015/06/chart">
            <c:ext xmlns:c16="http://schemas.microsoft.com/office/drawing/2014/chart" uri="{C3380CC4-5D6E-409C-BE32-E72D297353CC}">
              <c16:uniqueId val="{0000000A-32B8-443D-81B5-E9A458B56105}"/>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863-4B1C-9370-8C86BEB0B73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863-4B1C-9370-8C86BEB0B73F}"/>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863-4B1C-9370-8C86BEB0B73F}"/>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5863-4B1C-9370-8C86BEB0B73F}"/>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5863-4B1C-9370-8C86BEB0B73F}"/>
              </c:ext>
            </c:extLst>
          </c:dPt>
          <c:dLbls>
            <c:dLbl>
              <c:idx val="0"/>
              <c:tx>
                <c:rich>
                  <a:bodyPr/>
                  <a:lstStyle/>
                  <a:p>
                    <a:r>
                      <a:rPr lang="en-US"/>
                      <a:t>
47%</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63-4B1C-9370-8C86BEB0B73F}"/>
                </c:ext>
              </c:extLst>
            </c:dLbl>
            <c:dLbl>
              <c:idx val="1"/>
              <c:tx>
                <c:rich>
                  <a:bodyPr/>
                  <a:lstStyle/>
                  <a:p>
                    <a:r>
                      <a:rPr lang="en-US"/>
                      <a:t>
11%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63-4B1C-9370-8C86BEB0B73F}"/>
                </c:ext>
              </c:extLst>
            </c:dLbl>
            <c:dLbl>
              <c:idx val="2"/>
              <c:tx>
                <c:rich>
                  <a:bodyPr/>
                  <a:lstStyle/>
                  <a:p>
                    <a:r>
                      <a:rPr lang="en-US"/>
                      <a:t>
26%</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63-4B1C-9370-8C86BEB0B73F}"/>
                </c:ext>
              </c:extLst>
            </c:dLbl>
            <c:dLbl>
              <c:idx val="3"/>
              <c:tx>
                <c:rich>
                  <a:bodyPr/>
                  <a:lstStyle/>
                  <a:p>
                    <a:r>
                      <a:rPr lang="en-US"/>
                      <a:t>
16%</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863-4B1C-9370-8C86BEB0B73F}"/>
                </c:ext>
              </c:extLst>
            </c:dLbl>
            <c:dLbl>
              <c:idx val="4"/>
              <c:tx>
                <c:rich>
                  <a:bodyPr/>
                  <a:lstStyle/>
                  <a:p>
                    <a:r>
                      <a:rPr lang="en-US"/>
                      <a:t>
0%</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863-4B1C-9370-8C86BEB0B73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'ÖĞRETMEN -1'!$B$4:$F$4</c:f>
              <c:numCache>
                <c:formatCode>General</c:formatCode>
                <c:ptCount val="5"/>
                <c:pt idx="0">
                  <c:v>9</c:v>
                </c:pt>
                <c:pt idx="1">
                  <c:v>2</c:v>
                </c:pt>
                <c:pt idx="2">
                  <c:v>5</c:v>
                </c:pt>
                <c:pt idx="3">
                  <c:v>3</c:v>
                </c:pt>
                <c:pt idx="4">
                  <c:v>0</c:v>
                </c:pt>
              </c:numCache>
            </c:numRef>
          </c:val>
          <c:extLst xmlns:c16r2="http://schemas.microsoft.com/office/drawing/2015/06/chart">
            <c:ext xmlns:c16="http://schemas.microsoft.com/office/drawing/2014/chart" uri="{C3380CC4-5D6E-409C-BE32-E72D297353CC}">
              <c16:uniqueId val="{0000000A-5863-4B1C-9370-8C86BEB0B73F}"/>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407256803253052E-2"/>
          <c:y val="0.2238668766404199"/>
          <c:w val="0.8828697671783835"/>
          <c:h val="0.74413312335958026"/>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C5B-4A6B-8547-892A99528E4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C5B-4A6B-8547-892A99528E44}"/>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C5B-4A6B-8547-892A99528E44}"/>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BC5B-4A6B-8547-892A99528E44}"/>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BC5B-4A6B-8547-892A99528E44}"/>
              </c:ext>
            </c:extLst>
          </c:dPt>
          <c:dLbls>
            <c:dLbl>
              <c:idx val="0"/>
              <c:tx>
                <c:rich>
                  <a:bodyPr/>
                  <a:lstStyle/>
                  <a:p>
                    <a:r>
                      <a:rPr lang="en-US"/>
                      <a:t>
42%</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5B-4A6B-8547-892A99528E44}"/>
                </c:ext>
              </c:extLst>
            </c:dLbl>
            <c:dLbl>
              <c:idx val="1"/>
              <c:tx>
                <c:rich>
                  <a:bodyPr/>
                  <a:lstStyle/>
                  <a:p>
                    <a:r>
                      <a:rPr lang="en-US"/>
                      <a:t>
37%</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C5B-4A6B-8547-892A99528E44}"/>
                </c:ext>
              </c:extLst>
            </c:dLbl>
            <c:dLbl>
              <c:idx val="2"/>
              <c:layout>
                <c:manualLayout>
                  <c:x val="0.2215797194534973"/>
                  <c:y val="6.1222985424694253E-2"/>
                </c:manualLayout>
              </c:layout>
              <c:tx>
                <c:rich>
                  <a:bodyPr/>
                  <a:lstStyle/>
                  <a:p>
                    <a:r>
                      <a:rPr lang="en-US"/>
                      <a:t>
0%</a:t>
                    </a:r>
                  </a:p>
                </c:rich>
              </c:tx>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5B-4A6B-8547-892A99528E44}"/>
                </c:ext>
              </c:extLst>
            </c:dLbl>
            <c:dLbl>
              <c:idx val="3"/>
              <c:layout>
                <c:manualLayout>
                  <c:x val="0.12999468721998875"/>
                  <c:y val="7.4142700247575494E-2"/>
                </c:manualLayout>
              </c:layout>
              <c:tx>
                <c:rich>
                  <a:bodyPr/>
                  <a:lstStyle/>
                  <a:p>
                    <a:r>
                      <a:rPr lang="en-US"/>
                      <a:t>
10%</a:t>
                    </a:r>
                  </a:p>
                </c:rich>
              </c:tx>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C5B-4A6B-8547-892A99528E44}"/>
                </c:ext>
              </c:extLst>
            </c:dLbl>
            <c:dLbl>
              <c:idx val="4"/>
              <c:tx>
                <c:rich>
                  <a:bodyPr/>
                  <a:lstStyle/>
                  <a:p>
                    <a:r>
                      <a:rPr lang="en-US"/>
                      <a:t>
11%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C5B-4A6B-8547-892A99528E4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'ÖĞRETMEN -1'!$B$5:$F$5</c:f>
              <c:numCache>
                <c:formatCode>General</c:formatCode>
                <c:ptCount val="5"/>
                <c:pt idx="0">
                  <c:v>8</c:v>
                </c:pt>
                <c:pt idx="1">
                  <c:v>7</c:v>
                </c:pt>
                <c:pt idx="2">
                  <c:v>0</c:v>
                </c:pt>
                <c:pt idx="3">
                  <c:v>2</c:v>
                </c:pt>
                <c:pt idx="4">
                  <c:v>2</c:v>
                </c:pt>
              </c:numCache>
            </c:numRef>
          </c:val>
          <c:extLst xmlns:c16r2="http://schemas.microsoft.com/office/drawing/2015/06/chart">
            <c:ext xmlns:c16="http://schemas.microsoft.com/office/drawing/2014/chart" uri="{C3380CC4-5D6E-409C-BE32-E72D297353CC}">
              <c16:uniqueId val="{0000000A-BC5B-4A6B-8547-892A99528E44}"/>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BD46-B912-4229-B5DB-227F97CB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5113</Words>
  <Characters>29150</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34195</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175</cp:revision>
  <cp:lastPrinted>2019-12-31T07:47:00Z</cp:lastPrinted>
  <dcterms:created xsi:type="dcterms:W3CDTF">2019-02-21T06:28:00Z</dcterms:created>
  <dcterms:modified xsi:type="dcterms:W3CDTF">2019-12-31T08:04:00Z</dcterms:modified>
</cp:coreProperties>
</file>